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A60" w:rsidRPr="00CB3D04" w:rsidRDefault="00695F9F">
      <w:pPr>
        <w:pStyle w:val="Title2"/>
        <w:rPr>
          <w:lang w:val="fr-FR"/>
        </w:rPr>
      </w:pPr>
      <w:bookmarkStart w:id="0" w:name="_GoBack"/>
      <w:bookmarkEnd w:id="0"/>
      <w:r>
        <w:rPr>
          <w:noProof/>
        </w:rPr>
        <w:drawing>
          <wp:inline distT="0" distB="0" distL="0" distR="0">
            <wp:extent cx="2971800" cy="114300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971800" cy="1143000"/>
                    </a:xfrm>
                    <a:prstGeom prst="rect">
                      <a:avLst/>
                    </a:prstGeom>
                    <a:noFill/>
                    <a:ln w="9525">
                      <a:noFill/>
                      <a:miter lim="800000"/>
                      <a:headEnd/>
                      <a:tailEnd/>
                    </a:ln>
                  </pic:spPr>
                </pic:pic>
              </a:graphicData>
            </a:graphic>
          </wp:inline>
        </w:drawing>
      </w:r>
    </w:p>
    <w:p w:rsidR="00E50A60" w:rsidRPr="00CB3D04" w:rsidRDefault="00E50A60">
      <w:pPr>
        <w:pStyle w:val="BodyText"/>
        <w:jc w:val="center"/>
        <w:rPr>
          <w:b/>
          <w:smallCaps/>
          <w:sz w:val="36"/>
          <w:szCs w:val="36"/>
          <w:lang w:val="fr-FR"/>
        </w:rPr>
      </w:pPr>
      <w:r w:rsidRPr="00CB3D04">
        <w:rPr>
          <w:b/>
          <w:sz w:val="36"/>
          <w:szCs w:val="36"/>
          <w:lang w:val="fr-FR"/>
        </w:rPr>
        <w:t>INTÉGRER DES DONNÉES GÉOGRAPHIQUES DANS LES ENQUÊTES DÉMOGRAPHIQUES ET DE SANTÉ </w:t>
      </w:r>
      <w:r w:rsidRPr="00CB3D04">
        <w:rPr>
          <w:b/>
          <w:smallCaps/>
          <w:sz w:val="36"/>
          <w:szCs w:val="36"/>
          <w:lang w:val="fr-FR"/>
        </w:rPr>
        <w:t>:</w:t>
      </w:r>
    </w:p>
    <w:p w:rsidR="00E50A60" w:rsidRPr="00CB3D04" w:rsidRDefault="00E50A60">
      <w:pPr>
        <w:pStyle w:val="Title"/>
        <w:rPr>
          <w:lang w:val="fr-FR"/>
        </w:rPr>
      </w:pPr>
      <w:r w:rsidRPr="00CB3D04">
        <w:rPr>
          <w:lang w:val="fr-FR"/>
        </w:rPr>
        <w:t>Manuel pour la collecte de données en utilisant un GPS</w:t>
      </w:r>
    </w:p>
    <w:p w:rsidR="00E50A60" w:rsidRPr="00CB3D04" w:rsidRDefault="00E50A60">
      <w:pPr>
        <w:pStyle w:val="BodyText"/>
        <w:jc w:val="center"/>
        <w:rPr>
          <w:b/>
          <w:smallCaps/>
          <w:sz w:val="40"/>
          <w:lang w:val="fr-FR"/>
        </w:rPr>
      </w:pPr>
    </w:p>
    <w:p w:rsidR="00E50A60" w:rsidRPr="00CB3D04" w:rsidRDefault="00E50A60">
      <w:pPr>
        <w:pStyle w:val="BodyText"/>
        <w:jc w:val="center"/>
        <w:rPr>
          <w:b/>
          <w:smallCaps/>
          <w:sz w:val="40"/>
          <w:lang w:val="fr-FR"/>
        </w:rPr>
      </w:pPr>
    </w:p>
    <w:p w:rsidR="00E50A60" w:rsidRPr="00CB3D04" w:rsidRDefault="00E50A60">
      <w:pPr>
        <w:pStyle w:val="BodyText"/>
        <w:jc w:val="center"/>
        <w:rPr>
          <w:b/>
          <w:smallCaps/>
          <w:sz w:val="40"/>
          <w:lang w:val="fr-FR"/>
        </w:rPr>
      </w:pPr>
    </w:p>
    <w:p w:rsidR="00E50A60" w:rsidRPr="00CB3D04" w:rsidRDefault="00E50A60">
      <w:pPr>
        <w:pStyle w:val="BodyText"/>
        <w:jc w:val="center"/>
        <w:rPr>
          <w:b/>
          <w:smallCaps/>
          <w:sz w:val="4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E50A60" w:rsidP="001D5176">
      <w:pPr>
        <w:autoSpaceDE w:val="0"/>
        <w:autoSpaceDN w:val="0"/>
        <w:adjustRightInd w:val="0"/>
        <w:spacing w:after="0"/>
        <w:rPr>
          <w:rFonts w:ascii="GillSansStd-Bold" w:hAnsi="GillSansStd-Bold" w:cs="GillSansStd-Bold"/>
          <w:b/>
          <w:bCs/>
          <w:sz w:val="20"/>
          <w:lang w:val="fr-FR"/>
        </w:rPr>
      </w:pPr>
    </w:p>
    <w:p w:rsidR="00E50A60" w:rsidRPr="00CB3D04" w:rsidRDefault="00FD1DF8" w:rsidP="001D5176">
      <w:pPr>
        <w:autoSpaceDE w:val="0"/>
        <w:autoSpaceDN w:val="0"/>
        <w:adjustRightInd w:val="0"/>
        <w:spacing w:after="0"/>
        <w:rPr>
          <w:rFonts w:ascii="GillSansStd-Bold" w:hAnsi="GillSansStd-Bold" w:cs="GillSansStd-Bold"/>
          <w:b/>
          <w:bCs/>
          <w:sz w:val="20"/>
          <w:lang w:val="fr-FR"/>
        </w:rPr>
      </w:pPr>
      <w:r>
        <w:rPr>
          <w:rFonts w:ascii="GillSansStd-Bold" w:hAnsi="GillSansStd-Bold" w:cs="GillSansStd-Bold"/>
          <w:b/>
          <w:bCs/>
          <w:sz w:val="20"/>
          <w:lang w:val="fr-FR"/>
        </w:rPr>
        <w:t>Mai 2013</w:t>
      </w:r>
    </w:p>
    <w:p w:rsidR="00E50A60" w:rsidRPr="00CB3D04" w:rsidRDefault="00E50A60" w:rsidP="001D5176">
      <w:pPr>
        <w:autoSpaceDE w:val="0"/>
        <w:autoSpaceDN w:val="0"/>
        <w:adjustRightInd w:val="0"/>
        <w:spacing w:after="0"/>
        <w:rPr>
          <w:rFonts w:ascii="GillSansStd" w:hAnsi="GillSansStd" w:cs="GillSansStd"/>
          <w:sz w:val="20"/>
          <w:lang w:val="fr-FR"/>
        </w:rPr>
      </w:pPr>
      <w:r w:rsidRPr="00CB3D04">
        <w:rPr>
          <w:rFonts w:ascii="GillSansStd" w:hAnsi="GillSansStd" w:cs="GillSansStd"/>
          <w:sz w:val="20"/>
          <w:lang w:val="fr-FR"/>
        </w:rPr>
        <w:t>Cette publication a été produite pour être soumise à l’Agence des États-Unis pour le Développement International (USAID). Elle a été préparée par Clara R. Burgert et Blake</w:t>
      </w:r>
      <w:r w:rsidR="00D15AC7">
        <w:rPr>
          <w:rFonts w:ascii="GillSansStd" w:hAnsi="GillSansStd" w:cs="GillSansStd"/>
          <w:sz w:val="20"/>
          <w:lang w:val="fr-FR"/>
        </w:rPr>
        <w:t xml:space="preserve"> Zachary, MEASURE DHS, ICF International</w:t>
      </w:r>
      <w:r w:rsidRPr="00CB3D04">
        <w:rPr>
          <w:rFonts w:ascii="GillSansStd" w:hAnsi="GillSansStd" w:cs="GillSansStd"/>
          <w:sz w:val="20"/>
          <w:lang w:val="fr-FR"/>
        </w:rPr>
        <w:t>.</w:t>
      </w:r>
      <w:r w:rsidRPr="00CB3D04">
        <w:rPr>
          <w:b/>
          <w:smallCaps/>
          <w:sz w:val="40"/>
          <w:lang w:val="fr-FR"/>
        </w:rPr>
        <w:br w:type="page"/>
      </w:r>
    </w:p>
    <w:p w:rsidR="00E50A60" w:rsidRPr="00CB3D04" w:rsidRDefault="00E50A60" w:rsidP="00A60ACB">
      <w:pPr>
        <w:pStyle w:val="Title2"/>
        <w:rPr>
          <w:lang w:val="fr-FR"/>
        </w:rPr>
      </w:pPr>
    </w:p>
    <w:p w:rsidR="00E50A60" w:rsidRPr="00CB3D04" w:rsidRDefault="00E50A60" w:rsidP="00A60ACB">
      <w:pPr>
        <w:pStyle w:val="Title2"/>
        <w:rPr>
          <w:lang w:val="fr-FR"/>
        </w:rPr>
      </w:pPr>
    </w:p>
    <w:p w:rsidR="00E50A60" w:rsidRPr="00CB3D04" w:rsidRDefault="00E50A60" w:rsidP="00A60ACB">
      <w:pPr>
        <w:pStyle w:val="Title2"/>
        <w:rPr>
          <w:lang w:val="fr-FR"/>
        </w:rPr>
      </w:pPr>
    </w:p>
    <w:p w:rsidR="00E50A60" w:rsidRPr="00CB3D04" w:rsidRDefault="00E50A60" w:rsidP="00417101">
      <w:pPr>
        <w:pStyle w:val="BodyText"/>
        <w:jc w:val="center"/>
        <w:rPr>
          <w:b/>
          <w:smallCaps/>
          <w:sz w:val="36"/>
          <w:szCs w:val="36"/>
          <w:lang w:val="fr-FR"/>
        </w:rPr>
      </w:pPr>
      <w:r w:rsidRPr="00CB3D04">
        <w:rPr>
          <w:b/>
          <w:sz w:val="36"/>
          <w:szCs w:val="36"/>
          <w:lang w:val="fr-FR"/>
        </w:rPr>
        <w:t>INTÉGRATION DES DONNÉES GÉOGRAPHIQUES DANS LES ENQUÊTES DÉMOGRAPHIQUES ET DE SANTÉ </w:t>
      </w:r>
      <w:r w:rsidRPr="00CB3D04">
        <w:rPr>
          <w:b/>
          <w:smallCaps/>
          <w:sz w:val="36"/>
          <w:szCs w:val="36"/>
          <w:lang w:val="fr-FR"/>
        </w:rPr>
        <w:t>:</w:t>
      </w:r>
    </w:p>
    <w:p w:rsidR="00E50A60" w:rsidRPr="00CB3D04" w:rsidRDefault="00E50A60" w:rsidP="00417101">
      <w:pPr>
        <w:pStyle w:val="Title"/>
        <w:pBdr>
          <w:top w:val="single" w:sz="4" w:space="1" w:color="auto"/>
          <w:bottom w:val="single" w:sz="4" w:space="1" w:color="auto"/>
        </w:pBdr>
        <w:rPr>
          <w:lang w:val="fr-FR"/>
        </w:rPr>
      </w:pPr>
      <w:r w:rsidRPr="00CB3D04">
        <w:rPr>
          <w:lang w:val="fr-FR"/>
        </w:rPr>
        <w:t>Manuel pour la collecte de données en utilisant un GPS</w:t>
      </w:r>
    </w:p>
    <w:p w:rsidR="00E50A60" w:rsidRPr="00CB3D04" w:rsidRDefault="00E50A60" w:rsidP="00A60ACB">
      <w:pPr>
        <w:pStyle w:val="Pa2"/>
        <w:jc w:val="center"/>
        <w:rPr>
          <w:rStyle w:val="A2"/>
          <w:rFonts w:cs="Gill Sans MT"/>
          <w:bCs/>
          <w:szCs w:val="32"/>
          <w:lang w:val="fr-FR"/>
        </w:rPr>
      </w:pPr>
    </w:p>
    <w:p w:rsidR="00E50A60" w:rsidRPr="00CB3D04" w:rsidRDefault="00E50A60" w:rsidP="00696B59">
      <w:pPr>
        <w:rPr>
          <w:lang w:val="fr-FR"/>
        </w:rPr>
      </w:pPr>
    </w:p>
    <w:p w:rsidR="00E50A60" w:rsidRPr="00CB3D04" w:rsidRDefault="00E50A60" w:rsidP="00696B59">
      <w:pPr>
        <w:rPr>
          <w:lang w:val="fr-FR"/>
        </w:rPr>
      </w:pPr>
    </w:p>
    <w:p w:rsidR="00E50A60" w:rsidRPr="00CB3D04" w:rsidRDefault="00E50A60" w:rsidP="00696B59">
      <w:pPr>
        <w:rPr>
          <w:lang w:val="fr-FR"/>
        </w:rPr>
      </w:pPr>
    </w:p>
    <w:p w:rsidR="00E50A60" w:rsidRPr="00A52718" w:rsidRDefault="00E50A60" w:rsidP="00696B59">
      <w:pPr>
        <w:pStyle w:val="Title"/>
        <w:rPr>
          <w:lang w:val="fr-FR"/>
        </w:rPr>
      </w:pPr>
      <w:r w:rsidRPr="00A52718">
        <w:rPr>
          <w:lang w:val="fr-FR"/>
        </w:rPr>
        <w:t>Clara R. Burgert</w:t>
      </w:r>
    </w:p>
    <w:p w:rsidR="00E50A60" w:rsidRPr="00A52718" w:rsidRDefault="00E50A60" w:rsidP="00696B59">
      <w:pPr>
        <w:pStyle w:val="Title"/>
        <w:rPr>
          <w:lang w:val="fr-FR"/>
        </w:rPr>
      </w:pPr>
      <w:r w:rsidRPr="00A52718">
        <w:rPr>
          <w:lang w:val="fr-FR"/>
        </w:rPr>
        <w:t>Blake Zachary</w:t>
      </w:r>
    </w:p>
    <w:p w:rsidR="00E50A60" w:rsidRPr="00A52718" w:rsidRDefault="00E50A60" w:rsidP="00696B59">
      <w:pPr>
        <w:pStyle w:val="Title"/>
        <w:rPr>
          <w:lang w:val="fr-FR"/>
        </w:rPr>
      </w:pPr>
    </w:p>
    <w:p w:rsidR="00E50A60" w:rsidRPr="00A52718" w:rsidRDefault="00E50A60" w:rsidP="00696B59">
      <w:pPr>
        <w:pStyle w:val="Title"/>
        <w:rPr>
          <w:lang w:val="fr-FR"/>
        </w:rPr>
      </w:pPr>
    </w:p>
    <w:p w:rsidR="00E50A60" w:rsidRPr="00A52718" w:rsidRDefault="00E50A60" w:rsidP="00696B59">
      <w:pPr>
        <w:pStyle w:val="Title"/>
        <w:rPr>
          <w:lang w:val="fr-FR"/>
        </w:rPr>
      </w:pPr>
    </w:p>
    <w:p w:rsidR="00E50A60" w:rsidRPr="00A52718" w:rsidRDefault="00D15AC7">
      <w:pPr>
        <w:pStyle w:val="Title"/>
        <w:rPr>
          <w:lang w:val="fr-FR"/>
        </w:rPr>
      </w:pPr>
      <w:r w:rsidRPr="00A52718">
        <w:rPr>
          <w:lang w:val="fr-FR"/>
        </w:rPr>
        <w:t>ICF International</w:t>
      </w:r>
      <w:r w:rsidR="00E50A60" w:rsidRPr="00A52718">
        <w:rPr>
          <w:lang w:val="fr-FR"/>
        </w:rPr>
        <w:t xml:space="preserve"> </w:t>
      </w:r>
    </w:p>
    <w:p w:rsidR="00E50A60" w:rsidRPr="00CB3D04" w:rsidRDefault="00E50A60">
      <w:pPr>
        <w:pStyle w:val="Title"/>
        <w:rPr>
          <w:lang w:val="fr-FR"/>
        </w:rPr>
      </w:pPr>
      <w:r w:rsidRPr="00CB3D04">
        <w:rPr>
          <w:lang w:val="fr-FR"/>
        </w:rPr>
        <w:t>Calverton, Maryland USA</w:t>
      </w:r>
    </w:p>
    <w:p w:rsidR="00E50A60" w:rsidRPr="00CB3D04" w:rsidRDefault="00FD1DF8" w:rsidP="00D15AC7">
      <w:pPr>
        <w:pStyle w:val="Title"/>
        <w:rPr>
          <w:lang w:val="fr-FR"/>
        </w:rPr>
      </w:pPr>
      <w:r>
        <w:rPr>
          <w:lang w:val="fr-FR"/>
        </w:rPr>
        <w:t>Mai 2013</w:t>
      </w:r>
    </w:p>
    <w:p w:rsidR="00E50A60" w:rsidRPr="00CB3D04" w:rsidRDefault="00E50A60" w:rsidP="00696B59">
      <w:pPr>
        <w:pStyle w:val="Title"/>
        <w:jc w:val="left"/>
        <w:rPr>
          <w:lang w:val="fr-FR"/>
        </w:rPr>
      </w:pPr>
    </w:p>
    <w:p w:rsidR="00E50A60" w:rsidRPr="00CB3D04" w:rsidRDefault="00E50A60" w:rsidP="00696B59">
      <w:pPr>
        <w:pStyle w:val="Title"/>
        <w:jc w:val="left"/>
        <w:rPr>
          <w:lang w:val="fr-FR"/>
        </w:rPr>
      </w:pPr>
    </w:p>
    <w:p w:rsidR="00E50A60" w:rsidRPr="00CB3D04" w:rsidRDefault="00E50A60">
      <w:pPr>
        <w:spacing w:after="0"/>
        <w:rPr>
          <w:b/>
          <w:sz w:val="36"/>
          <w:lang w:val="fr-FR"/>
        </w:rPr>
      </w:pPr>
      <w:r w:rsidRPr="00CB3D04">
        <w:rPr>
          <w:b/>
          <w:sz w:val="36"/>
          <w:lang w:val="fr-FR"/>
        </w:rPr>
        <w:br w:type="page"/>
      </w:r>
    </w:p>
    <w:p w:rsidR="00E50A60" w:rsidRPr="00CB3D04" w:rsidRDefault="00E50A60" w:rsidP="00696B59">
      <w:pPr>
        <w:spacing w:after="0"/>
        <w:rPr>
          <w:b/>
          <w:sz w:val="36"/>
          <w:lang w:val="fr-FR"/>
        </w:rPr>
      </w:pPr>
      <w:r w:rsidRPr="00CB3D04">
        <w:rPr>
          <w:rFonts w:ascii="Times New Roman" w:hAnsi="Times New Roman"/>
          <w:b/>
          <w:bCs/>
          <w:sz w:val="32"/>
          <w:szCs w:val="32"/>
          <w:lang w:val="fr-FR"/>
        </w:rPr>
        <w:lastRenderedPageBreak/>
        <w:t>Remerciements</w:t>
      </w:r>
    </w:p>
    <w:p w:rsidR="00E50A60" w:rsidRPr="00CB3D04" w:rsidRDefault="00E50A60" w:rsidP="00696B59">
      <w:pPr>
        <w:rPr>
          <w:lang w:val="fr-FR"/>
        </w:rPr>
      </w:pPr>
      <w:r w:rsidRPr="00CB3D04">
        <w:rPr>
          <w:color w:val="000000"/>
          <w:lang w:val="fr-FR"/>
        </w:rPr>
        <w:t xml:space="preserve">Ce manuel est basé sur les versions précédentes préparées par Nicholas Hill, Livia Montana, John Spencer et </w:t>
      </w:r>
      <w:smartTag w:uri="urn:schemas-microsoft-com:office:smarttags" w:element="PersonName">
        <w:r w:rsidRPr="00CB3D04">
          <w:rPr>
            <w:color w:val="000000"/>
            <w:lang w:val="fr-FR"/>
          </w:rPr>
          <w:t>Andrew Inglis</w:t>
        </w:r>
      </w:smartTag>
      <w:r w:rsidRPr="00CB3D04">
        <w:rPr>
          <w:color w:val="000000"/>
          <w:lang w:val="fr-FR"/>
        </w:rPr>
        <w:t xml:space="preserve">.  </w:t>
      </w:r>
    </w:p>
    <w:p w:rsidR="00E50A60" w:rsidRPr="00CB3D04" w:rsidRDefault="00E50A60" w:rsidP="00A60ACB">
      <w:pPr>
        <w:pStyle w:val="Pa4"/>
        <w:jc w:val="both"/>
        <w:rPr>
          <w:rFonts w:ascii="Garamond" w:hAnsi="Garamond"/>
          <w:snapToGrid w:val="0"/>
          <w:color w:val="000000"/>
          <w:szCs w:val="20"/>
          <w:lang w:val="fr-FR"/>
        </w:rPr>
      </w:pPr>
    </w:p>
    <w:p w:rsidR="00E50A60" w:rsidRPr="00CB3D04" w:rsidRDefault="00E50A60" w:rsidP="00A60ACB">
      <w:pPr>
        <w:pStyle w:val="Pa4"/>
        <w:jc w:val="both"/>
        <w:rPr>
          <w:rFonts w:ascii="Garamond" w:hAnsi="Garamond"/>
          <w:snapToGrid w:val="0"/>
          <w:color w:val="000000"/>
          <w:szCs w:val="20"/>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E72773">
      <w:pPr>
        <w:rPr>
          <w:lang w:val="fr-FR"/>
        </w:rPr>
      </w:pPr>
    </w:p>
    <w:p w:rsidR="00E50A60" w:rsidRPr="00CB3D04" w:rsidRDefault="00E50A60" w:rsidP="00A60ACB">
      <w:pPr>
        <w:pStyle w:val="Pa4"/>
        <w:jc w:val="both"/>
        <w:rPr>
          <w:rFonts w:ascii="Garamond" w:hAnsi="Garamond"/>
          <w:snapToGrid w:val="0"/>
          <w:color w:val="000000"/>
          <w:szCs w:val="20"/>
          <w:lang w:val="fr-FR"/>
        </w:rPr>
      </w:pPr>
    </w:p>
    <w:p w:rsidR="00E50A60" w:rsidRPr="00CB3D04" w:rsidRDefault="00E50A60" w:rsidP="00A60ACB">
      <w:pPr>
        <w:pStyle w:val="Pa4"/>
        <w:jc w:val="both"/>
        <w:rPr>
          <w:rFonts w:ascii="Garamond" w:hAnsi="Garamond"/>
          <w:snapToGrid w:val="0"/>
          <w:color w:val="000000"/>
          <w:szCs w:val="20"/>
          <w:lang w:val="fr-FR"/>
        </w:rPr>
      </w:pPr>
      <w:r w:rsidRPr="00CB3D04">
        <w:rPr>
          <w:rFonts w:ascii="Garamond" w:hAnsi="Garamond"/>
          <w:snapToGrid w:val="0"/>
          <w:color w:val="000000"/>
          <w:szCs w:val="20"/>
          <w:lang w:val="fr-FR"/>
        </w:rPr>
        <w:t xml:space="preserve">Ce </w:t>
      </w:r>
      <w:r w:rsidR="00D15AC7">
        <w:rPr>
          <w:rFonts w:ascii="Garamond" w:hAnsi="Garamond"/>
          <w:snapToGrid w:val="0"/>
          <w:color w:val="000000"/>
          <w:szCs w:val="20"/>
          <w:lang w:val="fr-FR"/>
        </w:rPr>
        <w:t>manuel est réalisé par ICF International</w:t>
      </w:r>
      <w:r w:rsidRPr="00CB3D04">
        <w:rPr>
          <w:rFonts w:ascii="Garamond" w:hAnsi="Garamond"/>
          <w:snapToGrid w:val="0"/>
          <w:color w:val="000000"/>
          <w:szCs w:val="20"/>
          <w:lang w:val="fr-FR"/>
        </w:rPr>
        <w:t xml:space="preserve">, Calverton, Maryland USA. Le projet MEASURE DHS est financé par l’Agence des États-Unis pour le Développement International (USAID). Les opinions exprimées dans ce rapport n’engagent que leurs auteurs et ne reflètent pas nécessairement celles de l’USAID. </w:t>
      </w:r>
    </w:p>
    <w:p w:rsidR="00E50A60" w:rsidRPr="00CB3D04" w:rsidRDefault="00E50A60" w:rsidP="00A60ACB">
      <w:pPr>
        <w:pStyle w:val="Pa4"/>
        <w:jc w:val="both"/>
        <w:rPr>
          <w:rFonts w:ascii="Garamond" w:hAnsi="Garamond"/>
          <w:snapToGrid w:val="0"/>
          <w:color w:val="000000"/>
          <w:szCs w:val="20"/>
          <w:lang w:val="fr-FR"/>
        </w:rPr>
      </w:pPr>
    </w:p>
    <w:p w:rsidR="00E50A60" w:rsidRPr="00CB3D04" w:rsidRDefault="00E50A60" w:rsidP="00E72773">
      <w:pPr>
        <w:pStyle w:val="Pa4"/>
        <w:jc w:val="both"/>
        <w:rPr>
          <w:rFonts w:ascii="Garamond" w:hAnsi="Garamond"/>
          <w:snapToGrid w:val="0"/>
          <w:color w:val="000000"/>
          <w:szCs w:val="20"/>
          <w:lang w:val="fr-FR"/>
        </w:rPr>
      </w:pPr>
      <w:r w:rsidRPr="00CB3D04">
        <w:rPr>
          <w:rFonts w:ascii="Garamond" w:hAnsi="Garamond"/>
          <w:snapToGrid w:val="0"/>
          <w:color w:val="000000"/>
          <w:szCs w:val="20"/>
          <w:lang w:val="fr-FR"/>
        </w:rPr>
        <w:t xml:space="preserve">Pour obtenir des informations supplémentaires sur le projet MEASURE DHS, contactez ICF Macro, 11785 Beltsville Drive, Calverton, Maryland 20705, Téléphone: (301) 572-0200 Fax: (301) 572-0999 Internet: </w:t>
      </w:r>
      <w:hyperlink r:id="rId9" w:history="1">
        <w:r w:rsidRPr="00CB3D04">
          <w:rPr>
            <w:rStyle w:val="Hyperlink"/>
            <w:rFonts w:ascii="Garamond" w:hAnsi="Garamond"/>
            <w:snapToGrid w:val="0"/>
            <w:szCs w:val="20"/>
            <w:lang w:val="fr-FR"/>
          </w:rPr>
          <w:t>www.measuredhs.com</w:t>
        </w:r>
      </w:hyperlink>
    </w:p>
    <w:p w:rsidR="00E50A60" w:rsidRPr="00CB3D04" w:rsidRDefault="00E50A60" w:rsidP="006859CC">
      <w:pPr>
        <w:pStyle w:val="Pa4"/>
        <w:jc w:val="both"/>
        <w:rPr>
          <w:rFonts w:ascii="Garamond" w:hAnsi="Garamond"/>
          <w:snapToGrid w:val="0"/>
          <w:color w:val="000000"/>
          <w:szCs w:val="20"/>
          <w:lang w:val="fr-FR"/>
        </w:rPr>
      </w:pPr>
      <w:r w:rsidRPr="00CB3D04">
        <w:rPr>
          <w:rFonts w:ascii="Garamond" w:hAnsi="Garamond"/>
          <w:snapToGrid w:val="0"/>
          <w:color w:val="000000"/>
          <w:szCs w:val="20"/>
          <w:lang w:val="fr-FR"/>
        </w:rPr>
        <w:t>Les demandes d’informations peuvent être envoyées à : gpsrequests@measuredhs.com</w:t>
      </w:r>
    </w:p>
    <w:p w:rsidR="00E50A60" w:rsidRPr="00CB3D04" w:rsidRDefault="00E50A60" w:rsidP="00696B59">
      <w:pPr>
        <w:rPr>
          <w:lang w:val="fr-FR"/>
        </w:rPr>
      </w:pPr>
    </w:p>
    <w:p w:rsidR="00E50A60" w:rsidRPr="00CB3D04" w:rsidRDefault="00E50A60" w:rsidP="00696B59">
      <w:pPr>
        <w:rPr>
          <w:lang w:val="fr-FR"/>
        </w:rPr>
      </w:pPr>
    </w:p>
    <w:p w:rsidR="00E50A60" w:rsidRPr="00CB3D04" w:rsidRDefault="00E50A60" w:rsidP="00A60ACB">
      <w:pPr>
        <w:pStyle w:val="Pa5"/>
        <w:rPr>
          <w:rFonts w:ascii="Garamond" w:hAnsi="Garamond"/>
          <w:snapToGrid w:val="0"/>
          <w:color w:val="000000"/>
          <w:szCs w:val="20"/>
          <w:lang w:val="fr-FR"/>
        </w:rPr>
      </w:pPr>
      <w:r w:rsidRPr="00CB3D04">
        <w:rPr>
          <w:rFonts w:ascii="Garamond" w:hAnsi="Garamond"/>
          <w:snapToGrid w:val="0"/>
          <w:color w:val="000000"/>
          <w:szCs w:val="20"/>
          <w:lang w:val="fr-FR"/>
        </w:rPr>
        <w:t>Citation conseillée :</w:t>
      </w:r>
    </w:p>
    <w:p w:rsidR="00E50A60" w:rsidRPr="00CB3D04" w:rsidRDefault="00FD1DF8" w:rsidP="00A60ACB">
      <w:pPr>
        <w:pStyle w:val="Pa4"/>
        <w:jc w:val="both"/>
        <w:rPr>
          <w:rFonts w:ascii="Garamond" w:hAnsi="Garamond"/>
          <w:snapToGrid w:val="0"/>
          <w:color w:val="000000"/>
          <w:szCs w:val="20"/>
          <w:lang w:val="fr-FR"/>
        </w:rPr>
      </w:pPr>
      <w:r>
        <w:rPr>
          <w:rFonts w:ascii="Garamond" w:hAnsi="Garamond"/>
          <w:snapToGrid w:val="0"/>
          <w:color w:val="000000"/>
          <w:szCs w:val="20"/>
          <w:lang w:val="fr-FR"/>
        </w:rPr>
        <w:t>ICF International. 2013</w:t>
      </w:r>
      <w:r w:rsidR="00E50A60" w:rsidRPr="00CB3D04">
        <w:rPr>
          <w:rFonts w:ascii="Garamond" w:hAnsi="Garamond"/>
          <w:snapToGrid w:val="0"/>
          <w:color w:val="000000"/>
          <w:szCs w:val="20"/>
          <w:lang w:val="fr-FR"/>
        </w:rPr>
        <w:t xml:space="preserve">. </w:t>
      </w:r>
      <w:r w:rsidR="00E50A60" w:rsidRPr="00CB3D04">
        <w:rPr>
          <w:rFonts w:ascii="Garamond" w:hAnsi="Garamond"/>
          <w:i/>
          <w:snapToGrid w:val="0"/>
          <w:color w:val="000000"/>
          <w:szCs w:val="20"/>
          <w:lang w:val="fr-FR"/>
        </w:rPr>
        <w:t>Intégrer des données géographiques dans les Enquêtes Démographiques et de Santé : Manuel d’utilisation pour la collecte de données en utilisant un GPS.</w:t>
      </w:r>
      <w:r w:rsidR="00E50A60" w:rsidRPr="00CB3D04">
        <w:rPr>
          <w:rFonts w:ascii="Garamond" w:hAnsi="Garamond"/>
          <w:snapToGrid w:val="0"/>
          <w:color w:val="000000"/>
          <w:szCs w:val="20"/>
          <w:lang w:val="fr-FR"/>
        </w:rPr>
        <w:t xml:space="preserve"> Calv</w:t>
      </w:r>
      <w:r w:rsidR="00D15AC7">
        <w:rPr>
          <w:rFonts w:ascii="Garamond" w:hAnsi="Garamond"/>
          <w:snapToGrid w:val="0"/>
          <w:color w:val="000000"/>
          <w:szCs w:val="20"/>
          <w:lang w:val="fr-FR"/>
        </w:rPr>
        <w:t>erton, Maryland, USA : ICF International</w:t>
      </w:r>
    </w:p>
    <w:p w:rsidR="00E50A60" w:rsidRPr="00CB3D04" w:rsidRDefault="00E50A60" w:rsidP="00E72773">
      <w:pPr>
        <w:rPr>
          <w:lang w:val="fr-FR"/>
        </w:rPr>
      </w:pPr>
    </w:p>
    <w:p w:rsidR="00E50A60" w:rsidRPr="00CB3D04" w:rsidRDefault="00E50A60">
      <w:pPr>
        <w:pStyle w:val="BodyText"/>
        <w:rPr>
          <w:lang w:val="fr-FR"/>
        </w:rPr>
        <w:sectPr w:rsidR="00E50A60" w:rsidRPr="00CB3D04" w:rsidSect="00301819">
          <w:footerReference w:type="even" r:id="rId10"/>
          <w:endnotePr>
            <w:numFmt w:val="decimal"/>
          </w:endnotePr>
          <w:type w:val="continuous"/>
          <w:pgSz w:w="11907" w:h="16839" w:code="9"/>
          <w:pgMar w:top="1296" w:right="1008" w:bottom="1440" w:left="1008" w:header="720" w:footer="720" w:gutter="0"/>
          <w:pgNumType w:fmt="lowerRoman"/>
          <w:cols w:space="720" w:equalWidth="0">
            <w:col w:w="9792"/>
          </w:cols>
          <w:vAlign w:val="center"/>
          <w:noEndnote/>
          <w:docGrid w:linePitch="326"/>
        </w:sectPr>
      </w:pPr>
    </w:p>
    <w:p w:rsidR="00E50A60" w:rsidRPr="00B223B0" w:rsidRDefault="00E50A60">
      <w:pPr>
        <w:pStyle w:val="contentstitle"/>
        <w:rPr>
          <w:sz w:val="26"/>
          <w:szCs w:val="26"/>
          <w:lang w:val="fr-FR"/>
        </w:rPr>
      </w:pPr>
      <w:bookmarkStart w:id="1" w:name="_Toc80439386"/>
      <w:bookmarkStart w:id="2" w:name="_Toc317868147"/>
      <w:r w:rsidRPr="00B223B0">
        <w:rPr>
          <w:sz w:val="26"/>
          <w:szCs w:val="26"/>
          <w:lang w:val="fr-FR"/>
        </w:rPr>
        <w:lastRenderedPageBreak/>
        <w:t>TABLE DES MATI</w:t>
      </w:r>
      <w:r>
        <w:rPr>
          <w:sz w:val="26"/>
          <w:szCs w:val="26"/>
          <w:lang w:val="fr-FR"/>
        </w:rPr>
        <w:t>É</w:t>
      </w:r>
      <w:r w:rsidRPr="00B223B0">
        <w:rPr>
          <w:sz w:val="26"/>
          <w:szCs w:val="26"/>
          <w:lang w:val="fr-FR"/>
        </w:rPr>
        <w:t>RES</w:t>
      </w:r>
      <w:bookmarkEnd w:id="1"/>
      <w:bookmarkEnd w:id="2"/>
    </w:p>
    <w:p w:rsidR="000B5363" w:rsidRDefault="00927BA4">
      <w:pPr>
        <w:pStyle w:val="TOC1"/>
        <w:rPr>
          <w:rFonts w:asciiTheme="minorHAnsi" w:eastAsiaTheme="minorEastAsia" w:hAnsiTheme="minorHAnsi" w:cstheme="minorBidi"/>
          <w:b w:val="0"/>
          <w:noProof/>
          <w:sz w:val="22"/>
          <w:szCs w:val="22"/>
        </w:rPr>
      </w:pPr>
      <w:r w:rsidRPr="00CB3D04">
        <w:rPr>
          <w:lang w:val="fr-FR"/>
        </w:rPr>
        <w:fldChar w:fldCharType="begin"/>
      </w:r>
      <w:r w:rsidR="00E50A60" w:rsidRPr="00CB3D04">
        <w:rPr>
          <w:lang w:val="fr-FR"/>
        </w:rPr>
        <w:instrText xml:space="preserve"> TOC \o "1-2" \h \z </w:instrText>
      </w:r>
      <w:r w:rsidRPr="00CB3D04">
        <w:rPr>
          <w:lang w:val="fr-FR"/>
        </w:rPr>
        <w:fldChar w:fldCharType="separate"/>
      </w:r>
      <w:hyperlink w:anchor="_Toc317868147" w:history="1">
        <w:r w:rsidR="000B5363" w:rsidRPr="00350410">
          <w:rPr>
            <w:rStyle w:val="Hyperlink"/>
            <w:noProof/>
            <w:lang w:val="fr-FR"/>
          </w:rPr>
          <w:t>TABLE DES MATIÉRES</w:t>
        </w:r>
        <w:r w:rsidR="000B5363">
          <w:rPr>
            <w:noProof/>
            <w:webHidden/>
          </w:rPr>
          <w:tab/>
        </w:r>
        <w:r>
          <w:rPr>
            <w:noProof/>
            <w:webHidden/>
          </w:rPr>
          <w:fldChar w:fldCharType="begin"/>
        </w:r>
        <w:r w:rsidR="000B5363">
          <w:rPr>
            <w:noProof/>
            <w:webHidden/>
          </w:rPr>
          <w:instrText xml:space="preserve"> PAGEREF _Toc317868147 \h </w:instrText>
        </w:r>
        <w:r>
          <w:rPr>
            <w:noProof/>
            <w:webHidden/>
          </w:rPr>
        </w:r>
        <w:r>
          <w:rPr>
            <w:noProof/>
            <w:webHidden/>
          </w:rPr>
          <w:fldChar w:fldCharType="separate"/>
        </w:r>
        <w:r w:rsidR="00CE26E2">
          <w:rPr>
            <w:noProof/>
            <w:webHidden/>
          </w:rPr>
          <w:t>iv</w:t>
        </w:r>
        <w:r>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48" w:history="1">
        <w:r w:rsidR="000B5363" w:rsidRPr="00350410">
          <w:rPr>
            <w:rStyle w:val="Hyperlink"/>
            <w:noProof/>
            <w:lang w:val="fr-FR"/>
          </w:rPr>
          <w:t>COMMENT UTILISER CE MANUEL</w:t>
        </w:r>
        <w:r w:rsidR="000B5363">
          <w:rPr>
            <w:noProof/>
            <w:webHidden/>
          </w:rPr>
          <w:tab/>
        </w:r>
        <w:r w:rsidR="00927BA4">
          <w:rPr>
            <w:noProof/>
            <w:webHidden/>
          </w:rPr>
          <w:fldChar w:fldCharType="begin"/>
        </w:r>
        <w:r w:rsidR="000B5363">
          <w:rPr>
            <w:noProof/>
            <w:webHidden/>
          </w:rPr>
          <w:instrText xml:space="preserve"> PAGEREF _Toc317868148 \h </w:instrText>
        </w:r>
        <w:r w:rsidR="00927BA4">
          <w:rPr>
            <w:noProof/>
            <w:webHidden/>
          </w:rPr>
        </w:r>
        <w:r w:rsidR="00927BA4">
          <w:rPr>
            <w:noProof/>
            <w:webHidden/>
          </w:rPr>
          <w:fldChar w:fldCharType="separate"/>
        </w:r>
        <w:r w:rsidR="00CE26E2">
          <w:rPr>
            <w:noProof/>
            <w:webHidden/>
          </w:rPr>
          <w:t>v</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49" w:history="1">
        <w:r w:rsidR="000B5363" w:rsidRPr="00350410">
          <w:rPr>
            <w:rStyle w:val="Hyperlink"/>
            <w:noProof/>
            <w:lang w:val="fr-FR"/>
          </w:rPr>
          <w:t>DÉFINITIONS DES TERMES</w:t>
        </w:r>
        <w:r w:rsidR="000B5363">
          <w:rPr>
            <w:noProof/>
            <w:webHidden/>
          </w:rPr>
          <w:tab/>
        </w:r>
        <w:r w:rsidR="00927BA4">
          <w:rPr>
            <w:noProof/>
            <w:webHidden/>
          </w:rPr>
          <w:fldChar w:fldCharType="begin"/>
        </w:r>
        <w:r w:rsidR="000B5363">
          <w:rPr>
            <w:noProof/>
            <w:webHidden/>
          </w:rPr>
          <w:instrText xml:space="preserve"> PAGEREF _Toc317868149 \h </w:instrText>
        </w:r>
        <w:r w:rsidR="00927BA4">
          <w:rPr>
            <w:noProof/>
            <w:webHidden/>
          </w:rPr>
        </w:r>
        <w:r w:rsidR="00927BA4">
          <w:rPr>
            <w:noProof/>
            <w:webHidden/>
          </w:rPr>
          <w:fldChar w:fldCharType="separate"/>
        </w:r>
        <w:r w:rsidR="00CE26E2">
          <w:rPr>
            <w:noProof/>
            <w:webHidden/>
          </w:rPr>
          <w:t>vi</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50" w:history="1">
        <w:r w:rsidR="000B5363" w:rsidRPr="00350410">
          <w:rPr>
            <w:rStyle w:val="Hyperlink"/>
            <w:noProof/>
            <w:lang w:val="fr-FR"/>
          </w:rPr>
          <w:t>PRÉSENTATION DES DONNÉES GÉOGRAPHIQUES ET DU GPS</w:t>
        </w:r>
        <w:r w:rsidR="000B5363">
          <w:rPr>
            <w:noProof/>
            <w:webHidden/>
          </w:rPr>
          <w:tab/>
        </w:r>
        <w:r w:rsidR="00927BA4">
          <w:rPr>
            <w:noProof/>
            <w:webHidden/>
          </w:rPr>
          <w:fldChar w:fldCharType="begin"/>
        </w:r>
        <w:r w:rsidR="000B5363">
          <w:rPr>
            <w:noProof/>
            <w:webHidden/>
          </w:rPr>
          <w:instrText xml:space="preserve"> PAGEREF _Toc317868150 \h </w:instrText>
        </w:r>
        <w:r w:rsidR="00927BA4">
          <w:rPr>
            <w:noProof/>
            <w:webHidden/>
          </w:rPr>
        </w:r>
        <w:r w:rsidR="00927BA4">
          <w:rPr>
            <w:noProof/>
            <w:webHidden/>
          </w:rPr>
          <w:fldChar w:fldCharType="separate"/>
        </w:r>
        <w:r w:rsidR="00CE26E2">
          <w:rPr>
            <w:noProof/>
            <w:webHidden/>
          </w:rPr>
          <w:t>1</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51" w:history="1">
        <w:r w:rsidR="000B5363" w:rsidRPr="00350410">
          <w:rPr>
            <w:rStyle w:val="Hyperlink"/>
            <w:noProof/>
            <w:lang w:val="fr-FR"/>
          </w:rPr>
          <w:t>Systèmes de coordonnées</w:t>
        </w:r>
        <w:r w:rsidR="000B5363">
          <w:rPr>
            <w:noProof/>
            <w:webHidden/>
          </w:rPr>
          <w:tab/>
        </w:r>
        <w:r w:rsidR="00927BA4">
          <w:rPr>
            <w:noProof/>
            <w:webHidden/>
          </w:rPr>
          <w:fldChar w:fldCharType="begin"/>
        </w:r>
        <w:r w:rsidR="000B5363">
          <w:rPr>
            <w:noProof/>
            <w:webHidden/>
          </w:rPr>
          <w:instrText xml:space="preserve"> PAGEREF _Toc317868151 \h </w:instrText>
        </w:r>
        <w:r w:rsidR="00927BA4">
          <w:rPr>
            <w:noProof/>
            <w:webHidden/>
          </w:rPr>
        </w:r>
        <w:r w:rsidR="00927BA4">
          <w:rPr>
            <w:noProof/>
            <w:webHidden/>
          </w:rPr>
          <w:fldChar w:fldCharType="separate"/>
        </w:r>
        <w:r w:rsidR="00CE26E2">
          <w:rPr>
            <w:noProof/>
            <w:webHidden/>
          </w:rPr>
          <w:t>1</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52" w:history="1">
        <w:r w:rsidR="000B5363" w:rsidRPr="00350410">
          <w:rPr>
            <w:rStyle w:val="Hyperlink"/>
            <w:noProof/>
            <w:lang w:val="fr-FR"/>
          </w:rPr>
          <w:t>Exactitude des GPS</w:t>
        </w:r>
        <w:r w:rsidR="000B5363">
          <w:rPr>
            <w:noProof/>
            <w:webHidden/>
          </w:rPr>
          <w:tab/>
        </w:r>
        <w:r w:rsidR="00927BA4">
          <w:rPr>
            <w:noProof/>
            <w:webHidden/>
          </w:rPr>
          <w:fldChar w:fldCharType="begin"/>
        </w:r>
        <w:r w:rsidR="000B5363">
          <w:rPr>
            <w:noProof/>
            <w:webHidden/>
          </w:rPr>
          <w:instrText xml:space="preserve"> PAGEREF _Toc317868152 \h </w:instrText>
        </w:r>
        <w:r w:rsidR="00927BA4">
          <w:rPr>
            <w:noProof/>
            <w:webHidden/>
          </w:rPr>
        </w:r>
        <w:r w:rsidR="00927BA4">
          <w:rPr>
            <w:noProof/>
            <w:webHidden/>
          </w:rPr>
          <w:fldChar w:fldCharType="separate"/>
        </w:r>
        <w:r w:rsidR="00CE26E2">
          <w:rPr>
            <w:noProof/>
            <w:webHidden/>
          </w:rPr>
          <w:t>2</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53" w:history="1">
        <w:r w:rsidR="000B5363" w:rsidRPr="00350410">
          <w:rPr>
            <w:rStyle w:val="Hyperlink"/>
            <w:noProof/>
            <w:lang w:val="fr-FR"/>
          </w:rPr>
          <w:t>Avantages de la collecte de données GPS</w:t>
        </w:r>
        <w:r w:rsidR="000B5363">
          <w:rPr>
            <w:noProof/>
            <w:webHidden/>
          </w:rPr>
          <w:tab/>
        </w:r>
        <w:r w:rsidR="00927BA4">
          <w:rPr>
            <w:noProof/>
            <w:webHidden/>
          </w:rPr>
          <w:fldChar w:fldCharType="begin"/>
        </w:r>
        <w:r w:rsidR="000B5363">
          <w:rPr>
            <w:noProof/>
            <w:webHidden/>
          </w:rPr>
          <w:instrText xml:space="preserve"> PAGEREF _Toc317868153 \h </w:instrText>
        </w:r>
        <w:r w:rsidR="00927BA4">
          <w:rPr>
            <w:noProof/>
            <w:webHidden/>
          </w:rPr>
        </w:r>
        <w:r w:rsidR="00927BA4">
          <w:rPr>
            <w:noProof/>
            <w:webHidden/>
          </w:rPr>
          <w:fldChar w:fldCharType="separate"/>
        </w:r>
        <w:r w:rsidR="00CE26E2">
          <w:rPr>
            <w:noProof/>
            <w:webHidden/>
          </w:rPr>
          <w:t>2</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54" w:history="1">
        <w:r w:rsidR="000B5363" w:rsidRPr="00350410">
          <w:rPr>
            <w:rStyle w:val="Hyperlink"/>
            <w:noProof/>
            <w:lang w:val="fr-FR"/>
          </w:rPr>
          <w:t>Inconvénients des données GPS</w:t>
        </w:r>
        <w:r w:rsidR="000B5363">
          <w:rPr>
            <w:noProof/>
            <w:webHidden/>
          </w:rPr>
          <w:tab/>
        </w:r>
        <w:r w:rsidR="00927BA4">
          <w:rPr>
            <w:noProof/>
            <w:webHidden/>
          </w:rPr>
          <w:fldChar w:fldCharType="begin"/>
        </w:r>
        <w:r w:rsidR="000B5363">
          <w:rPr>
            <w:noProof/>
            <w:webHidden/>
          </w:rPr>
          <w:instrText xml:space="preserve"> PAGEREF _Toc317868154 \h </w:instrText>
        </w:r>
        <w:r w:rsidR="00927BA4">
          <w:rPr>
            <w:noProof/>
            <w:webHidden/>
          </w:rPr>
        </w:r>
        <w:r w:rsidR="00927BA4">
          <w:rPr>
            <w:noProof/>
            <w:webHidden/>
          </w:rPr>
          <w:fldChar w:fldCharType="separate"/>
        </w:r>
        <w:r w:rsidR="00CE26E2">
          <w:rPr>
            <w:noProof/>
            <w:webHidden/>
          </w:rPr>
          <w:t>2</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55" w:history="1">
        <w:r w:rsidR="000B5363" w:rsidRPr="00350410">
          <w:rPr>
            <w:rStyle w:val="Hyperlink"/>
            <w:noProof/>
            <w:lang w:val="fr-FR"/>
          </w:rPr>
          <w:t>Ajustement de l’altitude</w:t>
        </w:r>
        <w:r w:rsidR="000B5363">
          <w:rPr>
            <w:noProof/>
            <w:webHidden/>
          </w:rPr>
          <w:tab/>
        </w:r>
        <w:r w:rsidR="00927BA4">
          <w:rPr>
            <w:noProof/>
            <w:webHidden/>
          </w:rPr>
          <w:fldChar w:fldCharType="begin"/>
        </w:r>
        <w:r w:rsidR="000B5363">
          <w:rPr>
            <w:noProof/>
            <w:webHidden/>
          </w:rPr>
          <w:instrText xml:space="preserve"> PAGEREF _Toc317868155 \h </w:instrText>
        </w:r>
        <w:r w:rsidR="00927BA4">
          <w:rPr>
            <w:noProof/>
            <w:webHidden/>
          </w:rPr>
        </w:r>
        <w:r w:rsidR="00927BA4">
          <w:rPr>
            <w:noProof/>
            <w:webHidden/>
          </w:rPr>
          <w:fldChar w:fldCharType="separate"/>
        </w:r>
        <w:r w:rsidR="00CE26E2">
          <w:rPr>
            <w:noProof/>
            <w:webHidden/>
          </w:rPr>
          <w:t>3</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56" w:history="1">
        <w:r w:rsidR="000B5363" w:rsidRPr="00350410">
          <w:rPr>
            <w:rStyle w:val="Hyperlink"/>
            <w:noProof/>
            <w:lang w:val="fr-FR"/>
          </w:rPr>
          <w:t>PLANIFIER ET GÉRER LA COLLECTE DE DONNÉES EN UTILISANT UN GPS</w:t>
        </w:r>
        <w:r w:rsidR="000B5363">
          <w:rPr>
            <w:noProof/>
            <w:webHidden/>
          </w:rPr>
          <w:tab/>
        </w:r>
        <w:r w:rsidR="00927BA4">
          <w:rPr>
            <w:noProof/>
            <w:webHidden/>
          </w:rPr>
          <w:fldChar w:fldCharType="begin"/>
        </w:r>
        <w:r w:rsidR="000B5363">
          <w:rPr>
            <w:noProof/>
            <w:webHidden/>
          </w:rPr>
          <w:instrText xml:space="preserve"> PAGEREF _Toc317868156 \h </w:instrText>
        </w:r>
        <w:r w:rsidR="00927BA4">
          <w:rPr>
            <w:noProof/>
            <w:webHidden/>
          </w:rPr>
        </w:r>
        <w:r w:rsidR="00927BA4">
          <w:rPr>
            <w:noProof/>
            <w:webHidden/>
          </w:rPr>
          <w:fldChar w:fldCharType="separate"/>
        </w:r>
        <w:r w:rsidR="00CE26E2">
          <w:rPr>
            <w:noProof/>
            <w:webHidden/>
          </w:rPr>
          <w:t>4</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57" w:history="1">
        <w:r w:rsidR="000B5363" w:rsidRPr="00350410">
          <w:rPr>
            <w:rStyle w:val="Hyperlink"/>
            <w:noProof/>
            <w:lang w:val="fr-FR"/>
          </w:rPr>
          <w:t>Équipement requis</w:t>
        </w:r>
        <w:r w:rsidR="000B5363">
          <w:rPr>
            <w:noProof/>
            <w:webHidden/>
          </w:rPr>
          <w:tab/>
        </w:r>
        <w:r w:rsidR="00927BA4">
          <w:rPr>
            <w:noProof/>
            <w:webHidden/>
          </w:rPr>
          <w:fldChar w:fldCharType="begin"/>
        </w:r>
        <w:r w:rsidR="000B5363">
          <w:rPr>
            <w:noProof/>
            <w:webHidden/>
          </w:rPr>
          <w:instrText xml:space="preserve"> PAGEREF _Toc317868157 \h </w:instrText>
        </w:r>
        <w:r w:rsidR="00927BA4">
          <w:rPr>
            <w:noProof/>
            <w:webHidden/>
          </w:rPr>
        </w:r>
        <w:r w:rsidR="00927BA4">
          <w:rPr>
            <w:noProof/>
            <w:webHidden/>
          </w:rPr>
          <w:fldChar w:fldCharType="separate"/>
        </w:r>
        <w:r w:rsidR="00CE26E2">
          <w:rPr>
            <w:noProof/>
            <w:webHidden/>
          </w:rPr>
          <w:t>4</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58" w:history="1">
        <w:r w:rsidR="000B5363" w:rsidRPr="00350410">
          <w:rPr>
            <w:rStyle w:val="Hyperlink"/>
            <w:noProof/>
            <w:lang w:val="fr-FR"/>
          </w:rPr>
          <w:t>Directives pour choisir un récepteur GPS</w:t>
        </w:r>
        <w:r w:rsidR="000B5363">
          <w:rPr>
            <w:noProof/>
            <w:webHidden/>
          </w:rPr>
          <w:tab/>
        </w:r>
        <w:r w:rsidR="00927BA4">
          <w:rPr>
            <w:noProof/>
            <w:webHidden/>
          </w:rPr>
          <w:fldChar w:fldCharType="begin"/>
        </w:r>
        <w:r w:rsidR="000B5363">
          <w:rPr>
            <w:noProof/>
            <w:webHidden/>
          </w:rPr>
          <w:instrText xml:space="preserve"> PAGEREF _Toc317868158 \h </w:instrText>
        </w:r>
        <w:r w:rsidR="00927BA4">
          <w:rPr>
            <w:noProof/>
            <w:webHidden/>
          </w:rPr>
        </w:r>
        <w:r w:rsidR="00927BA4">
          <w:rPr>
            <w:noProof/>
            <w:webHidden/>
          </w:rPr>
          <w:fldChar w:fldCharType="separate"/>
        </w:r>
        <w:r w:rsidR="00CE26E2">
          <w:rPr>
            <w:noProof/>
            <w:webHidden/>
          </w:rPr>
          <w:t>4</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59" w:history="1">
        <w:r w:rsidR="000B5363" w:rsidRPr="00350410">
          <w:rPr>
            <w:rStyle w:val="Hyperlink"/>
            <w:noProof/>
            <w:lang w:val="fr-FR"/>
          </w:rPr>
          <w:t>Besoins en personnel</w:t>
        </w:r>
        <w:r w:rsidR="000B5363">
          <w:rPr>
            <w:noProof/>
            <w:webHidden/>
          </w:rPr>
          <w:tab/>
        </w:r>
        <w:r w:rsidR="00927BA4">
          <w:rPr>
            <w:noProof/>
            <w:webHidden/>
          </w:rPr>
          <w:fldChar w:fldCharType="begin"/>
        </w:r>
        <w:r w:rsidR="000B5363">
          <w:rPr>
            <w:noProof/>
            <w:webHidden/>
          </w:rPr>
          <w:instrText xml:space="preserve"> PAGEREF _Toc317868159 \h </w:instrText>
        </w:r>
        <w:r w:rsidR="00927BA4">
          <w:rPr>
            <w:noProof/>
            <w:webHidden/>
          </w:rPr>
        </w:r>
        <w:r w:rsidR="00927BA4">
          <w:rPr>
            <w:noProof/>
            <w:webHidden/>
          </w:rPr>
          <w:fldChar w:fldCharType="separate"/>
        </w:r>
        <w:r w:rsidR="00CE26E2">
          <w:rPr>
            <w:noProof/>
            <w:webHidden/>
          </w:rPr>
          <w:t>5</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60" w:history="1">
        <w:r w:rsidR="000B5363" w:rsidRPr="00350410">
          <w:rPr>
            <w:rStyle w:val="Hyperlink"/>
            <w:noProof/>
            <w:lang w:val="fr-FR"/>
          </w:rPr>
          <w:t>Formation du coordinateur et de l’équipe de collecte des données GPS</w:t>
        </w:r>
        <w:r w:rsidR="000B5363">
          <w:rPr>
            <w:noProof/>
            <w:webHidden/>
          </w:rPr>
          <w:tab/>
        </w:r>
        <w:r w:rsidR="00927BA4">
          <w:rPr>
            <w:noProof/>
            <w:webHidden/>
          </w:rPr>
          <w:fldChar w:fldCharType="begin"/>
        </w:r>
        <w:r w:rsidR="000B5363">
          <w:rPr>
            <w:noProof/>
            <w:webHidden/>
          </w:rPr>
          <w:instrText xml:space="preserve"> PAGEREF _Toc317868160 \h </w:instrText>
        </w:r>
        <w:r w:rsidR="00927BA4">
          <w:rPr>
            <w:noProof/>
            <w:webHidden/>
          </w:rPr>
        </w:r>
        <w:r w:rsidR="00927BA4">
          <w:rPr>
            <w:noProof/>
            <w:webHidden/>
          </w:rPr>
          <w:fldChar w:fldCharType="separate"/>
        </w:r>
        <w:r w:rsidR="00CE26E2">
          <w:rPr>
            <w:noProof/>
            <w:webHidden/>
          </w:rPr>
          <w:t>5</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61" w:history="1">
        <w:r w:rsidR="000B5363" w:rsidRPr="00350410">
          <w:rPr>
            <w:rStyle w:val="Hyperlink"/>
            <w:noProof/>
            <w:lang w:val="fr-FR"/>
          </w:rPr>
          <w:t>Thèmes suggérés à aborder pendant la formation</w:t>
        </w:r>
        <w:r w:rsidR="000B5363">
          <w:rPr>
            <w:noProof/>
            <w:webHidden/>
          </w:rPr>
          <w:tab/>
        </w:r>
        <w:r w:rsidR="00927BA4">
          <w:rPr>
            <w:noProof/>
            <w:webHidden/>
          </w:rPr>
          <w:fldChar w:fldCharType="begin"/>
        </w:r>
        <w:r w:rsidR="000B5363">
          <w:rPr>
            <w:noProof/>
            <w:webHidden/>
          </w:rPr>
          <w:instrText xml:space="preserve"> PAGEREF _Toc317868161 \h </w:instrText>
        </w:r>
        <w:r w:rsidR="00927BA4">
          <w:rPr>
            <w:noProof/>
            <w:webHidden/>
          </w:rPr>
        </w:r>
        <w:r w:rsidR="00927BA4">
          <w:rPr>
            <w:noProof/>
            <w:webHidden/>
          </w:rPr>
          <w:fldChar w:fldCharType="separate"/>
        </w:r>
        <w:r w:rsidR="00CE26E2">
          <w:rPr>
            <w:noProof/>
            <w:webHidden/>
          </w:rPr>
          <w:t>6</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62" w:history="1">
        <w:r w:rsidR="000B5363" w:rsidRPr="00350410">
          <w:rPr>
            <w:rStyle w:val="Hyperlink"/>
            <w:noProof/>
            <w:lang w:val="fr-FR"/>
          </w:rPr>
          <w:t>COLLECTE DES DONNÉES EN UTILISANT UN GPS</w:t>
        </w:r>
        <w:r w:rsidR="000B5363">
          <w:rPr>
            <w:noProof/>
            <w:webHidden/>
          </w:rPr>
          <w:tab/>
        </w:r>
        <w:r w:rsidR="00927BA4">
          <w:rPr>
            <w:noProof/>
            <w:webHidden/>
          </w:rPr>
          <w:fldChar w:fldCharType="begin"/>
        </w:r>
        <w:r w:rsidR="000B5363">
          <w:rPr>
            <w:noProof/>
            <w:webHidden/>
          </w:rPr>
          <w:instrText xml:space="preserve"> PAGEREF _Toc317868162 \h </w:instrText>
        </w:r>
        <w:r w:rsidR="00927BA4">
          <w:rPr>
            <w:noProof/>
            <w:webHidden/>
          </w:rPr>
        </w:r>
        <w:r w:rsidR="00927BA4">
          <w:rPr>
            <w:noProof/>
            <w:webHidden/>
          </w:rPr>
          <w:fldChar w:fldCharType="separate"/>
        </w:r>
        <w:r w:rsidR="00CE26E2">
          <w:rPr>
            <w:noProof/>
            <w:webHidden/>
          </w:rPr>
          <w:t>7</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63" w:history="1">
        <w:r w:rsidR="000B5363" w:rsidRPr="00350410">
          <w:rPr>
            <w:rStyle w:val="Hyperlink"/>
            <w:noProof/>
            <w:lang w:val="fr-FR"/>
          </w:rPr>
          <w:t>Déterminer l’approche appropriée pour la collecte des données</w:t>
        </w:r>
        <w:r w:rsidR="000B5363">
          <w:rPr>
            <w:noProof/>
            <w:webHidden/>
          </w:rPr>
          <w:tab/>
        </w:r>
        <w:r w:rsidR="00927BA4">
          <w:rPr>
            <w:noProof/>
            <w:webHidden/>
          </w:rPr>
          <w:fldChar w:fldCharType="begin"/>
        </w:r>
        <w:r w:rsidR="000B5363">
          <w:rPr>
            <w:noProof/>
            <w:webHidden/>
          </w:rPr>
          <w:instrText xml:space="preserve"> PAGEREF _Toc317868163 \h </w:instrText>
        </w:r>
        <w:r w:rsidR="00927BA4">
          <w:rPr>
            <w:noProof/>
            <w:webHidden/>
          </w:rPr>
        </w:r>
        <w:r w:rsidR="00927BA4">
          <w:rPr>
            <w:noProof/>
            <w:webHidden/>
          </w:rPr>
          <w:fldChar w:fldCharType="separate"/>
        </w:r>
        <w:r w:rsidR="00CE26E2">
          <w:rPr>
            <w:noProof/>
            <w:webHidden/>
          </w:rPr>
          <w:t>7</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64" w:history="1">
        <w:r w:rsidR="000B5363" w:rsidRPr="00350410">
          <w:rPr>
            <w:rStyle w:val="Hyperlink"/>
            <w:noProof/>
            <w:lang w:val="fr-FR"/>
          </w:rPr>
          <w:t>Collecter les données GPS</w:t>
        </w:r>
        <w:r w:rsidR="000B5363">
          <w:rPr>
            <w:noProof/>
            <w:webHidden/>
          </w:rPr>
          <w:tab/>
        </w:r>
        <w:r w:rsidR="00927BA4">
          <w:rPr>
            <w:noProof/>
            <w:webHidden/>
          </w:rPr>
          <w:fldChar w:fldCharType="begin"/>
        </w:r>
        <w:r w:rsidR="000B5363">
          <w:rPr>
            <w:noProof/>
            <w:webHidden/>
          </w:rPr>
          <w:instrText xml:space="preserve"> PAGEREF _Toc317868164 \h </w:instrText>
        </w:r>
        <w:r w:rsidR="00927BA4">
          <w:rPr>
            <w:noProof/>
            <w:webHidden/>
          </w:rPr>
        </w:r>
        <w:r w:rsidR="00927BA4">
          <w:rPr>
            <w:noProof/>
            <w:webHidden/>
          </w:rPr>
          <w:fldChar w:fldCharType="separate"/>
        </w:r>
        <w:r w:rsidR="00CE26E2">
          <w:rPr>
            <w:noProof/>
            <w:webHidden/>
          </w:rPr>
          <w:t>7</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65" w:history="1">
        <w:r w:rsidR="000B5363" w:rsidRPr="00350410">
          <w:rPr>
            <w:rStyle w:val="Hyperlink"/>
            <w:bCs/>
            <w:noProof/>
            <w:lang w:val="fr-FR"/>
          </w:rPr>
          <w:t>Établir des conventions d’identification</w:t>
        </w:r>
        <w:r w:rsidR="000B5363">
          <w:rPr>
            <w:noProof/>
            <w:webHidden/>
          </w:rPr>
          <w:tab/>
        </w:r>
        <w:r w:rsidR="00927BA4">
          <w:rPr>
            <w:noProof/>
            <w:webHidden/>
          </w:rPr>
          <w:fldChar w:fldCharType="begin"/>
        </w:r>
        <w:r w:rsidR="000B5363">
          <w:rPr>
            <w:noProof/>
            <w:webHidden/>
          </w:rPr>
          <w:instrText xml:space="preserve"> PAGEREF _Toc317868165 \h </w:instrText>
        </w:r>
        <w:r w:rsidR="00927BA4">
          <w:rPr>
            <w:noProof/>
            <w:webHidden/>
          </w:rPr>
        </w:r>
        <w:r w:rsidR="00927BA4">
          <w:rPr>
            <w:noProof/>
            <w:webHidden/>
          </w:rPr>
          <w:fldChar w:fldCharType="separate"/>
        </w:r>
        <w:r w:rsidR="00CE26E2">
          <w:rPr>
            <w:noProof/>
            <w:webHidden/>
          </w:rPr>
          <w:t>8</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66" w:history="1">
        <w:r w:rsidR="000B5363" w:rsidRPr="00350410">
          <w:rPr>
            <w:rStyle w:val="Hyperlink"/>
            <w:noProof/>
            <w:lang w:val="fr-FR"/>
          </w:rPr>
          <w:t>Collecter et stocker les données GPS</w:t>
        </w:r>
        <w:r w:rsidR="000B5363">
          <w:rPr>
            <w:noProof/>
            <w:webHidden/>
          </w:rPr>
          <w:tab/>
        </w:r>
        <w:r w:rsidR="00927BA4">
          <w:rPr>
            <w:noProof/>
            <w:webHidden/>
          </w:rPr>
          <w:fldChar w:fldCharType="begin"/>
        </w:r>
        <w:r w:rsidR="000B5363">
          <w:rPr>
            <w:noProof/>
            <w:webHidden/>
          </w:rPr>
          <w:instrText xml:space="preserve"> PAGEREF _Toc317868166 \h </w:instrText>
        </w:r>
        <w:r w:rsidR="00927BA4">
          <w:rPr>
            <w:noProof/>
            <w:webHidden/>
          </w:rPr>
        </w:r>
        <w:r w:rsidR="00927BA4">
          <w:rPr>
            <w:noProof/>
            <w:webHidden/>
          </w:rPr>
          <w:fldChar w:fldCharType="separate"/>
        </w:r>
        <w:r w:rsidR="00CE26E2">
          <w:rPr>
            <w:noProof/>
            <w:webHidden/>
          </w:rPr>
          <w:t>8</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67" w:history="1">
        <w:r w:rsidR="000B5363" w:rsidRPr="00350410">
          <w:rPr>
            <w:rStyle w:val="Hyperlink"/>
            <w:noProof/>
            <w:lang w:val="fr-FR"/>
          </w:rPr>
          <w:t>Un bon emplacement GPS</w:t>
        </w:r>
        <w:r w:rsidR="000B5363">
          <w:rPr>
            <w:noProof/>
            <w:webHidden/>
          </w:rPr>
          <w:tab/>
        </w:r>
        <w:r w:rsidR="00927BA4">
          <w:rPr>
            <w:noProof/>
            <w:webHidden/>
          </w:rPr>
          <w:fldChar w:fldCharType="begin"/>
        </w:r>
        <w:r w:rsidR="000B5363">
          <w:rPr>
            <w:noProof/>
            <w:webHidden/>
          </w:rPr>
          <w:instrText xml:space="preserve"> PAGEREF _Toc317868167 \h </w:instrText>
        </w:r>
        <w:r w:rsidR="00927BA4">
          <w:rPr>
            <w:noProof/>
            <w:webHidden/>
          </w:rPr>
        </w:r>
        <w:r w:rsidR="00927BA4">
          <w:rPr>
            <w:noProof/>
            <w:webHidden/>
          </w:rPr>
          <w:fldChar w:fldCharType="separate"/>
        </w:r>
        <w:r w:rsidR="00CE26E2">
          <w:rPr>
            <w:noProof/>
            <w:webHidden/>
          </w:rPr>
          <w:t>9</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68" w:history="1">
        <w:r w:rsidR="000B5363" w:rsidRPr="00350410">
          <w:rPr>
            <w:rStyle w:val="Hyperlink"/>
            <w:noProof/>
            <w:lang w:val="fr-FR"/>
          </w:rPr>
          <w:t>Prévenir les erreurs humaines les plus courantes</w:t>
        </w:r>
        <w:r w:rsidR="000B5363">
          <w:rPr>
            <w:noProof/>
            <w:webHidden/>
          </w:rPr>
          <w:tab/>
        </w:r>
        <w:r w:rsidR="00927BA4">
          <w:rPr>
            <w:noProof/>
            <w:webHidden/>
          </w:rPr>
          <w:fldChar w:fldCharType="begin"/>
        </w:r>
        <w:r w:rsidR="000B5363">
          <w:rPr>
            <w:noProof/>
            <w:webHidden/>
          </w:rPr>
          <w:instrText xml:space="preserve"> PAGEREF _Toc317868168 \h </w:instrText>
        </w:r>
        <w:r w:rsidR="00927BA4">
          <w:rPr>
            <w:noProof/>
            <w:webHidden/>
          </w:rPr>
        </w:r>
        <w:r w:rsidR="00927BA4">
          <w:rPr>
            <w:noProof/>
            <w:webHidden/>
          </w:rPr>
          <w:fldChar w:fldCharType="separate"/>
        </w:r>
        <w:r w:rsidR="00CE26E2">
          <w:rPr>
            <w:noProof/>
            <w:webHidden/>
          </w:rPr>
          <w:t>9</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69" w:history="1">
        <w:r w:rsidR="000B5363" w:rsidRPr="00350410">
          <w:rPr>
            <w:rStyle w:val="Hyperlink"/>
            <w:noProof/>
            <w:lang w:val="fr-FR"/>
          </w:rPr>
          <w:t>TRAITEMENT DES DONNÉES GPS</w:t>
        </w:r>
        <w:r w:rsidR="000B5363">
          <w:rPr>
            <w:noProof/>
            <w:webHidden/>
          </w:rPr>
          <w:tab/>
        </w:r>
        <w:r w:rsidR="00927BA4">
          <w:rPr>
            <w:noProof/>
            <w:webHidden/>
          </w:rPr>
          <w:fldChar w:fldCharType="begin"/>
        </w:r>
        <w:r w:rsidR="000B5363">
          <w:rPr>
            <w:noProof/>
            <w:webHidden/>
          </w:rPr>
          <w:instrText xml:space="preserve"> PAGEREF _Toc317868169 \h </w:instrText>
        </w:r>
        <w:r w:rsidR="00927BA4">
          <w:rPr>
            <w:noProof/>
            <w:webHidden/>
          </w:rPr>
        </w:r>
        <w:r w:rsidR="00927BA4">
          <w:rPr>
            <w:noProof/>
            <w:webHidden/>
          </w:rPr>
          <w:fldChar w:fldCharType="separate"/>
        </w:r>
        <w:r w:rsidR="00CE26E2">
          <w:rPr>
            <w:noProof/>
            <w:webHidden/>
          </w:rPr>
          <w:t>11</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70" w:history="1">
        <w:r w:rsidR="000B5363" w:rsidRPr="00350410">
          <w:rPr>
            <w:rStyle w:val="Hyperlink"/>
            <w:noProof/>
            <w:lang w:val="fr-FR"/>
          </w:rPr>
          <w:t>Matériel et équipements nécessaires :</w:t>
        </w:r>
        <w:r w:rsidR="000B5363">
          <w:rPr>
            <w:noProof/>
            <w:webHidden/>
          </w:rPr>
          <w:tab/>
        </w:r>
        <w:r w:rsidR="00927BA4">
          <w:rPr>
            <w:noProof/>
            <w:webHidden/>
          </w:rPr>
          <w:fldChar w:fldCharType="begin"/>
        </w:r>
        <w:r w:rsidR="000B5363">
          <w:rPr>
            <w:noProof/>
            <w:webHidden/>
          </w:rPr>
          <w:instrText xml:space="preserve"> PAGEREF _Toc317868170 \h </w:instrText>
        </w:r>
        <w:r w:rsidR="00927BA4">
          <w:rPr>
            <w:noProof/>
            <w:webHidden/>
          </w:rPr>
        </w:r>
        <w:r w:rsidR="00927BA4">
          <w:rPr>
            <w:noProof/>
            <w:webHidden/>
          </w:rPr>
          <w:fldChar w:fldCharType="separate"/>
        </w:r>
        <w:r w:rsidR="00CE26E2">
          <w:rPr>
            <w:noProof/>
            <w:webHidden/>
          </w:rPr>
          <w:t>11</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71" w:history="1">
        <w:r w:rsidR="000B5363" w:rsidRPr="00350410">
          <w:rPr>
            <w:rStyle w:val="Hyperlink"/>
            <w:noProof/>
            <w:lang w:val="fr-FR"/>
          </w:rPr>
          <w:t>Traitement des données GPS</w:t>
        </w:r>
        <w:r w:rsidR="000B5363">
          <w:rPr>
            <w:noProof/>
            <w:webHidden/>
          </w:rPr>
          <w:tab/>
        </w:r>
        <w:r w:rsidR="00927BA4">
          <w:rPr>
            <w:noProof/>
            <w:webHidden/>
          </w:rPr>
          <w:fldChar w:fldCharType="begin"/>
        </w:r>
        <w:r w:rsidR="000B5363">
          <w:rPr>
            <w:noProof/>
            <w:webHidden/>
          </w:rPr>
          <w:instrText xml:space="preserve"> PAGEREF _Toc317868171 \h </w:instrText>
        </w:r>
        <w:r w:rsidR="00927BA4">
          <w:rPr>
            <w:noProof/>
            <w:webHidden/>
          </w:rPr>
        </w:r>
        <w:r w:rsidR="00927BA4">
          <w:rPr>
            <w:noProof/>
            <w:webHidden/>
          </w:rPr>
          <w:fldChar w:fldCharType="separate"/>
        </w:r>
        <w:r w:rsidR="00CE26E2">
          <w:rPr>
            <w:noProof/>
            <w:webHidden/>
          </w:rPr>
          <w:t>11</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72" w:history="1">
        <w:r w:rsidR="000B5363" w:rsidRPr="00350410">
          <w:rPr>
            <w:rStyle w:val="Hyperlink"/>
            <w:noProof/>
            <w:lang w:val="fr-FR"/>
          </w:rPr>
          <w:t>Annexe 1:  LISTE DE VÉRIFICATION POUR LE RESPONSABLE DE PROJET</w:t>
        </w:r>
        <w:r w:rsidR="000B5363">
          <w:rPr>
            <w:noProof/>
            <w:webHidden/>
          </w:rPr>
          <w:tab/>
        </w:r>
        <w:r w:rsidR="00927BA4">
          <w:rPr>
            <w:noProof/>
            <w:webHidden/>
          </w:rPr>
          <w:fldChar w:fldCharType="begin"/>
        </w:r>
        <w:r w:rsidR="000B5363">
          <w:rPr>
            <w:noProof/>
            <w:webHidden/>
          </w:rPr>
          <w:instrText xml:space="preserve"> PAGEREF _Toc317868172 \h </w:instrText>
        </w:r>
        <w:r w:rsidR="00927BA4">
          <w:rPr>
            <w:noProof/>
            <w:webHidden/>
          </w:rPr>
        </w:r>
        <w:r w:rsidR="00927BA4">
          <w:rPr>
            <w:noProof/>
            <w:webHidden/>
          </w:rPr>
          <w:fldChar w:fldCharType="separate"/>
        </w:r>
        <w:r w:rsidR="00CE26E2">
          <w:rPr>
            <w:noProof/>
            <w:webHidden/>
          </w:rPr>
          <w:t>13</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73" w:history="1">
        <w:r w:rsidR="000B5363" w:rsidRPr="00350410">
          <w:rPr>
            <w:rStyle w:val="Hyperlink"/>
            <w:noProof/>
            <w:lang w:val="fr-FR"/>
          </w:rPr>
          <w:t>annexe 2:  LISTE DE VÉRIFICATION POUR LE COORDINATEUR GPS</w:t>
        </w:r>
        <w:r w:rsidR="000B5363">
          <w:rPr>
            <w:noProof/>
            <w:webHidden/>
          </w:rPr>
          <w:tab/>
        </w:r>
        <w:r w:rsidR="00927BA4">
          <w:rPr>
            <w:noProof/>
            <w:webHidden/>
          </w:rPr>
          <w:fldChar w:fldCharType="begin"/>
        </w:r>
        <w:r w:rsidR="000B5363">
          <w:rPr>
            <w:noProof/>
            <w:webHidden/>
          </w:rPr>
          <w:instrText xml:space="preserve"> PAGEREF _Toc317868173 \h </w:instrText>
        </w:r>
        <w:r w:rsidR="00927BA4">
          <w:rPr>
            <w:noProof/>
            <w:webHidden/>
          </w:rPr>
        </w:r>
        <w:r w:rsidR="00927BA4">
          <w:rPr>
            <w:noProof/>
            <w:webHidden/>
          </w:rPr>
          <w:fldChar w:fldCharType="separate"/>
        </w:r>
        <w:r w:rsidR="00CE26E2">
          <w:rPr>
            <w:noProof/>
            <w:webHidden/>
          </w:rPr>
          <w:t>14</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74" w:history="1">
        <w:r w:rsidR="000B5363" w:rsidRPr="00350410">
          <w:rPr>
            <w:rStyle w:val="Hyperlink"/>
            <w:noProof/>
            <w:lang w:val="fr-FR"/>
          </w:rPr>
          <w:t>annexe 3:  MODÈLE DE FORMULAIRE DE COLLECTE DE DONNÉES GPS</w:t>
        </w:r>
        <w:r w:rsidR="000B5363">
          <w:rPr>
            <w:noProof/>
            <w:webHidden/>
          </w:rPr>
          <w:tab/>
        </w:r>
        <w:r w:rsidR="00927BA4">
          <w:rPr>
            <w:noProof/>
            <w:webHidden/>
          </w:rPr>
          <w:fldChar w:fldCharType="begin"/>
        </w:r>
        <w:r w:rsidR="000B5363">
          <w:rPr>
            <w:noProof/>
            <w:webHidden/>
          </w:rPr>
          <w:instrText xml:space="preserve"> PAGEREF _Toc317868174 \h </w:instrText>
        </w:r>
        <w:r w:rsidR="00927BA4">
          <w:rPr>
            <w:noProof/>
            <w:webHidden/>
          </w:rPr>
        </w:r>
        <w:r w:rsidR="00927BA4">
          <w:rPr>
            <w:noProof/>
            <w:webHidden/>
          </w:rPr>
          <w:fldChar w:fldCharType="separate"/>
        </w:r>
        <w:r w:rsidR="00CE26E2">
          <w:rPr>
            <w:noProof/>
            <w:webHidden/>
          </w:rPr>
          <w:t>15</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75" w:history="1">
        <w:r w:rsidR="000B5363" w:rsidRPr="00350410">
          <w:rPr>
            <w:rStyle w:val="Hyperlink"/>
            <w:noProof/>
            <w:lang w:val="fr-FR"/>
          </w:rPr>
          <w:t xml:space="preserve">annexe 4 : guide de terrain pour la collecte de </w:t>
        </w:r>
        <w:r w:rsidR="000B5363" w:rsidRPr="00350410">
          <w:rPr>
            <w:rStyle w:val="Hyperlink"/>
            <w:i/>
            <w:noProof/>
            <w:lang w:val="fr-FR"/>
          </w:rPr>
          <w:t>waypoint</w:t>
        </w:r>
        <w:r w:rsidR="000B5363" w:rsidRPr="00350410">
          <w:rPr>
            <w:rStyle w:val="Hyperlink"/>
            <w:noProof/>
            <w:lang w:val="fr-FR"/>
          </w:rPr>
          <w:t xml:space="preserve"> GPS en utilisant eTrex Legend H</w:t>
        </w:r>
        <w:r w:rsidR="000B5363">
          <w:rPr>
            <w:noProof/>
            <w:webHidden/>
          </w:rPr>
          <w:tab/>
        </w:r>
        <w:r w:rsidR="00927BA4">
          <w:rPr>
            <w:noProof/>
            <w:webHidden/>
          </w:rPr>
          <w:fldChar w:fldCharType="begin"/>
        </w:r>
        <w:r w:rsidR="000B5363">
          <w:rPr>
            <w:noProof/>
            <w:webHidden/>
          </w:rPr>
          <w:instrText xml:space="preserve"> PAGEREF _Toc317868175 \h </w:instrText>
        </w:r>
        <w:r w:rsidR="00927BA4">
          <w:rPr>
            <w:noProof/>
            <w:webHidden/>
          </w:rPr>
        </w:r>
        <w:r w:rsidR="00927BA4">
          <w:rPr>
            <w:noProof/>
            <w:webHidden/>
          </w:rPr>
          <w:fldChar w:fldCharType="separate"/>
        </w:r>
        <w:r w:rsidR="00CE26E2">
          <w:rPr>
            <w:noProof/>
            <w:webHidden/>
          </w:rPr>
          <w:t>17</w:t>
        </w:r>
        <w:r w:rsidR="00927BA4">
          <w:rPr>
            <w:noProof/>
            <w:webHidden/>
          </w:rPr>
          <w:fldChar w:fldCharType="end"/>
        </w:r>
      </w:hyperlink>
    </w:p>
    <w:p w:rsidR="000B5363" w:rsidRDefault="00F646EE">
      <w:pPr>
        <w:pStyle w:val="TOC1"/>
        <w:rPr>
          <w:rFonts w:asciiTheme="minorHAnsi" w:eastAsiaTheme="minorEastAsia" w:hAnsiTheme="minorHAnsi" w:cstheme="minorBidi"/>
          <w:b w:val="0"/>
          <w:noProof/>
          <w:sz w:val="22"/>
          <w:szCs w:val="22"/>
        </w:rPr>
      </w:pPr>
      <w:hyperlink w:anchor="_Toc317868176" w:history="1">
        <w:r w:rsidR="000B5363" w:rsidRPr="00350410">
          <w:rPr>
            <w:rStyle w:val="Hyperlink"/>
            <w:noProof/>
            <w:lang w:val="fr-FR"/>
          </w:rPr>
          <w:t>Annexe  5 : TRAITEMENT DES DONNÉES GPS EN UTILISANT GPS TRACKMAKER</w:t>
        </w:r>
        <w:r w:rsidR="000B5363">
          <w:rPr>
            <w:noProof/>
            <w:webHidden/>
          </w:rPr>
          <w:tab/>
        </w:r>
        <w:r w:rsidR="00927BA4">
          <w:rPr>
            <w:noProof/>
            <w:webHidden/>
          </w:rPr>
          <w:fldChar w:fldCharType="begin"/>
        </w:r>
        <w:r w:rsidR="000B5363">
          <w:rPr>
            <w:noProof/>
            <w:webHidden/>
          </w:rPr>
          <w:instrText xml:space="preserve"> PAGEREF _Toc317868176 \h </w:instrText>
        </w:r>
        <w:r w:rsidR="00927BA4">
          <w:rPr>
            <w:noProof/>
            <w:webHidden/>
          </w:rPr>
        </w:r>
        <w:r w:rsidR="00927BA4">
          <w:rPr>
            <w:noProof/>
            <w:webHidden/>
          </w:rPr>
          <w:fldChar w:fldCharType="separate"/>
        </w:r>
        <w:r w:rsidR="00CE26E2">
          <w:rPr>
            <w:noProof/>
            <w:webHidden/>
          </w:rPr>
          <w:t>19</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77" w:history="1">
        <w:r w:rsidR="000B5363" w:rsidRPr="00350410">
          <w:rPr>
            <w:rStyle w:val="Hyperlink"/>
            <w:noProof/>
            <w:lang w:val="fr-FR"/>
          </w:rPr>
          <w:t>Installer GPS TrackMaker</w:t>
        </w:r>
        <w:r w:rsidR="000B5363">
          <w:rPr>
            <w:noProof/>
            <w:webHidden/>
          </w:rPr>
          <w:tab/>
        </w:r>
        <w:r w:rsidR="00927BA4">
          <w:rPr>
            <w:noProof/>
            <w:webHidden/>
          </w:rPr>
          <w:fldChar w:fldCharType="begin"/>
        </w:r>
        <w:r w:rsidR="000B5363">
          <w:rPr>
            <w:noProof/>
            <w:webHidden/>
          </w:rPr>
          <w:instrText xml:space="preserve"> PAGEREF _Toc317868177 \h </w:instrText>
        </w:r>
        <w:r w:rsidR="00927BA4">
          <w:rPr>
            <w:noProof/>
            <w:webHidden/>
          </w:rPr>
        </w:r>
        <w:r w:rsidR="00927BA4">
          <w:rPr>
            <w:noProof/>
            <w:webHidden/>
          </w:rPr>
          <w:fldChar w:fldCharType="separate"/>
        </w:r>
        <w:r w:rsidR="00CE26E2">
          <w:rPr>
            <w:noProof/>
            <w:webHidden/>
          </w:rPr>
          <w:t>21</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78" w:history="1">
        <w:r w:rsidR="000B5363" w:rsidRPr="00350410">
          <w:rPr>
            <w:rStyle w:val="Hyperlink"/>
            <w:noProof/>
            <w:lang w:val="fr-FR"/>
          </w:rPr>
          <w:t xml:space="preserve">Téléchargez les </w:t>
        </w:r>
        <w:r w:rsidR="000B5363" w:rsidRPr="00350410">
          <w:rPr>
            <w:rStyle w:val="Hyperlink"/>
            <w:i/>
            <w:noProof/>
            <w:lang w:val="fr-FR"/>
          </w:rPr>
          <w:t xml:space="preserve">Waypoints </w:t>
        </w:r>
        <w:r w:rsidR="000B5363" w:rsidRPr="00350410">
          <w:rPr>
            <w:rStyle w:val="Hyperlink"/>
            <w:noProof/>
            <w:lang w:val="fr-FR"/>
          </w:rPr>
          <w:t>du récepteur  GPS</w:t>
        </w:r>
        <w:r w:rsidR="000B5363">
          <w:rPr>
            <w:noProof/>
            <w:webHidden/>
          </w:rPr>
          <w:tab/>
        </w:r>
        <w:r w:rsidR="00927BA4">
          <w:rPr>
            <w:noProof/>
            <w:webHidden/>
          </w:rPr>
          <w:fldChar w:fldCharType="begin"/>
        </w:r>
        <w:r w:rsidR="000B5363">
          <w:rPr>
            <w:noProof/>
            <w:webHidden/>
          </w:rPr>
          <w:instrText xml:space="preserve"> PAGEREF _Toc317868178 \h </w:instrText>
        </w:r>
        <w:r w:rsidR="00927BA4">
          <w:rPr>
            <w:noProof/>
            <w:webHidden/>
          </w:rPr>
        </w:r>
        <w:r w:rsidR="00927BA4">
          <w:rPr>
            <w:noProof/>
            <w:webHidden/>
          </w:rPr>
          <w:fldChar w:fldCharType="separate"/>
        </w:r>
        <w:r w:rsidR="00CE26E2">
          <w:rPr>
            <w:noProof/>
            <w:webHidden/>
          </w:rPr>
          <w:t>21</w:t>
        </w:r>
        <w:r w:rsidR="00927BA4">
          <w:rPr>
            <w:noProof/>
            <w:webHidden/>
          </w:rPr>
          <w:fldChar w:fldCharType="end"/>
        </w:r>
      </w:hyperlink>
    </w:p>
    <w:p w:rsidR="000B5363" w:rsidRDefault="00F646EE">
      <w:pPr>
        <w:pStyle w:val="TOC2"/>
        <w:rPr>
          <w:rFonts w:asciiTheme="minorHAnsi" w:eastAsiaTheme="minorEastAsia" w:hAnsiTheme="minorHAnsi" w:cstheme="minorBidi"/>
          <w:noProof/>
          <w:sz w:val="22"/>
          <w:szCs w:val="22"/>
        </w:rPr>
      </w:pPr>
      <w:hyperlink w:anchor="_Toc317868179" w:history="1">
        <w:r w:rsidR="000B5363" w:rsidRPr="00350410">
          <w:rPr>
            <w:rStyle w:val="Hyperlink"/>
            <w:noProof/>
            <w:lang w:val="fr-FR"/>
          </w:rPr>
          <w:t xml:space="preserve">Exportez des </w:t>
        </w:r>
        <w:r w:rsidR="000B5363" w:rsidRPr="00350410">
          <w:rPr>
            <w:rStyle w:val="Hyperlink"/>
            <w:i/>
            <w:noProof/>
            <w:lang w:val="fr-FR"/>
          </w:rPr>
          <w:t xml:space="preserve">Waypoints </w:t>
        </w:r>
        <w:r w:rsidR="000B5363" w:rsidRPr="00350410">
          <w:rPr>
            <w:rStyle w:val="Hyperlink"/>
            <w:noProof/>
            <w:lang w:val="fr-FR"/>
          </w:rPr>
          <w:t>du GPS TrackMaker et les envoyer par courrier électronique à MEASURE DHS</w:t>
        </w:r>
        <w:r w:rsidR="000B5363">
          <w:rPr>
            <w:noProof/>
            <w:webHidden/>
          </w:rPr>
          <w:tab/>
        </w:r>
        <w:r w:rsidR="00927BA4">
          <w:rPr>
            <w:noProof/>
            <w:webHidden/>
          </w:rPr>
          <w:fldChar w:fldCharType="begin"/>
        </w:r>
        <w:r w:rsidR="000B5363">
          <w:rPr>
            <w:noProof/>
            <w:webHidden/>
          </w:rPr>
          <w:instrText xml:space="preserve"> PAGEREF _Toc317868179 \h </w:instrText>
        </w:r>
        <w:r w:rsidR="00927BA4">
          <w:rPr>
            <w:noProof/>
            <w:webHidden/>
          </w:rPr>
        </w:r>
        <w:r w:rsidR="00927BA4">
          <w:rPr>
            <w:noProof/>
            <w:webHidden/>
          </w:rPr>
          <w:fldChar w:fldCharType="separate"/>
        </w:r>
        <w:r w:rsidR="00CE26E2">
          <w:rPr>
            <w:noProof/>
            <w:webHidden/>
          </w:rPr>
          <w:t>22</w:t>
        </w:r>
        <w:r w:rsidR="00927BA4">
          <w:rPr>
            <w:noProof/>
            <w:webHidden/>
          </w:rPr>
          <w:fldChar w:fldCharType="end"/>
        </w:r>
      </w:hyperlink>
    </w:p>
    <w:p w:rsidR="00E50A60" w:rsidRPr="00CB3D04" w:rsidRDefault="00927BA4" w:rsidP="00360BC4">
      <w:pPr>
        <w:pStyle w:val="TOC2"/>
        <w:rPr>
          <w:lang w:val="fr-FR"/>
        </w:rPr>
        <w:sectPr w:rsidR="00E50A60" w:rsidRPr="00CB3D04" w:rsidSect="00301819">
          <w:headerReference w:type="default" r:id="rId11"/>
          <w:footerReference w:type="default" r:id="rId12"/>
          <w:endnotePr>
            <w:numFmt w:val="decimal"/>
          </w:endnotePr>
          <w:pgSz w:w="11907" w:h="16839" w:code="9"/>
          <w:pgMar w:top="1296" w:right="1008" w:bottom="720" w:left="1008" w:header="720" w:footer="720" w:gutter="0"/>
          <w:pgNumType w:fmt="lowerRoman"/>
          <w:cols w:space="720" w:equalWidth="0">
            <w:col w:w="9792"/>
          </w:cols>
          <w:noEndnote/>
          <w:docGrid w:linePitch="326"/>
        </w:sectPr>
      </w:pPr>
      <w:r w:rsidRPr="00CB3D04">
        <w:rPr>
          <w:lang w:val="fr-FR"/>
        </w:rPr>
        <w:fldChar w:fldCharType="end"/>
      </w:r>
    </w:p>
    <w:p w:rsidR="00E50A60" w:rsidRPr="00CB3D04" w:rsidRDefault="00E50A60">
      <w:pPr>
        <w:pStyle w:val="Heading1"/>
        <w:jc w:val="both"/>
        <w:rPr>
          <w:lang w:val="fr-FR"/>
        </w:rPr>
      </w:pPr>
      <w:bookmarkStart w:id="3" w:name="_Toc317868148"/>
      <w:r w:rsidRPr="00CB3D04">
        <w:rPr>
          <w:lang w:val="fr-FR"/>
        </w:rPr>
        <w:lastRenderedPageBreak/>
        <w:t>COMMENT UTILISER CE MANUEL</w:t>
      </w:r>
      <w:bookmarkEnd w:id="3"/>
    </w:p>
    <w:p w:rsidR="00E50A60" w:rsidRPr="00CB3D04" w:rsidRDefault="00E50A60">
      <w:pPr>
        <w:pStyle w:val="BodyText"/>
        <w:jc w:val="both"/>
        <w:rPr>
          <w:lang w:val="fr-FR"/>
        </w:rPr>
      </w:pPr>
    </w:p>
    <w:p w:rsidR="00E50A60" w:rsidRPr="00CB3D04" w:rsidRDefault="00E50A60">
      <w:pPr>
        <w:pStyle w:val="BodyText"/>
        <w:jc w:val="both"/>
        <w:rPr>
          <w:lang w:val="fr-FR"/>
        </w:rPr>
      </w:pPr>
      <w:r w:rsidRPr="00CB3D04">
        <w:rPr>
          <w:lang w:val="fr-FR"/>
        </w:rPr>
        <w:t xml:space="preserve">Ce document a été conçu pour vous guider, du début jusqu’à la fin, à collecter des données en utilisant un Système de Positionnement Global (Global Positioning System - GPS) dans les Enquêtes Démographiques et de Santé (DHS), les Enquêtes sur les Indicateurs du Paludisme (MIS) et les Enquêtes sur les Indicateurs du Sida (AIS) ; dans ce document, nous utiliserons le sigle « DHS » quand nous ferons référence à toutes ces enquêtes. Ce guide fournit des informations générales sur le GPS et, en particulier, sur le fonctionnement de cette technologie, sur la façon dont on collecte les données en utilisant un GPS et enfin comment on utilise un GPS dans le contexte des enquêtes DHS. Ce manuel fournit également des informations pour identifier les besoins en équipement, en logiciels et en formation au cours d’une enquête. </w:t>
      </w:r>
    </w:p>
    <w:p w:rsidR="00E50A60" w:rsidRPr="00CB3D04" w:rsidRDefault="00E50A60">
      <w:pPr>
        <w:pStyle w:val="BodyText"/>
        <w:jc w:val="both"/>
        <w:rPr>
          <w:lang w:val="fr-FR"/>
        </w:rPr>
      </w:pPr>
      <w:r w:rsidRPr="00CB3D04">
        <w:rPr>
          <w:lang w:val="fr-FR"/>
        </w:rPr>
        <w:t xml:space="preserve">Les responsables de projets pourront se référer à ce manuel pour développer des procédures de collecte de données, identifier les besoins en personnel et en équipements et organiser des formations. Il est recommandé que les responsables de projets lisent avec attention la description du matériel dans les premières phases de la planification du projet. Cela leur montrera comment intégrer de la manière la plus efficace qui soit les données collectées en utilisant un GPS. </w:t>
      </w:r>
    </w:p>
    <w:p w:rsidR="00E50A60" w:rsidRPr="00CB3D04" w:rsidRDefault="00E50A60">
      <w:pPr>
        <w:pStyle w:val="BodyText"/>
        <w:jc w:val="both"/>
        <w:rPr>
          <w:lang w:val="fr-FR"/>
        </w:rPr>
      </w:pPr>
      <w:r w:rsidRPr="00CB3D04">
        <w:rPr>
          <w:lang w:val="fr-FR"/>
        </w:rPr>
        <w:t xml:space="preserve">Les </w:t>
      </w:r>
      <w:r w:rsidRPr="00CB3D04">
        <w:rPr>
          <w:color w:val="auto"/>
          <w:lang w:val="fr-FR"/>
        </w:rPr>
        <w:t xml:space="preserve">informations </w:t>
      </w:r>
      <w:r w:rsidRPr="00CB3D04">
        <w:rPr>
          <w:lang w:val="fr-FR"/>
        </w:rPr>
        <w:t xml:space="preserve">contenues dans ce document peuvent être librement redistribuées à condition de mentionner les citations suivantes : </w:t>
      </w:r>
    </w:p>
    <w:p w:rsidR="00E50A60" w:rsidRPr="00CB3D04" w:rsidRDefault="00D15AC7">
      <w:pPr>
        <w:pStyle w:val="BodyText"/>
        <w:jc w:val="both"/>
        <w:rPr>
          <w:b/>
          <w:lang w:val="fr-FR"/>
        </w:rPr>
      </w:pPr>
      <w:r>
        <w:rPr>
          <w:snapToGrid w:val="0"/>
          <w:lang w:val="fr-FR"/>
        </w:rPr>
        <w:t>ICF International. 2012</w:t>
      </w:r>
      <w:r w:rsidR="00E50A60" w:rsidRPr="00CB3D04">
        <w:rPr>
          <w:snapToGrid w:val="0"/>
          <w:lang w:val="fr-FR"/>
        </w:rPr>
        <w:t xml:space="preserve">. </w:t>
      </w:r>
      <w:r w:rsidR="00E50A60" w:rsidRPr="00CB3D04">
        <w:rPr>
          <w:i/>
          <w:snapToGrid w:val="0"/>
          <w:lang w:val="fr-FR"/>
        </w:rPr>
        <w:t>Intégrer des données géographiques dans les Enquêtes Démographiques et de Santé : Manuel d’utilisation pour la collecte de données en utilisant un GPS.</w:t>
      </w:r>
      <w:r w:rsidR="00E50A60" w:rsidRPr="00CB3D04">
        <w:rPr>
          <w:snapToGrid w:val="0"/>
          <w:lang w:val="fr-FR"/>
        </w:rPr>
        <w:t xml:space="preserve"> Calv</w:t>
      </w:r>
      <w:r>
        <w:rPr>
          <w:snapToGrid w:val="0"/>
          <w:lang w:val="fr-FR"/>
        </w:rPr>
        <w:t>erton, Maryland, USA : ICF International</w:t>
      </w:r>
    </w:p>
    <w:p w:rsidR="00E50A60" w:rsidRPr="00CB3D04" w:rsidRDefault="00E50A60">
      <w:pPr>
        <w:pStyle w:val="BodyText"/>
        <w:jc w:val="both"/>
        <w:rPr>
          <w:lang w:val="fr-FR"/>
        </w:rPr>
      </w:pPr>
    </w:p>
    <w:p w:rsidR="00E50A60" w:rsidRPr="00CB3D04" w:rsidRDefault="00E50A60">
      <w:pPr>
        <w:pStyle w:val="BodyText"/>
        <w:jc w:val="both"/>
        <w:rPr>
          <w:lang w:val="fr-FR"/>
        </w:rPr>
      </w:pPr>
    </w:p>
    <w:p w:rsidR="00E50A60" w:rsidRPr="00CB3D04" w:rsidRDefault="00E50A60">
      <w:pPr>
        <w:pStyle w:val="Heading1"/>
        <w:jc w:val="both"/>
        <w:rPr>
          <w:lang w:val="fr-FR"/>
        </w:rPr>
      </w:pPr>
      <w:r w:rsidRPr="00CB3D04">
        <w:rPr>
          <w:b w:val="0"/>
          <w:color w:val="000000"/>
          <w:lang w:val="fr-FR"/>
        </w:rPr>
        <w:br w:type="page"/>
      </w:r>
      <w:bookmarkStart w:id="4" w:name="_Toc219559725"/>
      <w:bookmarkStart w:id="5" w:name="_Toc225834858"/>
      <w:bookmarkStart w:id="6" w:name="_Toc226170168"/>
      <w:bookmarkStart w:id="7" w:name="_Toc226170204"/>
      <w:bookmarkStart w:id="8" w:name="_Toc317868149"/>
      <w:r w:rsidRPr="00CB3D04">
        <w:rPr>
          <w:color w:val="000000"/>
          <w:lang w:val="fr-FR"/>
        </w:rPr>
        <w:lastRenderedPageBreak/>
        <w:t>DÉFINITIONS DES TERMES</w:t>
      </w:r>
      <w:bookmarkEnd w:id="4"/>
      <w:bookmarkEnd w:id="5"/>
      <w:bookmarkEnd w:id="6"/>
      <w:bookmarkEnd w:id="7"/>
      <w:bookmarkEnd w:id="8"/>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931"/>
        <w:gridCol w:w="7356"/>
      </w:tblGrid>
      <w:tr w:rsidR="00E50A60" w:rsidRPr="00CB3D04" w:rsidTr="007D1FE2">
        <w:trPr>
          <w:trHeight w:val="451"/>
        </w:trPr>
        <w:tc>
          <w:tcPr>
            <w:tcW w:w="1931" w:type="dxa"/>
            <w:tcBorders>
              <w:top w:val="nil"/>
              <w:left w:val="nil"/>
              <w:bottom w:val="nil"/>
              <w:right w:val="nil"/>
            </w:tcBorders>
          </w:tcPr>
          <w:p w:rsidR="00E50A60" w:rsidRPr="00CB3D04" w:rsidRDefault="00E50A60">
            <w:pPr>
              <w:pStyle w:val="BodyText"/>
              <w:jc w:val="both"/>
              <w:rPr>
                <w:lang w:val="fr-FR"/>
              </w:rPr>
            </w:pPr>
            <w:r w:rsidRPr="00CB3D04">
              <w:rPr>
                <w:lang w:val="fr-FR"/>
              </w:rPr>
              <w:t>SYSTÈME DE POSITIONNEMENT GLOBAL (Global Positioning System  - GPS)</w:t>
            </w:r>
          </w:p>
        </w:tc>
        <w:tc>
          <w:tcPr>
            <w:tcW w:w="7356" w:type="dxa"/>
            <w:tcBorders>
              <w:top w:val="nil"/>
              <w:left w:val="nil"/>
              <w:bottom w:val="nil"/>
              <w:right w:val="nil"/>
            </w:tcBorders>
          </w:tcPr>
          <w:p w:rsidR="00E50A60" w:rsidRPr="00CB3D04" w:rsidRDefault="00E50A60">
            <w:pPr>
              <w:pStyle w:val="BodyText"/>
              <w:jc w:val="both"/>
              <w:rPr>
                <w:lang w:val="fr-FR"/>
              </w:rPr>
            </w:pPr>
            <w:r w:rsidRPr="00CB3D04">
              <w:rPr>
                <w:lang w:val="fr-FR"/>
              </w:rPr>
              <w:t xml:space="preserve">Un système de navigation par satellites. Un récepteur GPS détermine sa position en utilisant des satellites en orbite autour de la terre. Chaque position du satellite ainsi que l’heure actuelle sont transmises par des signaux radio. Le récepteur GPS reçoit ces signaux et les utilise pour calculer sa position sur terre. Il existe une gamme variée de marques et de modèles de récepteurs GPS. </w:t>
            </w:r>
          </w:p>
          <w:p w:rsidR="00E50A60" w:rsidRPr="00CB3D04" w:rsidRDefault="00F646EE">
            <w:pPr>
              <w:pStyle w:val="BodyText"/>
              <w:jc w:val="both"/>
              <w:rPr>
                <w:lang w:val="fr-FR"/>
              </w:rPr>
            </w:pPr>
            <w:r>
              <w:rPr>
                <w:lang w:val="fr-FR"/>
              </w:rPr>
            </w:r>
            <w:r>
              <w:rPr>
                <w:lang w:val="fr-FR"/>
              </w:rPr>
              <w:pict>
                <v:group id="_x0000_s1026" style="width:394.6pt;height:136pt;mso-position-horizontal-relative:char;mso-position-vertical-relative:line" coordorigin="1008,4464" coordsize="9648,4032" o:allowincell="f">
                  <v:rect id="_x0000_s1027" style="position:absolute;left:1008;top:4464;width:9648;height:4032"/>
                  <v:group id="_x0000_s1028" style="position:absolute;left:5760;top:4752;width:4392;height:3012" coordorigin="528,624" coordsize="3360,2304">
                    <v:oval id="_x0000_s1029" style="position:absolute;left:912;top:2400;width:2304;height:528;v-text-anchor:middle" fillcolor="#b2b2b2"/>
                    <v:group id="_x0000_s1030" style="position:absolute;left:1920;top:1728;width:299;height:942" coordorigin="336,1344" coordsize="816,2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336;top:1440;width:816;height:2478">
                        <v:imagedata r:id="rId13" o:title=""/>
                      </v:shape>
                      <v:rect id="_x0000_s1032" style="position:absolute;left:384;top:1344;width:528;height:576;v-text-anchor:middle" stroked="f"/>
                    </v:group>
                    <v:shape id="_x0000_s1033" type="#_x0000_t75" style="position:absolute;left:528;top:1056;width:413;height:218;v-text-anchor:middle" fillcolor="#0c9">
                      <v:fill o:detectmouseclick="t"/>
                      <v:imagedata r:id="rId14" o:title=""/>
                      <o:lock v:ext="edit" aspectratio="f"/>
                    </v:shape>
                    <v:shape id="_x0000_s1034" type="#_x0000_t75" style="position:absolute;left:1920;top:624;width:413;height:218;v-text-anchor:middle" fillcolor="#0c9">
                      <v:fill o:detectmouseclick="t"/>
                      <v:imagedata r:id="rId14" o:title=""/>
                      <o:lock v:ext="edit" aspectratio="f"/>
                    </v:shape>
                    <v:group id="_x0000_s1035" style="position:absolute;left:2976;top:672;width:397;height:202;flip:x" coordorigin="2936,1016" coordsize="397,202">
                      <v:shape id="_x0000_s1036" style="position:absolute;left:3172;top:1016;width:106;height:47" coordsize="212,93" path="m,l181,r31,93l8,93,,xe" strokeweight=".1323mm">
                        <v:path arrowok="t"/>
                      </v:shape>
                      <v:shape id="_x0000_s1037" style="position:absolute;left:3180;top:1063;width:118;height:54" coordsize="236,109" path="m,l197,r39,109l8,109,,xe" strokeweight=".1323mm">
                        <v:path arrowok="t"/>
                      </v:shape>
                      <v:shape id="_x0000_s1038" style="position:absolute;left:3188;top:1121;width:125;height:47" coordsize="252,93" path="m,l220,r32,93l16,93,,xe" strokeweight=".1323mm">
                        <v:path arrowok="t"/>
                      </v:shape>
                      <v:shape id="_x0000_s1039" style="position:absolute;left:3195;top:1168;width:138;height:46" coordsize="275,94" path="m,l236,r39,94l16,94,,xe" strokeweight=".1323mm">
                        <v:path arrowok="t"/>
                      </v:shape>
                      <v:oval id="_x0000_s1040" style="position:absolute;left:3058;top:1024;width:102;height:109" strokeweight=".1323mm"/>
                      <v:shape id="_x0000_s1041" style="position:absolute;left:3066;top:1035;width:118;height:129" coordsize="236,256" path="m166,l,179r63,77l236,70,166,xe" strokeweight=".1323mm">
                        <v:path arrowok="t"/>
                      </v:shape>
                      <v:shape id="_x0000_s1042" style="position:absolute;left:3050;top:1109;width:39;height:43" coordsize="79,86" path="m,l8,,79,78r,8l71,86,,8,,xe" fillcolor="black" stroked="f">
                        <v:fill r:id="rId15" o:title="" type="tile"/>
                        <v:path arrowok="t"/>
                      </v:shape>
                      <v:shape id="_x0000_s1043" style="position:absolute;left:3046;top:1094;width:39;height:42" coordsize="79,86" path="m,l8,,79,78r,8l71,86,,8,,xe" fillcolor="black" stroked="f">
                        <v:fill r:id="rId16" o:title="" type="tile"/>
                        <v:path arrowok="t"/>
                      </v:shape>
                      <v:shape id="_x0000_s1044" style="position:absolute;left:3046;top:1082;width:39;height:43" coordsize="79,86" path="m,l8,,79,78r,8l71,86,,8,,xe" fillcolor="black" stroked="f">
                        <v:fill r:id="rId17" o:title="" type="tile"/>
                        <v:path arrowok="t"/>
                      </v:shape>
                      <v:shape id="_x0000_s1045" style="position:absolute;left:3042;top:1070;width:43;height:47" coordsize="87,93" path="m,l8,,87,85r,8l79,93,,7,,xe" fillcolor="black" stroked="f">
                        <v:fill r:id="rId18" o:title="" type="tile"/>
                        <v:path arrowok="t"/>
                      </v:shape>
                      <v:line id="_x0000_s1046" style="position:absolute" from="3140,1024" to="3192,1082" strokeweight=".1323mm"/>
                      <v:line id="_x0000_s1047" style="position:absolute;flip:x y" from="3058,1121" to="3105,1175" strokeweight=".1323mm"/>
                      <v:shape id="_x0000_s1048" style="position:absolute;left:2940;top:1020;width:110;height:46" coordsize="220,94" path="m,l188,r32,94l15,94,,xe" strokeweight=".1323mm">
                        <v:path arrowok="t"/>
                      </v:shape>
                      <v:shape id="_x0000_s1049" style="position:absolute;left:2948;top:1066;width:118;height:55" coordsize="236,109" path="m,l205,r31,109l16,109,,xe" strokeweight=".1323mm">
                        <v:path arrowok="t"/>
                      </v:shape>
                      <v:shape id="_x0000_s1050" style="position:absolute;left:2956;top:1125;width:129;height:47" coordsize="260,93" path="m,l228,r32,93l16,93,,xe" strokeweight=".1323mm">
                        <v:path arrowok="t"/>
                      </v:shape>
                      <v:shape id="_x0000_s1051" style="position:absolute;left:2963;top:1172;width:138;height:46" coordsize="275,93" path="m,l244,r31,93l16,93,,xe" strokeweight=".1323mm">
                        <v:path arrowok="t"/>
                      </v:shape>
                      <v:oval id="_x0000_s1052" style="position:absolute;left:3097;top:1066;width:102;height:109" strokeweight=".1323mm"/>
                      <v:oval id="_x0000_s1053" style="position:absolute;left:3101;top:1070;width:91;height:101" strokeweight=".1323mm"/>
                      <v:oval id="_x0000_s1054" style="position:absolute;left:3164;top:1101;width:4;height:4" strokeweight=".1323mm"/>
                      <v:oval id="_x0000_s1055" style="position:absolute;left:3168;top:1105;width:8;height:4" strokeweight=".1323mm"/>
                      <v:oval id="_x0000_s1056" style="position:absolute;left:3144;top:1109;width:8;height:4" strokeweight=".1323mm"/>
                      <v:shape id="_x0000_s1057" style="position:absolute;left:3144;top:1140;width:28;height:32" coordsize="55,62" path="m,l15,,55,62r-8,l,xe" strokeweight=".1323mm">
                        <v:path arrowok="t"/>
                      </v:shape>
                      <v:shape id="_x0000_s1058" style="position:absolute;left:3164;top:1140;width:28;height:32" coordsize="55,62" path="m,l8,,55,62r-16,l,xe" strokeweight=".1323mm">
                        <v:path arrowok="t"/>
                      </v:shape>
                      <v:oval id="_x0000_s1059" style="position:absolute;left:3152;top:1113;width:4;height:8" strokeweight=".1323mm"/>
                      <v:line id="_x0000_s1060" style="position:absolute" from="2936,1020" to="2967,1217" strokeweight=".1323mm"/>
                      <v:line id="_x0000_s1061" style="position:absolute;flip:x y" from="3192,1168" to="3199,1214" strokeweight=".1323mm"/>
                      <v:line id="_x0000_s1062" style="position:absolute;flip:x y" from="3168,1016" to="3172,1055" strokeweight=".1323mm"/>
                      <v:line id="_x0000_s1063" style="position:absolute" from="3140,1113" to="3144,1117" strokeweight=".1323mm"/>
                      <v:line id="_x0000_s1064" style="position:absolute" from="3156,1101" to="3160,1109" strokeweight=".1323mm"/>
                      <v:shape id="_x0000_s1065" style="position:absolute;left:3144;top:1031;width:24;height:28" coordsize="47,54" path="m,l8,,47,46r,8l39,54,,8,,xe" fillcolor="black" stroked="f">
                        <v:fill r:id="rId19" o:title="" type="tile"/>
                        <v:path arrowok="t"/>
                      </v:shape>
                      <v:shape id="_x0000_s1066" style="position:absolute;left:3133;top:1024;width:27;height:31" coordsize="55,62" path="m,l8,,55,55r,7l47,62,,8,,xe" fillcolor="black" stroked="f">
                        <v:fill r:id="rId19" o:title="" type="tile"/>
                        <v:path arrowok="t"/>
                      </v:shape>
                      <v:shape id="_x0000_s1067" style="position:absolute;left:2944;top:1020;width:106;height:46" coordsize="213,94" path="m,l32,,205,70r8,24l189,94,,32,,xe" fillcolor="black" stroked="f">
                        <v:fill r:id="rId19" o:title="" type="tile"/>
                        <v:path arrowok="t"/>
                      </v:shape>
                      <v:shape id="_x0000_s1068" style="position:absolute;left:2952;top:1070;width:118;height:51" coordsize="236,101" path="m,l32,,220,77r16,24l205,101,,23,,xe" fillcolor="black" stroked="f">
                        <v:fill r:id="rId19" o:title="" type="tile"/>
                        <v:path arrowok="t"/>
                      </v:shape>
                      <v:shape id="_x0000_s1069" style="position:absolute;left:2959;top:1125;width:126;height:47" coordsize="252,93" path="m,l24,,236,70r16,23l236,93,,23,,xe" fillcolor="black" stroked="f">
                        <v:fill r:id="rId19" o:title="" type="tile"/>
                        <v:path arrowok="t"/>
                      </v:shape>
                      <v:shape id="_x0000_s1070" style="position:absolute;left:2967;top:1175;width:134;height:43" coordsize="267,85" path="m,l23,,259,62r8,23l244,85,,23,,xe" fillcolor="black" stroked="f">
                        <v:fill r:id="rId19" o:title="" type="tile"/>
                        <v:path arrowok="t"/>
                      </v:shape>
                      <v:shape id="_x0000_s1071" style="position:absolute;left:3195;top:1168;width:134;height:46" coordsize="267,94" path="m,l24,,260,63r7,31l244,94,8,31,,xe" fillcolor="black" stroked="f">
                        <v:fill r:id="rId19" o:title="" type="tile"/>
                        <v:path arrowok="t"/>
                      </v:shape>
                      <v:shape id="_x0000_s1072" style="position:absolute;left:3207;top:1121;width:106;height:47" coordsize="212,93" path="m,15l15,,204,70r8,15l196,93,,31,,15xe" fillcolor="black" stroked="f">
                        <v:fill r:id="rId19" o:title="" type="tile"/>
                        <v:path arrowok="t"/>
                      </v:shape>
                      <v:shape id="_x0000_s1073" style="position:absolute;left:3184;top:1066;width:114;height:51" coordsize="228,101" path="m,l24,,221,70r7,31l197,101,24,31,,xe" fillcolor="black" stroked="f">
                        <v:fill r:id="rId19" o:title="" type="tile"/>
                        <v:path arrowok="t"/>
                      </v:shape>
                      <v:shape id="_x0000_s1074" style="position:absolute;left:3172;top:1016;width:106;height:47" coordsize="212,93" path="m,l31,,204,62r8,31l189,93,,23,,xe" fillcolor="black" stroked="f">
                        <v:fill r:id="rId19" o:title="" type="tile"/>
                        <v:path arrowok="t"/>
                      </v:shape>
                    </v:group>
                    <v:group id="_x0000_s1075" style="position:absolute;left:3456;top:1056;width:432;height:259;rotation:9750989fd;flip:y" coordorigin="728,1832" coordsize="397,202">
                      <v:shape id="_x0000_s1076" style="position:absolute;left:964;top:1832;width:106;height:47" coordsize="212,93" path="m,l181,r31,93l8,93,,xe" strokeweight=".1323mm">
                        <v:path arrowok="t"/>
                      </v:shape>
                      <v:shape id="_x0000_s1077" style="position:absolute;left:972;top:1879;width:118;height:54" coordsize="236,109" path="m,l197,r39,109l8,109,,xe" strokeweight=".1323mm">
                        <v:path arrowok="t"/>
                      </v:shape>
                      <v:shape id="_x0000_s1078" style="position:absolute;left:980;top:1937;width:125;height:47" coordsize="252,93" path="m,l220,r32,93l16,93,,xe" strokeweight=".1323mm">
                        <v:path arrowok="t"/>
                      </v:shape>
                      <v:shape id="_x0000_s1079" style="position:absolute;left:987;top:1984;width:138;height:46" coordsize="275,94" path="m,l236,r39,94l16,94,,xe" strokeweight=".1323mm">
                        <v:path arrowok="t"/>
                      </v:shape>
                      <v:oval id="_x0000_s1080" style="position:absolute;left:850;top:1840;width:102;height:109" strokeweight=".1323mm"/>
                      <v:shape id="_x0000_s1081" style="position:absolute;left:858;top:1851;width:118;height:129" coordsize="236,256" path="m166,l,179r63,77l236,70,166,xe" strokeweight=".1323mm">
                        <v:path arrowok="t"/>
                      </v:shape>
                      <v:shape id="_x0000_s1082" style="position:absolute;left:842;top:1925;width:39;height:43" coordsize="79,86" path="m,l8,,79,78r,8l71,86,,8,,xe" fillcolor="black" stroked="f">
                        <v:fill r:id="rId15" o:title="" type="tile"/>
                        <v:path arrowok="t"/>
                      </v:shape>
                      <v:shape id="_x0000_s1083" style="position:absolute;left:838;top:1910;width:39;height:42" coordsize="79,86" path="m,l8,,79,78r,8l71,86,,8,,xe" fillcolor="black" stroked="f">
                        <v:fill r:id="rId16" o:title="" type="tile"/>
                        <v:path arrowok="t"/>
                      </v:shape>
                      <v:shape id="_x0000_s1084" style="position:absolute;left:838;top:1898;width:39;height:43" coordsize="79,86" path="m,l8,,79,78r,8l71,86,,8,,xe" fillcolor="black" stroked="f">
                        <v:fill r:id="rId17" o:title="" type="tile"/>
                        <v:path arrowok="t"/>
                      </v:shape>
                      <v:shape id="_x0000_s1085" style="position:absolute;left:834;top:1886;width:43;height:47" coordsize="87,93" path="m,l8,,87,85r,8l79,93,,7,,xe" fillcolor="black" stroked="f">
                        <v:fill r:id="rId18" o:title="" type="tile"/>
                        <v:path arrowok="t"/>
                      </v:shape>
                      <v:line id="_x0000_s1086" style="position:absolute" from="932,1840" to="984,1898" strokeweight=".1323mm"/>
                      <v:line id="_x0000_s1087" style="position:absolute;flip:x y" from="850,1937" to="897,1991" strokeweight=".1323mm"/>
                      <v:shape id="_x0000_s1088" style="position:absolute;left:732;top:1836;width:110;height:46" coordsize="220,94" path="m,l188,r32,94l15,94,,xe" strokeweight=".1323mm">
                        <v:path arrowok="t"/>
                      </v:shape>
                      <v:shape id="_x0000_s1089" style="position:absolute;left:740;top:1882;width:118;height:55" coordsize="236,109" path="m,l205,r31,109l16,109,,xe" strokeweight=".1323mm">
                        <v:path arrowok="t"/>
                      </v:shape>
                      <v:shape id="_x0000_s1090" style="position:absolute;left:748;top:1941;width:129;height:47" coordsize="260,93" path="m,l228,r32,93l16,93,,xe" strokeweight=".1323mm">
                        <v:path arrowok="t"/>
                      </v:shape>
                      <v:shape id="_x0000_s1091" style="position:absolute;left:755;top:1988;width:138;height:46" coordsize="275,93" path="m,l244,r31,93l16,93,,xe" strokeweight=".1323mm">
                        <v:path arrowok="t"/>
                      </v:shape>
                      <v:oval id="_x0000_s1092" style="position:absolute;left:889;top:1882;width:102;height:109" strokeweight=".1323mm"/>
                      <v:oval id="_x0000_s1093" style="position:absolute;left:893;top:1886;width:91;height:101" strokeweight=".1323mm"/>
                      <v:oval id="_x0000_s1094" style="position:absolute;left:956;top:1917;width:4;height:4" strokeweight=".1323mm"/>
                      <v:oval id="_x0000_s1095" style="position:absolute;left:960;top:1921;width:8;height:4" strokeweight=".1323mm"/>
                      <v:oval id="_x0000_s1096" style="position:absolute;left:936;top:1925;width:8;height:4" strokeweight=".1323mm"/>
                      <v:shape id="_x0000_s1097" style="position:absolute;left:936;top:1956;width:28;height:32" coordsize="55,62" path="m,l15,,55,62r-8,l,xe" strokeweight=".1323mm">
                        <v:path arrowok="t"/>
                      </v:shape>
                      <v:shape id="_x0000_s1098" style="position:absolute;left:956;top:1956;width:28;height:32" coordsize="55,62" path="m,l8,,55,62r-16,l,xe" strokeweight=".1323mm">
                        <v:path arrowok="t"/>
                      </v:shape>
                      <v:oval id="_x0000_s1099" style="position:absolute;left:944;top:1929;width:4;height:8" strokeweight=".1323mm"/>
                      <v:line id="_x0000_s1100" style="position:absolute" from="728,1836" to="759,2033" strokeweight=".1323mm"/>
                      <v:line id="_x0000_s1101" style="position:absolute;flip:x y" from="984,1984" to="991,2030" strokeweight=".1323mm"/>
                      <v:line id="_x0000_s1102" style="position:absolute;flip:x y" from="960,1832" to="964,1871" strokeweight=".1323mm"/>
                      <v:line id="_x0000_s1103" style="position:absolute" from="932,1929" to="936,1933" strokeweight=".1323mm"/>
                      <v:line id="_x0000_s1104" style="position:absolute" from="948,1917" to="952,1925" strokeweight=".1323mm"/>
                      <v:shape id="_x0000_s1105" style="position:absolute;left:936;top:1847;width:24;height:28" coordsize="47,54" path="m,l8,,47,46r,8l39,54,,8,,xe" fillcolor="black" stroked="f">
                        <v:fill r:id="rId19" o:title="" type="tile"/>
                        <v:path arrowok="t"/>
                      </v:shape>
                      <v:shape id="_x0000_s1106" style="position:absolute;left:925;top:1840;width:27;height:31" coordsize="55,62" path="m,l8,,55,55r,7l47,62,,8,,xe" fillcolor="black" stroked="f">
                        <v:fill r:id="rId19" o:title="" type="tile"/>
                        <v:path arrowok="t"/>
                      </v:shape>
                      <v:shape id="_x0000_s1107" style="position:absolute;left:736;top:1836;width:106;height:46" coordsize="213,94" path="m,l32,,205,70r8,24l189,94,,32,,xe" fillcolor="black" stroked="f">
                        <v:fill r:id="rId19" o:title="" type="tile"/>
                        <v:path arrowok="t"/>
                      </v:shape>
                      <v:shape id="_x0000_s1108" style="position:absolute;left:744;top:1886;width:118;height:51" coordsize="236,101" path="m,l32,,220,77r16,24l205,101,,23,,xe" fillcolor="black" stroked="f">
                        <v:fill r:id="rId19" o:title="" type="tile"/>
                        <v:path arrowok="t"/>
                      </v:shape>
                      <v:shape id="_x0000_s1109" style="position:absolute;left:751;top:1941;width:126;height:47" coordsize="252,93" path="m,l24,,236,70r16,23l236,93,,23,,xe" fillcolor="black" stroked="f">
                        <v:fill r:id="rId19" o:title="" type="tile"/>
                        <v:path arrowok="t"/>
                      </v:shape>
                      <v:shape id="_x0000_s1110" style="position:absolute;left:759;top:1991;width:134;height:43" coordsize="267,85" path="m,l23,,259,62r8,23l244,85,,23,,xe" fillcolor="black" stroked="f">
                        <v:fill r:id="rId19" o:title="" type="tile"/>
                        <v:path arrowok="t"/>
                      </v:shape>
                      <v:shape id="_x0000_s1111" style="position:absolute;left:987;top:1984;width:134;height:46" coordsize="267,94" path="m,l24,,260,63r7,31l244,94,8,31,,xe" fillcolor="black" stroked="f">
                        <v:fill r:id="rId19" o:title="" type="tile"/>
                        <v:path arrowok="t"/>
                      </v:shape>
                      <v:shape id="_x0000_s1112" style="position:absolute;left:999;top:1937;width:106;height:47" coordsize="212,93" path="m,15l15,,204,70r8,15l196,93,,31,,15xe" fillcolor="black" stroked="f">
                        <v:fill r:id="rId19" o:title="" type="tile"/>
                        <v:path arrowok="t"/>
                      </v:shape>
                      <v:shape id="_x0000_s1113" style="position:absolute;left:976;top:1882;width:114;height:51" coordsize="228,101" path="m,l24,,221,70r7,31l197,101,24,31,,xe" fillcolor="black" stroked="f">
                        <v:fill r:id="rId19" o:title="" type="tile"/>
                        <v:path arrowok="t"/>
                      </v:shape>
                      <v:shape id="_x0000_s1114" style="position:absolute;left:964;top:1832;width:106;height:47" coordsize="212,93" path="m,l31,,204,62r8,31l189,93,,23,,xe" fillcolor="black" stroked="f">
                        <v:fill r:id="rId19" o:title="" type="tile"/>
                        <v:path arrowok="t"/>
                      </v:shape>
                    </v:group>
                    <v:line id="_x0000_s1115" style="position:absolute;v-text-anchor:middle" from="768,1248" to="2112,1776">
                      <v:stroke dashstyle="1 1" endcap="round"/>
                    </v:line>
                    <v:line id="_x0000_s1116" style="position:absolute;v-text-anchor:middle" from="2160,768" to="2160,1776">
                      <v:stroke dashstyle="1 1" endcap="round"/>
                    </v:line>
                    <v:line id="_x0000_s1117" style="position:absolute;flip:x;v-text-anchor:middle" from="2208,864" to="3120,1776">
                      <v:stroke dashstyle="1 1" endcap="round"/>
                    </v:line>
                    <v:line id="_x0000_s1118" style="position:absolute;flip:x;v-text-anchor:middle" from="2208,1248" to="3600,1824">
                      <v:stroke dashstyle="1 1" endcap="round"/>
                    </v:line>
                    <v:group id="_x0000_s1119" style="position:absolute;left:2112;top:1680;width:96;height:192" coordorigin="2112,1680" coordsize="96,192">
                      <v:rect id="_x0000_s1120" style="position:absolute;left:2112;top:1680;width:96;height:192;v-text-anchor:middle" fillcolor="#b2b2b2"/>
                      <v:rect id="_x0000_s1121" style="position:absolute;left:2112;top:1728;width:96;height:48;v-text-anchor:middle" stroked="f">
                        <v:textbox style="mso-next-textbox:#_x0000_s1121">
                          <w:txbxContent>
                            <w:p w:rsidR="00FD1DF8" w:rsidRDefault="00FD1DF8" w:rsidP="00700C28">
                              <w:pPr>
                                <w:jc w:val="center"/>
                                <w:rPr>
                                  <w:color w:val="000000"/>
                                  <w:sz w:val="48"/>
                                </w:rPr>
                              </w:pPr>
                              <w:r>
                                <w:rPr>
                                  <w:sz w:val="12"/>
                                </w:rPr>
                                <w:t>GPS</w:t>
                              </w:r>
                            </w:p>
                          </w:txbxContent>
                        </v:textbox>
                      </v:rect>
                    </v:group>
                  </v:group>
                  <v:shapetype id="_x0000_t202" coordsize="21600,21600" o:spt="202" path="m,l,21600r21600,l21600,xe">
                    <v:stroke joinstyle="miter"/>
                    <v:path gradientshapeok="t" o:connecttype="rect"/>
                  </v:shapetype>
                  <v:shape id="_x0000_s1122" type="#_x0000_t202" style="position:absolute;left:1296;top:4896;width:4176;height:3312">
                    <v:textbox style="mso-next-textbox:#_x0000_s1122">
                      <w:txbxContent>
                        <w:p w:rsidR="00FD1DF8" w:rsidRPr="00DE720E" w:rsidRDefault="00FD1DF8" w:rsidP="00700C28">
                          <w:pPr>
                            <w:spacing w:after="0"/>
                            <w:rPr>
                              <w:szCs w:val="22"/>
                              <w:lang w:val="fr-FR"/>
                            </w:rPr>
                          </w:pPr>
                          <w:r w:rsidRPr="00DE720E">
                            <w:rPr>
                              <w:sz w:val="22"/>
                              <w:szCs w:val="22"/>
                              <w:lang w:val="fr-FR"/>
                            </w:rPr>
                            <w:t>COMMENT FONCTIONNE UN GPS?</w:t>
                          </w:r>
                        </w:p>
                        <w:p w:rsidR="00FD1DF8" w:rsidRPr="00EF4ACA" w:rsidRDefault="00FD1DF8" w:rsidP="00700C28">
                          <w:pPr>
                            <w:rPr>
                              <w:sz w:val="16"/>
                              <w:szCs w:val="16"/>
                              <w:lang w:val="fr-FR"/>
                            </w:rPr>
                          </w:pPr>
                          <w:r w:rsidRPr="00EF4ACA">
                            <w:rPr>
                              <w:sz w:val="16"/>
                              <w:szCs w:val="16"/>
                              <w:lang w:val="fr-FR"/>
                            </w:rPr>
                            <w:t>Une fois que le récepteur GPS a reçu un signal provenant de 4 satellites, il peut utiliser ce signal pour calculer une position - X (longitude), Y (latitude), et Z (altitude). Les signaux du satellite incluent des informations sur le temps que le récepteur GPS utilis</w:t>
                          </w:r>
                          <w:r>
                            <w:rPr>
                              <w:sz w:val="16"/>
                              <w:szCs w:val="16"/>
                              <w:lang w:val="fr-FR"/>
                            </w:rPr>
                            <w:t>e</w:t>
                          </w:r>
                          <w:r w:rsidRPr="00EF4ACA">
                            <w:rPr>
                              <w:sz w:val="16"/>
                              <w:szCs w:val="16"/>
                              <w:lang w:val="fr-FR"/>
                            </w:rPr>
                            <w:t xml:space="preserve"> pour calculer </w:t>
                          </w:r>
                          <w:r>
                            <w:rPr>
                              <w:sz w:val="16"/>
                              <w:szCs w:val="16"/>
                              <w:lang w:val="fr-FR"/>
                            </w:rPr>
                            <w:t>les distances</w:t>
                          </w:r>
                          <w:r w:rsidRPr="00EF4ACA">
                            <w:rPr>
                              <w:sz w:val="16"/>
                              <w:szCs w:val="16"/>
                              <w:lang w:val="fr-FR"/>
                            </w:rPr>
                            <w:t>. Le récepteur GPS trouve la position en utilisant des principes de g</w:t>
                          </w:r>
                          <w:r>
                            <w:rPr>
                              <w:sz w:val="16"/>
                              <w:szCs w:val="16"/>
                              <w:lang w:val="fr-FR"/>
                            </w:rPr>
                            <w:t>éométrie.</w:t>
                          </w:r>
                          <w:r w:rsidRPr="00EF4ACA">
                            <w:rPr>
                              <w:sz w:val="16"/>
                              <w:szCs w:val="16"/>
                              <w:lang w:val="fr-FR"/>
                            </w:rPr>
                            <w:t xml:space="preserve"> </w:t>
                          </w:r>
                        </w:p>
                      </w:txbxContent>
                    </v:textbox>
                  </v:shape>
                  <w10:wrap type="none"/>
                  <w10:anchorlock/>
                </v:group>
                <o:OLEObject Type="Embed" ProgID="MS_ClipArt_Gallery" ShapeID="_x0000_s1031" DrawAspect="Content" ObjectID="_1430031788" r:id="rId20"/>
                <o:OLEObject Type="Embed" ProgID="MSDraw" ShapeID="_x0000_s1033" DrawAspect="Content" ObjectID="_1430031789" r:id="rId21"/>
                <o:OLEObject Type="Embed" ProgID="MSDraw" ShapeID="_x0000_s1034" DrawAspect="Content" ObjectID="_1430031790" r:id="rId22"/>
              </w:pict>
            </w:r>
          </w:p>
        </w:tc>
      </w:tr>
      <w:tr w:rsidR="00E50A60" w:rsidRPr="00FD1DF8" w:rsidTr="007D1FE2">
        <w:trPr>
          <w:trHeight w:val="1013"/>
        </w:trPr>
        <w:tc>
          <w:tcPr>
            <w:tcW w:w="1931" w:type="dxa"/>
            <w:tcBorders>
              <w:top w:val="nil"/>
              <w:left w:val="nil"/>
              <w:bottom w:val="nil"/>
              <w:right w:val="nil"/>
            </w:tcBorders>
          </w:tcPr>
          <w:p w:rsidR="00E50A60" w:rsidRPr="00CB3D04" w:rsidRDefault="00E50A60" w:rsidP="00F05A8C">
            <w:pPr>
              <w:pStyle w:val="BodyText"/>
              <w:jc w:val="both"/>
              <w:rPr>
                <w:lang w:val="fr-FR"/>
              </w:rPr>
            </w:pPr>
            <w:r w:rsidRPr="00CB3D04">
              <w:rPr>
                <w:lang w:val="fr-FR"/>
              </w:rPr>
              <w:t>LATITUDE</w:t>
            </w:r>
          </w:p>
        </w:tc>
        <w:tc>
          <w:tcPr>
            <w:tcW w:w="7356" w:type="dxa"/>
            <w:tcBorders>
              <w:top w:val="nil"/>
              <w:left w:val="nil"/>
              <w:bottom w:val="nil"/>
              <w:right w:val="nil"/>
            </w:tcBorders>
          </w:tcPr>
          <w:p w:rsidR="00E50A60" w:rsidRPr="00CB3D04" w:rsidRDefault="00E50A60" w:rsidP="00033B3A">
            <w:pPr>
              <w:pStyle w:val="BodyText"/>
              <w:jc w:val="both"/>
              <w:rPr>
                <w:lang w:val="fr-FR"/>
              </w:rPr>
            </w:pPr>
            <w:r w:rsidRPr="00CB3D04">
              <w:rPr>
                <w:lang w:val="fr-FR"/>
              </w:rPr>
              <w:t>Une coordonnée géographique exprimant la distance nord/sud d’un point par rapport à l’Équateur. Combinée avec la longitude, elle identifie la position exacte d’un point sur la surface terrestre.</w:t>
            </w:r>
          </w:p>
        </w:tc>
      </w:tr>
      <w:tr w:rsidR="00E50A60" w:rsidRPr="00FD1DF8" w:rsidTr="007D1FE2">
        <w:trPr>
          <w:trHeight w:val="877"/>
        </w:trPr>
        <w:tc>
          <w:tcPr>
            <w:tcW w:w="1931" w:type="dxa"/>
            <w:tcBorders>
              <w:top w:val="nil"/>
              <w:left w:val="nil"/>
              <w:bottom w:val="nil"/>
              <w:right w:val="nil"/>
            </w:tcBorders>
          </w:tcPr>
          <w:p w:rsidR="00E50A60" w:rsidRPr="00CB3D04" w:rsidRDefault="00E50A60" w:rsidP="00033B3A">
            <w:pPr>
              <w:pStyle w:val="BodyText"/>
              <w:jc w:val="both"/>
              <w:rPr>
                <w:lang w:val="fr-FR"/>
              </w:rPr>
            </w:pPr>
            <w:r w:rsidRPr="00CB3D04">
              <w:rPr>
                <w:lang w:val="fr-FR"/>
              </w:rPr>
              <w:t>LONGITUDE</w:t>
            </w:r>
          </w:p>
        </w:tc>
        <w:tc>
          <w:tcPr>
            <w:tcW w:w="7356" w:type="dxa"/>
            <w:tcBorders>
              <w:top w:val="nil"/>
              <w:left w:val="nil"/>
              <w:bottom w:val="nil"/>
              <w:right w:val="nil"/>
            </w:tcBorders>
          </w:tcPr>
          <w:p w:rsidR="00E50A60" w:rsidRPr="00CB3D04" w:rsidRDefault="00E50A60" w:rsidP="00DF17BF">
            <w:pPr>
              <w:pStyle w:val="BodyText"/>
              <w:jc w:val="both"/>
              <w:rPr>
                <w:lang w:val="fr-FR"/>
              </w:rPr>
            </w:pPr>
            <w:r w:rsidRPr="00CB3D04">
              <w:rPr>
                <w:lang w:val="fr-FR"/>
              </w:rPr>
              <w:t xml:space="preserve">Une coordonnée géographique exprimant le positionnement est/ouest d’un point sur terre mesurée par rapport au premier méridien qui passe par l’Afrique de l’Ouest et l’Europe de l’Ouest. Combinée avec la latitude, elle identifie la position exacte d’un point sur la surface terrestre. </w:t>
            </w:r>
          </w:p>
        </w:tc>
      </w:tr>
      <w:tr w:rsidR="00E50A60" w:rsidRPr="00FD1DF8" w:rsidTr="007D1FE2">
        <w:trPr>
          <w:trHeight w:val="373"/>
        </w:trPr>
        <w:tc>
          <w:tcPr>
            <w:tcW w:w="1931" w:type="dxa"/>
            <w:tcBorders>
              <w:top w:val="nil"/>
              <w:left w:val="nil"/>
              <w:bottom w:val="nil"/>
              <w:right w:val="nil"/>
            </w:tcBorders>
          </w:tcPr>
          <w:p w:rsidR="00E50A60" w:rsidRPr="00CB3D04" w:rsidRDefault="00E50A60" w:rsidP="00033B3A">
            <w:pPr>
              <w:pStyle w:val="BodyText"/>
              <w:jc w:val="both"/>
              <w:rPr>
                <w:lang w:val="fr-FR"/>
              </w:rPr>
            </w:pPr>
            <w:r w:rsidRPr="00CB3D04">
              <w:rPr>
                <w:lang w:val="fr-FR"/>
              </w:rPr>
              <w:t>ALTITUDE</w:t>
            </w:r>
          </w:p>
        </w:tc>
        <w:tc>
          <w:tcPr>
            <w:tcW w:w="7356" w:type="dxa"/>
            <w:tcBorders>
              <w:top w:val="nil"/>
              <w:left w:val="nil"/>
              <w:bottom w:val="nil"/>
              <w:right w:val="nil"/>
            </w:tcBorders>
          </w:tcPr>
          <w:p w:rsidR="00E50A60" w:rsidRPr="00CB3D04" w:rsidRDefault="00E50A60" w:rsidP="00033B3A">
            <w:pPr>
              <w:pStyle w:val="BodyText"/>
              <w:jc w:val="both"/>
              <w:rPr>
                <w:lang w:val="fr-FR"/>
              </w:rPr>
            </w:pPr>
            <w:r w:rsidRPr="00CB3D04">
              <w:rPr>
                <w:lang w:val="fr-FR"/>
              </w:rPr>
              <w:t xml:space="preserve">Une mesure de la hauteur par rapport au niveau de la mer (appelée aussi élévation). </w:t>
            </w:r>
          </w:p>
        </w:tc>
      </w:tr>
      <w:tr w:rsidR="00E50A60" w:rsidRPr="00FD1DF8" w:rsidTr="007D1FE2">
        <w:trPr>
          <w:trHeight w:val="472"/>
        </w:trPr>
        <w:tc>
          <w:tcPr>
            <w:tcW w:w="1931" w:type="dxa"/>
            <w:tcBorders>
              <w:top w:val="nil"/>
              <w:left w:val="nil"/>
              <w:bottom w:val="nil"/>
              <w:right w:val="nil"/>
            </w:tcBorders>
          </w:tcPr>
          <w:p w:rsidR="00E50A60" w:rsidRPr="00CB3D04" w:rsidRDefault="00E50A60" w:rsidP="00033B3A">
            <w:pPr>
              <w:pStyle w:val="BodyText"/>
              <w:jc w:val="both"/>
              <w:rPr>
                <w:lang w:val="fr-FR"/>
              </w:rPr>
            </w:pPr>
            <w:r w:rsidRPr="00CB3D04">
              <w:rPr>
                <w:lang w:val="fr-FR"/>
              </w:rPr>
              <w:t>WAYPOINT</w:t>
            </w:r>
          </w:p>
        </w:tc>
        <w:tc>
          <w:tcPr>
            <w:tcW w:w="7356" w:type="dxa"/>
            <w:tcBorders>
              <w:top w:val="nil"/>
              <w:left w:val="nil"/>
              <w:bottom w:val="nil"/>
              <w:right w:val="nil"/>
            </w:tcBorders>
          </w:tcPr>
          <w:p w:rsidR="00E50A60" w:rsidRPr="00CB3D04" w:rsidRDefault="00E50A60" w:rsidP="00033B3A">
            <w:pPr>
              <w:pStyle w:val="BodyText"/>
              <w:jc w:val="both"/>
              <w:rPr>
                <w:lang w:val="fr-FR"/>
              </w:rPr>
            </w:pPr>
            <w:r w:rsidRPr="00CB3D04">
              <w:rPr>
                <w:lang w:val="fr-FR"/>
              </w:rPr>
              <w:t>Point de repère (latitude et longitude) qui permet d’identifier la position exacte d’un point sur la surface terrestre.</w:t>
            </w:r>
          </w:p>
        </w:tc>
      </w:tr>
      <w:tr w:rsidR="00E50A60" w:rsidRPr="00FD1DF8" w:rsidTr="007D1FE2">
        <w:trPr>
          <w:trHeight w:val="877"/>
        </w:trPr>
        <w:tc>
          <w:tcPr>
            <w:tcW w:w="1931" w:type="dxa"/>
            <w:tcBorders>
              <w:top w:val="nil"/>
              <w:left w:val="nil"/>
              <w:bottom w:val="nil"/>
              <w:right w:val="nil"/>
            </w:tcBorders>
          </w:tcPr>
          <w:p w:rsidR="00E50A60" w:rsidRPr="00CB3D04" w:rsidRDefault="00E50A60" w:rsidP="00033B3A">
            <w:pPr>
              <w:pStyle w:val="BodyText"/>
              <w:jc w:val="both"/>
              <w:rPr>
                <w:lang w:val="fr-FR"/>
              </w:rPr>
            </w:pPr>
            <w:r w:rsidRPr="00CB3D04">
              <w:rPr>
                <w:lang w:val="fr-FR"/>
              </w:rPr>
              <w:t xml:space="preserve">DHS </w:t>
            </w:r>
          </w:p>
        </w:tc>
        <w:tc>
          <w:tcPr>
            <w:tcW w:w="7356" w:type="dxa"/>
            <w:tcBorders>
              <w:top w:val="nil"/>
              <w:left w:val="nil"/>
              <w:bottom w:val="nil"/>
              <w:right w:val="nil"/>
            </w:tcBorders>
          </w:tcPr>
          <w:p w:rsidR="00E50A60" w:rsidRPr="00CB3D04" w:rsidRDefault="00E50A60" w:rsidP="00033B3A">
            <w:pPr>
              <w:pStyle w:val="BodyText"/>
              <w:jc w:val="both"/>
              <w:rPr>
                <w:color w:val="auto"/>
                <w:szCs w:val="24"/>
                <w:lang w:val="fr-FR"/>
              </w:rPr>
            </w:pPr>
            <w:r w:rsidRPr="00CB3D04">
              <w:rPr>
                <w:lang w:val="fr-FR"/>
              </w:rPr>
              <w:t xml:space="preserve">Demographic and Health Surveys (DHS/ </w:t>
            </w:r>
            <w:r w:rsidRPr="00CB3D04">
              <w:rPr>
                <w:color w:val="auto"/>
                <w:szCs w:val="24"/>
                <w:lang w:val="fr-FR"/>
              </w:rPr>
              <w:t>Enquêtes Démographiques et de Santé). Ces enquêtes fournissent des données qui permettent de calculer de nombreux indicateurs de suivi et d’évaluation dans les domaines</w:t>
            </w:r>
            <w:r w:rsidRPr="00CB3D04">
              <w:rPr>
                <w:rStyle w:val="apple-style-span"/>
                <w:color w:val="auto"/>
                <w:szCs w:val="24"/>
                <w:lang w:val="fr-FR"/>
              </w:rPr>
              <w:t xml:space="preserve"> de la population, de la santé et de la nutrition.</w:t>
            </w:r>
          </w:p>
        </w:tc>
      </w:tr>
      <w:tr w:rsidR="00E50A60" w:rsidRPr="00FD1DF8" w:rsidTr="007D1FE2">
        <w:trPr>
          <w:trHeight w:val="553"/>
        </w:trPr>
        <w:tc>
          <w:tcPr>
            <w:tcW w:w="1931" w:type="dxa"/>
            <w:tcBorders>
              <w:top w:val="nil"/>
              <w:left w:val="nil"/>
              <w:bottom w:val="nil"/>
              <w:right w:val="nil"/>
            </w:tcBorders>
          </w:tcPr>
          <w:p w:rsidR="00E50A60" w:rsidRPr="00CB3D04" w:rsidRDefault="00E50A60" w:rsidP="00033B3A">
            <w:pPr>
              <w:pStyle w:val="BodyText"/>
              <w:jc w:val="both"/>
              <w:rPr>
                <w:lang w:val="fr-FR"/>
              </w:rPr>
            </w:pPr>
            <w:r w:rsidRPr="00CB3D04">
              <w:rPr>
                <w:lang w:val="fr-FR"/>
              </w:rPr>
              <w:t>AIS</w:t>
            </w:r>
          </w:p>
        </w:tc>
        <w:tc>
          <w:tcPr>
            <w:tcW w:w="7356" w:type="dxa"/>
            <w:tcBorders>
              <w:top w:val="nil"/>
              <w:left w:val="nil"/>
              <w:bottom w:val="nil"/>
              <w:right w:val="nil"/>
            </w:tcBorders>
          </w:tcPr>
          <w:p w:rsidR="00E50A60" w:rsidRPr="00CB3D04" w:rsidRDefault="00E50A60" w:rsidP="00033B3A">
            <w:pPr>
              <w:pStyle w:val="BodyText"/>
              <w:jc w:val="both"/>
              <w:rPr>
                <w:color w:val="auto"/>
                <w:szCs w:val="24"/>
                <w:lang w:val="fr-FR"/>
              </w:rPr>
            </w:pPr>
            <w:r w:rsidRPr="00CB3D04">
              <w:rPr>
                <w:color w:val="auto"/>
                <w:szCs w:val="24"/>
                <w:lang w:val="fr-FR"/>
              </w:rPr>
              <w:t>AIDS Indicator Surveys (AIS/Enquêtes sur les indicateurs du sida). Ces enquêtes fournissent au pays des outils standardisés pour obtenir des indicateurs de suivi efficace des programmes nationaux de VIH/sida</w:t>
            </w:r>
            <w:r w:rsidRPr="00CB3D04">
              <w:rPr>
                <w:rStyle w:val="apple-style-span"/>
                <w:color w:val="auto"/>
                <w:szCs w:val="24"/>
                <w:lang w:val="fr-FR"/>
              </w:rPr>
              <w:t>.</w:t>
            </w:r>
          </w:p>
        </w:tc>
      </w:tr>
      <w:tr w:rsidR="00E50A60" w:rsidRPr="00FD1DF8" w:rsidTr="00401CB1">
        <w:trPr>
          <w:trHeight w:val="374"/>
        </w:trPr>
        <w:tc>
          <w:tcPr>
            <w:tcW w:w="1931" w:type="dxa"/>
            <w:tcBorders>
              <w:top w:val="nil"/>
              <w:left w:val="nil"/>
              <w:bottom w:val="nil"/>
              <w:right w:val="nil"/>
            </w:tcBorders>
          </w:tcPr>
          <w:p w:rsidR="00E50A60" w:rsidRPr="00CB3D04" w:rsidRDefault="00E50A60" w:rsidP="00033B3A">
            <w:pPr>
              <w:pStyle w:val="BodyText"/>
              <w:jc w:val="both"/>
              <w:rPr>
                <w:lang w:val="fr-FR"/>
              </w:rPr>
            </w:pPr>
            <w:r w:rsidRPr="00CB3D04">
              <w:rPr>
                <w:lang w:val="fr-FR"/>
              </w:rPr>
              <w:t>MIS</w:t>
            </w:r>
          </w:p>
        </w:tc>
        <w:tc>
          <w:tcPr>
            <w:tcW w:w="7356" w:type="dxa"/>
            <w:tcBorders>
              <w:top w:val="nil"/>
              <w:left w:val="nil"/>
              <w:bottom w:val="nil"/>
              <w:right w:val="nil"/>
            </w:tcBorders>
          </w:tcPr>
          <w:p w:rsidR="00D15AC7" w:rsidRPr="00CB3D04" w:rsidRDefault="00E50A60" w:rsidP="00033B3A">
            <w:pPr>
              <w:pStyle w:val="BodyText"/>
              <w:jc w:val="both"/>
              <w:rPr>
                <w:color w:val="auto"/>
                <w:szCs w:val="24"/>
                <w:lang w:val="fr-FR"/>
              </w:rPr>
            </w:pPr>
            <w:r w:rsidRPr="00CB3D04">
              <w:rPr>
                <w:color w:val="auto"/>
                <w:szCs w:val="24"/>
                <w:lang w:val="fr-FR"/>
              </w:rPr>
              <w:t xml:space="preserve">Malaria Indicator Surveys (MIS/Enquêtes sur les indicateurs du paludisme). Ces enquêtes fournissent des données sur la possession et l’utilisation de moustiquaires, sur les moyens de prévention du paludisme utilisés pendant la grossesse ainsi que sur le traitement efficace et rapide </w:t>
            </w:r>
            <w:r w:rsidRPr="00CB3D04">
              <w:rPr>
                <w:rStyle w:val="apple-style-span"/>
                <w:color w:val="auto"/>
                <w:szCs w:val="24"/>
                <w:lang w:val="fr-FR"/>
              </w:rPr>
              <w:t>de la fièvre chez les jeunes enfants. Dans certains cas, des tests de biomarqueur pour le paludisme et l’anémie sont aussi inclus dans l’enquête.</w:t>
            </w:r>
          </w:p>
        </w:tc>
      </w:tr>
    </w:tbl>
    <w:p w:rsidR="00E50A60" w:rsidRPr="00CB3D04" w:rsidRDefault="00E50A60" w:rsidP="005648EF">
      <w:pPr>
        <w:spacing w:after="0"/>
        <w:jc w:val="both"/>
        <w:rPr>
          <w:b/>
          <w:color w:val="000000"/>
          <w:lang w:val="fr-FR"/>
        </w:rPr>
      </w:pPr>
    </w:p>
    <w:p w:rsidR="00E50A60" w:rsidRPr="00CB3D04" w:rsidRDefault="00E50A60" w:rsidP="005648EF">
      <w:pPr>
        <w:spacing w:after="0"/>
        <w:jc w:val="both"/>
        <w:rPr>
          <w:b/>
          <w:color w:val="000000"/>
          <w:lang w:val="fr-FR"/>
        </w:rPr>
        <w:sectPr w:rsidR="00E50A60" w:rsidRPr="00CB3D04" w:rsidSect="00301819">
          <w:headerReference w:type="default" r:id="rId23"/>
          <w:footerReference w:type="default" r:id="rId24"/>
          <w:endnotePr>
            <w:numFmt w:val="decimal"/>
          </w:endnotePr>
          <w:pgSz w:w="11907" w:h="16839" w:code="9"/>
          <w:pgMar w:top="994" w:right="1008" w:bottom="720" w:left="1008" w:header="720" w:footer="720" w:gutter="0"/>
          <w:pgNumType w:fmt="lowerRoman"/>
          <w:cols w:space="720" w:equalWidth="0">
            <w:col w:w="9792"/>
          </w:cols>
          <w:noEndnote/>
          <w:docGrid w:linePitch="326"/>
        </w:sectPr>
      </w:pPr>
    </w:p>
    <w:p w:rsidR="00E50A60" w:rsidRPr="00B223B0" w:rsidRDefault="00E50A60">
      <w:pPr>
        <w:pStyle w:val="Heading1"/>
        <w:jc w:val="both"/>
        <w:rPr>
          <w:sz w:val="26"/>
          <w:szCs w:val="26"/>
          <w:u w:val="single"/>
          <w:lang w:val="fr-FR"/>
        </w:rPr>
      </w:pPr>
      <w:bookmarkStart w:id="9" w:name="_Toc511721664"/>
      <w:bookmarkStart w:id="10" w:name="_Toc317868150"/>
      <w:r w:rsidRPr="00B223B0">
        <w:rPr>
          <w:sz w:val="26"/>
          <w:szCs w:val="26"/>
          <w:lang w:val="fr-FR"/>
        </w:rPr>
        <w:lastRenderedPageBreak/>
        <w:t>PR</w:t>
      </w:r>
      <w:r>
        <w:rPr>
          <w:sz w:val="26"/>
          <w:szCs w:val="26"/>
          <w:lang w:val="fr-FR"/>
        </w:rPr>
        <w:t>É</w:t>
      </w:r>
      <w:r w:rsidRPr="00B223B0">
        <w:rPr>
          <w:sz w:val="26"/>
          <w:szCs w:val="26"/>
          <w:lang w:val="fr-FR"/>
        </w:rPr>
        <w:t>SENTATION DES DONN</w:t>
      </w:r>
      <w:r>
        <w:rPr>
          <w:sz w:val="26"/>
          <w:szCs w:val="26"/>
          <w:lang w:val="fr-FR"/>
        </w:rPr>
        <w:t>É</w:t>
      </w:r>
      <w:r w:rsidRPr="00B223B0">
        <w:rPr>
          <w:sz w:val="26"/>
          <w:szCs w:val="26"/>
          <w:lang w:val="fr-FR"/>
        </w:rPr>
        <w:t>ES G</w:t>
      </w:r>
      <w:r>
        <w:rPr>
          <w:sz w:val="26"/>
          <w:szCs w:val="26"/>
          <w:lang w:val="fr-FR"/>
        </w:rPr>
        <w:t>É</w:t>
      </w:r>
      <w:r w:rsidRPr="00B223B0">
        <w:rPr>
          <w:sz w:val="26"/>
          <w:szCs w:val="26"/>
          <w:lang w:val="fr-FR"/>
        </w:rPr>
        <w:t xml:space="preserve">OGRAPHIQUES ET DU </w:t>
      </w:r>
      <w:r w:rsidRPr="00B223B0">
        <w:rPr>
          <w:sz w:val="28"/>
          <w:szCs w:val="28"/>
          <w:lang w:val="fr-FR"/>
        </w:rPr>
        <w:t>GPS</w:t>
      </w:r>
      <w:bookmarkEnd w:id="9"/>
      <w:bookmarkEnd w:id="10"/>
    </w:p>
    <w:p w:rsidR="00E50A60" w:rsidRPr="00CB3D04" w:rsidRDefault="00E50A60">
      <w:pPr>
        <w:pStyle w:val="BodyText"/>
        <w:jc w:val="both"/>
        <w:rPr>
          <w:lang w:val="fr-FR"/>
        </w:rPr>
      </w:pPr>
      <w:r w:rsidRPr="00CB3D04">
        <w:rPr>
          <w:lang w:val="fr-FR"/>
        </w:rPr>
        <w:t>Il y a longtemps que les chercheurs, les décideurs politiques et les responsables de programmes ont reconnu que l’endroit où vivent les individus constitu</w:t>
      </w:r>
      <w:r>
        <w:rPr>
          <w:lang w:val="fr-FR"/>
        </w:rPr>
        <w:t>e</w:t>
      </w:r>
      <w:r w:rsidRPr="00CB3D04">
        <w:rPr>
          <w:lang w:val="fr-FR"/>
        </w:rPr>
        <w:t xml:space="preserve"> un facteur important qui jou</w:t>
      </w:r>
      <w:r>
        <w:rPr>
          <w:lang w:val="fr-FR"/>
        </w:rPr>
        <w:t>e</w:t>
      </w:r>
      <w:r w:rsidRPr="00CB3D04">
        <w:rPr>
          <w:lang w:val="fr-FR"/>
        </w:rPr>
        <w:t xml:space="preserve"> un rôle dans les problèmes de population et de santé. Cela est particulièrement vrai dans le cas de certaines maladies</w:t>
      </w:r>
      <w:r>
        <w:rPr>
          <w:lang w:val="fr-FR"/>
        </w:rPr>
        <w:t>,</w:t>
      </w:r>
      <w:r w:rsidRPr="00CB3D04">
        <w:rPr>
          <w:lang w:val="fr-FR"/>
        </w:rPr>
        <w:t xml:space="preserve"> comme le paludisme</w:t>
      </w:r>
      <w:r>
        <w:rPr>
          <w:lang w:val="fr-FR"/>
        </w:rPr>
        <w:t>,</w:t>
      </w:r>
      <w:r w:rsidRPr="00CB3D04">
        <w:rPr>
          <w:lang w:val="fr-FR"/>
        </w:rPr>
        <w:t xml:space="preserve"> qui peut être influencé par des facteurs environnementaux comme l’altitude, le niveau des précipitations et le type de terrain. La connaissance de l’endroit où s’est déroulée l’enquête peut ajouter de la valeur aux données et permet l’inclusion, après l’enquête, de sources de données externes comme par exemple, l’importance des précipitations, la couverture terrestre et l’habitat du vecteur</w:t>
      </w:r>
      <w:r>
        <w:rPr>
          <w:lang w:val="fr-FR"/>
        </w:rPr>
        <w:t>,</w:t>
      </w:r>
      <w:r w:rsidRPr="00CB3D04">
        <w:rPr>
          <w:lang w:val="fr-FR"/>
        </w:rPr>
        <w:t xml:space="preserve"> ce qui peut contribuer à une meilleure compréhension des résultats.</w:t>
      </w:r>
    </w:p>
    <w:p w:rsidR="00E50A60" w:rsidRPr="00CB3D04" w:rsidRDefault="00E50A60">
      <w:pPr>
        <w:pStyle w:val="BodyText"/>
        <w:jc w:val="both"/>
        <w:rPr>
          <w:color w:val="auto"/>
          <w:lang w:val="fr-FR"/>
        </w:rPr>
      </w:pPr>
      <w:r w:rsidRPr="00CB3D04">
        <w:rPr>
          <w:color w:val="auto"/>
          <w:lang w:val="fr-FR"/>
        </w:rPr>
        <w:t>Les informations géographiques incluent deux composantes : la position et les caractéristiques. La position concerne la localisation dans l’espace où se trouvent les éléments auxquels on s’intéresse, alors que les caractéristiques fournissent des informations sur ce qui se trouve à cet endroit</w:t>
      </w:r>
      <w:r w:rsidRPr="00CB3D04">
        <w:rPr>
          <w:rStyle w:val="FootnoteReference"/>
          <w:color w:val="auto"/>
          <w:vertAlign w:val="superscript"/>
          <w:lang w:val="fr-FR"/>
        </w:rPr>
        <w:footnoteReference w:id="1"/>
      </w:r>
      <w:r w:rsidRPr="00CB3D04">
        <w:rPr>
          <w:color w:val="auto"/>
          <w:lang w:val="fr-FR"/>
        </w:rPr>
        <w:t xml:space="preserve">. </w:t>
      </w:r>
    </w:p>
    <w:p w:rsidR="00E50A60" w:rsidRPr="00CB3D04" w:rsidRDefault="00E50A60">
      <w:pPr>
        <w:pStyle w:val="Heading2"/>
        <w:jc w:val="both"/>
        <w:rPr>
          <w:lang w:val="fr-FR"/>
        </w:rPr>
      </w:pPr>
      <w:bookmarkStart w:id="11" w:name="_Toc317868151"/>
      <w:r w:rsidRPr="00CB3D04">
        <w:rPr>
          <w:lang w:val="fr-FR"/>
        </w:rPr>
        <w:t>Systèmes de coordonnées</w:t>
      </w:r>
      <w:bookmarkEnd w:id="11"/>
    </w:p>
    <w:p w:rsidR="00E50A60" w:rsidRPr="00CB3D04" w:rsidRDefault="00E50A60">
      <w:pPr>
        <w:jc w:val="both"/>
        <w:rPr>
          <w:color w:val="000000"/>
          <w:lang w:val="fr-FR"/>
        </w:rPr>
      </w:pPr>
      <w:r w:rsidRPr="00CB3D04">
        <w:rPr>
          <w:color w:val="000000"/>
          <w:lang w:val="fr-FR"/>
        </w:rPr>
        <w:t>Par définition, les données géographiques doivent se référer à un lieu. Les lieux sont généralement référés à un système de coordonnés. Bien qu’il existe plusieurs systèmes de coordonnées, le plus commun est la longitude et la latitude.</w:t>
      </w:r>
    </w:p>
    <w:p w:rsidR="00E50A60" w:rsidRPr="00CB3D04" w:rsidRDefault="00E50A60" w:rsidP="00645701">
      <w:pPr>
        <w:pStyle w:val="ListParagraph"/>
        <w:numPr>
          <w:ilvl w:val="0"/>
          <w:numId w:val="10"/>
        </w:numPr>
        <w:jc w:val="both"/>
        <w:rPr>
          <w:rFonts w:ascii="Garamond" w:hAnsi="Garamond"/>
          <w:b w:val="0"/>
          <w:sz w:val="24"/>
          <w:szCs w:val="24"/>
          <w:lang w:val="fr-FR"/>
        </w:rPr>
      </w:pPr>
      <w:r w:rsidRPr="00CB3D04">
        <w:rPr>
          <w:rFonts w:ascii="Garamond" w:hAnsi="Garamond"/>
          <w:b w:val="0"/>
          <w:color w:val="000000"/>
          <w:sz w:val="24"/>
          <w:szCs w:val="24"/>
          <w:lang w:val="fr-FR"/>
        </w:rPr>
        <w:t xml:space="preserve">La latitude exprime le positionnement nord/sud d’un point sur terre et il utilise l’Équateur comme référence. Les positions nord de l’Équateur ont des latitudes positives alors que les positions sud ont des latitudes négatives. Les pôles terrestres représentent les valeurs maximales pour la latitude. </w:t>
      </w:r>
      <w:r w:rsidRPr="00CB3D04">
        <w:rPr>
          <w:rFonts w:ascii="Garamond" w:hAnsi="Garamond"/>
          <w:b w:val="0"/>
          <w:sz w:val="24"/>
          <w:szCs w:val="24"/>
          <w:lang w:val="fr-FR"/>
        </w:rPr>
        <w:t xml:space="preserve">Le </w:t>
      </w:r>
      <w:r>
        <w:rPr>
          <w:rFonts w:ascii="Garamond" w:hAnsi="Garamond"/>
          <w:b w:val="0"/>
          <w:sz w:val="24"/>
          <w:szCs w:val="24"/>
          <w:lang w:val="fr-FR"/>
        </w:rPr>
        <w:t>P</w:t>
      </w:r>
      <w:r w:rsidRPr="00CB3D04">
        <w:rPr>
          <w:rFonts w:ascii="Garamond" w:hAnsi="Garamond"/>
          <w:b w:val="0"/>
          <w:sz w:val="24"/>
          <w:szCs w:val="24"/>
          <w:lang w:val="fr-FR"/>
        </w:rPr>
        <w:t xml:space="preserve">ôle </w:t>
      </w:r>
      <w:r>
        <w:rPr>
          <w:rFonts w:ascii="Garamond" w:hAnsi="Garamond"/>
          <w:b w:val="0"/>
          <w:sz w:val="24"/>
          <w:szCs w:val="24"/>
          <w:lang w:val="fr-FR"/>
        </w:rPr>
        <w:t>N</w:t>
      </w:r>
      <w:r w:rsidRPr="00CB3D04">
        <w:rPr>
          <w:rFonts w:ascii="Garamond" w:hAnsi="Garamond"/>
          <w:b w:val="0"/>
          <w:sz w:val="24"/>
          <w:szCs w:val="24"/>
          <w:lang w:val="fr-FR"/>
        </w:rPr>
        <w:t xml:space="preserve">ord se situe à 90 degrés nord alors que le </w:t>
      </w:r>
      <w:r>
        <w:rPr>
          <w:rFonts w:ascii="Garamond" w:hAnsi="Garamond"/>
          <w:b w:val="0"/>
          <w:sz w:val="24"/>
          <w:szCs w:val="24"/>
          <w:lang w:val="fr-FR"/>
        </w:rPr>
        <w:t>P</w:t>
      </w:r>
      <w:r w:rsidRPr="00CB3D04">
        <w:rPr>
          <w:rFonts w:ascii="Garamond" w:hAnsi="Garamond"/>
          <w:b w:val="0"/>
          <w:sz w:val="24"/>
          <w:szCs w:val="24"/>
          <w:lang w:val="fr-FR"/>
        </w:rPr>
        <w:t xml:space="preserve">ôle </w:t>
      </w:r>
      <w:r>
        <w:rPr>
          <w:rFonts w:ascii="Garamond" w:hAnsi="Garamond"/>
          <w:b w:val="0"/>
          <w:sz w:val="24"/>
          <w:szCs w:val="24"/>
          <w:lang w:val="fr-FR"/>
        </w:rPr>
        <w:t>S</w:t>
      </w:r>
      <w:r w:rsidRPr="00CB3D04">
        <w:rPr>
          <w:rFonts w:ascii="Garamond" w:hAnsi="Garamond"/>
          <w:b w:val="0"/>
          <w:sz w:val="24"/>
          <w:szCs w:val="24"/>
          <w:lang w:val="fr-FR"/>
        </w:rPr>
        <w:t>ud se situe à 90 degrés sud.</w:t>
      </w:r>
    </w:p>
    <w:p w:rsidR="00E50A60" w:rsidRPr="00CB3D04" w:rsidRDefault="00E50A60" w:rsidP="00645701">
      <w:pPr>
        <w:pStyle w:val="ListParagraph"/>
        <w:numPr>
          <w:ilvl w:val="0"/>
          <w:numId w:val="10"/>
        </w:numPr>
        <w:jc w:val="both"/>
        <w:rPr>
          <w:rFonts w:ascii="Garamond" w:hAnsi="Garamond"/>
          <w:b w:val="0"/>
          <w:color w:val="000000"/>
          <w:sz w:val="24"/>
          <w:szCs w:val="24"/>
          <w:lang w:val="fr-FR"/>
        </w:rPr>
      </w:pPr>
      <w:r w:rsidRPr="00CB3D04">
        <w:rPr>
          <w:rFonts w:ascii="Garamond" w:hAnsi="Garamond"/>
          <w:b w:val="0"/>
          <w:color w:val="000000"/>
          <w:sz w:val="24"/>
          <w:szCs w:val="24"/>
          <w:lang w:val="fr-FR"/>
        </w:rPr>
        <w:t>La longitude exprime le positionnement est/ouest d’un point sur terre et utilise comme référence une ligne  appelée le premier méridien ou méridien de Greenwich. Le méridien de Greenwich, adopté comme standard international, est une ligne qui passe à travers l’Observatoire Royal de Greenwich à Greenwich, au Royaume-Uni. Les lieux situés à l’est de cette ligne ont des longitudes positives alors que ceux qui sont situés à l’ouest de cette ligne ont des longitudes négatives. De l’autre côté de la terre par rapport au premier méridien se trouve la ligne de changement de date. La ligne de changement de date suit approximativement le méridien de 180</w:t>
      </w:r>
      <w:r w:rsidRPr="00CB3D04">
        <w:rPr>
          <w:rFonts w:ascii="Garamond" w:hAnsi="Garamond"/>
          <w:b w:val="0"/>
          <w:color w:val="000000"/>
          <w:sz w:val="24"/>
          <w:szCs w:val="24"/>
          <w:vertAlign w:val="superscript"/>
          <w:lang w:val="fr-FR"/>
        </w:rPr>
        <w:t xml:space="preserve"> degrés </w:t>
      </w:r>
      <w:r w:rsidRPr="00CB3D04">
        <w:rPr>
          <w:rFonts w:ascii="Garamond" w:hAnsi="Garamond"/>
          <w:b w:val="0"/>
          <w:color w:val="000000"/>
          <w:sz w:val="24"/>
          <w:szCs w:val="24"/>
          <w:lang w:val="fr-FR"/>
        </w:rPr>
        <w:t xml:space="preserve">de longitude. </w:t>
      </w:r>
    </w:p>
    <w:p w:rsidR="00E50A60" w:rsidRPr="00CB3D04" w:rsidRDefault="00E50A60">
      <w:pPr>
        <w:pStyle w:val="Heading8"/>
        <w:jc w:val="both"/>
        <w:rPr>
          <w:lang w:val="fr-FR"/>
        </w:rPr>
      </w:pPr>
      <w:r w:rsidRPr="00CB3D04">
        <w:rPr>
          <w:lang w:val="fr-FR"/>
        </w:rPr>
        <w:t>Systèmes d’Information Géographiques (SIG)</w:t>
      </w:r>
    </w:p>
    <w:p w:rsidR="00E50A60" w:rsidRPr="00CB3D04" w:rsidRDefault="00E50A60" w:rsidP="00C95359">
      <w:pPr>
        <w:jc w:val="both"/>
        <w:rPr>
          <w:lang w:val="fr-FR"/>
        </w:rPr>
      </w:pPr>
      <w:r w:rsidRPr="00CB3D04">
        <w:rPr>
          <w:lang w:val="fr-FR"/>
        </w:rPr>
        <w:t xml:space="preserve">Un Système d’Informations Géographiques (SIG) est l’outil qui permet d’utiliser au mieux les informations géographiques. Un SIG est une combinaison de matériels et de logiciels informatiques utilisés pour stocker, analyser et afficher des données géographiques. Étudier les données d’un point de vue spatial peut s’avérer enrichissant </w:t>
      </w:r>
      <w:r>
        <w:rPr>
          <w:lang w:val="fr-FR"/>
        </w:rPr>
        <w:t>dans des études sur l</w:t>
      </w:r>
      <w:r w:rsidRPr="00CB3D04">
        <w:rPr>
          <w:lang w:val="fr-FR"/>
        </w:rPr>
        <w:t xml:space="preserve">’activité humaine. Un SIG facilite ce type d’analyse en intégrant de simples opérations de base, telles que des analyses d’interprétation et des analyses statistiques, avec les avantages de visualisation que seules peuvent fournir les cartes. </w:t>
      </w:r>
      <w:r w:rsidRPr="00CB3D04">
        <w:rPr>
          <w:lang w:val="fr-FR"/>
        </w:rPr>
        <w:lastRenderedPageBreak/>
        <w:t>Étant donné les capacités analytiques importantes du logiciel, il est possible d’étudier les caractéristiques et d’explorer des questions plus complexes. Par exemple, des données sur les établissements de santé contenant leur localisation et leurs caractéristiques, comme le nombre de médecins et d’infirmières dans le personnel, peuvent être utiles. Cependant, savoir où résident les communautés qui dépendent de la zone desservie par l’établissement et dans quelle mesure il est facile ou difficile de les atteindre peut être encore plus important.  Savoir localiser la population qui fait partie de la zone desservie par l’établissement de santé ainsi que les accès routiers  peuvent donc contribuer à répondre à ce type de question. Un SIG donne aux utilisateurs la possibilité d’analyser simultanément ces différentes informations.</w:t>
      </w:r>
    </w:p>
    <w:p w:rsidR="00E50A60" w:rsidRPr="00CB3D04" w:rsidRDefault="00E50A60" w:rsidP="00C95359">
      <w:pPr>
        <w:jc w:val="both"/>
        <w:rPr>
          <w:lang w:val="fr-FR"/>
        </w:rPr>
      </w:pPr>
      <w:r w:rsidRPr="00CB3D04">
        <w:rPr>
          <w:b/>
          <w:lang w:val="fr-FR"/>
        </w:rPr>
        <w:t>Le système de positionnement global (GPS</w:t>
      </w:r>
      <w:r w:rsidRPr="00CB3D04">
        <w:rPr>
          <w:lang w:val="fr-FR"/>
        </w:rPr>
        <w:t>)</w:t>
      </w:r>
    </w:p>
    <w:p w:rsidR="00E50A60" w:rsidRPr="00902D19" w:rsidRDefault="00E50A60">
      <w:pPr>
        <w:jc w:val="both"/>
        <w:rPr>
          <w:color w:val="000000"/>
          <w:lang w:val="fr-FR"/>
        </w:rPr>
      </w:pPr>
      <w:r w:rsidRPr="00CB3D04">
        <w:rPr>
          <w:color w:val="000000"/>
          <w:lang w:val="fr-FR"/>
        </w:rPr>
        <w:t xml:space="preserve">Le système de positionnement global ou GPS est un système de navigation par satellites développé par le Département de la Défense des États-Unis pour déterminer de manière exacte et précise une  position. Bien qu’à l’origine, ce système ait été  conçu pour des applications militaires, il fournit à l’heure actuelle une couverture de navigation mondiale à différents types d’utilisateurs, aussi bien pour des activités commerciales que pour les loisirs. Un récepteur GPS détermine sa position en utilisant les satellites en orbite. Chaque position du satellite, </w:t>
      </w:r>
      <w:r w:rsidRPr="00CB3D04">
        <w:rPr>
          <w:lang w:val="fr-FR"/>
        </w:rPr>
        <w:t xml:space="preserve">de même que l’heure actuelle, est transmise par des signaux radio. Le récepteur GPS utilise ces </w:t>
      </w:r>
      <w:r w:rsidRPr="00902D19">
        <w:rPr>
          <w:lang w:val="fr-FR"/>
        </w:rPr>
        <w:t>signa</w:t>
      </w:r>
      <w:r w:rsidRPr="00902D19">
        <w:rPr>
          <w:color w:val="000000"/>
          <w:lang w:val="fr-FR"/>
        </w:rPr>
        <w:t xml:space="preserve">ux pour calculer sa position. </w:t>
      </w:r>
    </w:p>
    <w:p w:rsidR="00E50A60" w:rsidRPr="00902D19" w:rsidRDefault="00E50A60">
      <w:pPr>
        <w:pStyle w:val="Heading2"/>
        <w:keepNext w:val="0"/>
        <w:jc w:val="both"/>
        <w:rPr>
          <w:color w:val="000000"/>
          <w:lang w:val="fr-FR"/>
        </w:rPr>
      </w:pPr>
      <w:bookmarkStart w:id="12" w:name="_Toc317868152"/>
      <w:r w:rsidRPr="00902D19">
        <w:rPr>
          <w:color w:val="000000"/>
          <w:lang w:val="fr-FR"/>
        </w:rPr>
        <w:t>Exactitude des GPS</w:t>
      </w:r>
      <w:bookmarkEnd w:id="12"/>
    </w:p>
    <w:p w:rsidR="00E50A60" w:rsidRPr="00CB3D04" w:rsidRDefault="00E50A60">
      <w:pPr>
        <w:jc w:val="both"/>
        <w:rPr>
          <w:lang w:val="fr-FR"/>
        </w:rPr>
      </w:pPr>
      <w:r w:rsidRPr="00902D19">
        <w:rPr>
          <w:color w:val="000000"/>
          <w:lang w:val="fr-FR"/>
        </w:rPr>
        <w:t xml:space="preserve">Il existe plusieurs types de récepteurs GPS. Les récepteurs de qualité pour relevés topographiques comptent parmi les plus </w:t>
      </w:r>
      <w:r w:rsidRPr="00902D19">
        <w:rPr>
          <w:lang w:val="fr-FR"/>
        </w:rPr>
        <w:t xml:space="preserve">précis et les plus onéreux. Généralement, ces récepteurs assurent une précision au centimètre près </w:t>
      </w:r>
      <w:r w:rsidRPr="00902D19">
        <w:rPr>
          <w:color w:val="000000"/>
          <w:lang w:val="fr-FR"/>
        </w:rPr>
        <w:t>et coûte plusieurs dizaines de milliers de dollars américains</w:t>
      </w:r>
      <w:r w:rsidRPr="00CB3D04">
        <w:rPr>
          <w:color w:val="000000"/>
          <w:lang w:val="fr-FR"/>
        </w:rPr>
        <w:t xml:space="preserve">. Les récepteurs de qualité pour la cartographie fournissent généralement une précision </w:t>
      </w:r>
      <w:r w:rsidRPr="00CB3D04">
        <w:rPr>
          <w:lang w:val="fr-FR"/>
        </w:rPr>
        <w:t>submétrique</w:t>
      </w:r>
      <w:r w:rsidRPr="00CB3D04">
        <w:rPr>
          <w:color w:val="000000"/>
          <w:lang w:val="fr-FR"/>
        </w:rPr>
        <w:t xml:space="preserve"> et coûte entre 1 000 dollars US et 5 000 dollars US et sont conçus pour des activités de cartographie de haut niveau. Les receveurs  GPS pour les loisirs sont conçus pour la chasse, les randonnées et la navigation, etc. De ces trois types de receveurs, ceux conçus pour les loisirs sont les mieux adaptés pour les DHS. Le coût d’un récepteur est généralement inférieur à 200 dollars US et il détermine une position avec une précision de 15 mètres ou moins (souvent autour de 5 mètres). </w:t>
      </w:r>
    </w:p>
    <w:p w:rsidR="00E50A60" w:rsidRPr="00CB3D04" w:rsidRDefault="00E50A60">
      <w:pPr>
        <w:jc w:val="both"/>
        <w:rPr>
          <w:color w:val="000000"/>
          <w:lang w:val="fr-FR"/>
        </w:rPr>
      </w:pPr>
      <w:r w:rsidRPr="00CB3D04">
        <w:rPr>
          <w:lang w:val="fr-FR"/>
        </w:rPr>
        <w:t xml:space="preserve">Il est important de comprendre et de définir les besoins du projet en matière de précision </w:t>
      </w:r>
      <w:r w:rsidRPr="00CB3D04">
        <w:rPr>
          <w:color w:val="000000"/>
          <w:lang w:val="fr-FR"/>
        </w:rPr>
        <w:t xml:space="preserve">pour garantir le succès de la collecte des données GPS. Pour la plupart des projets, une précision de 10-15 mètres est acceptable. Ce niveau de précision peut être fourni avec pratiquement tous les récepteurs conçus pour des activités de loisir. </w:t>
      </w:r>
    </w:p>
    <w:p w:rsidR="00E50A60" w:rsidRPr="00CB3D04" w:rsidRDefault="00E50A60">
      <w:pPr>
        <w:pStyle w:val="Heading2"/>
        <w:jc w:val="both"/>
        <w:rPr>
          <w:color w:val="000000"/>
          <w:lang w:val="fr-FR"/>
        </w:rPr>
      </w:pPr>
      <w:bookmarkStart w:id="13" w:name="_Toc317868153"/>
      <w:r w:rsidRPr="00CB3D04">
        <w:rPr>
          <w:color w:val="000000"/>
          <w:lang w:val="fr-FR"/>
        </w:rPr>
        <w:t>Avantages de la collecte de données GPS</w:t>
      </w:r>
      <w:bookmarkEnd w:id="13"/>
    </w:p>
    <w:p w:rsidR="00E50A60" w:rsidRPr="00CB3D04" w:rsidRDefault="00E50A60">
      <w:pPr>
        <w:jc w:val="both"/>
        <w:rPr>
          <w:color w:val="000000"/>
          <w:lang w:val="fr-FR"/>
        </w:rPr>
      </w:pPr>
      <w:r w:rsidRPr="00CB3D04">
        <w:rPr>
          <w:color w:val="000000"/>
          <w:lang w:val="fr-FR"/>
        </w:rPr>
        <w:t xml:space="preserve">Les avantages des données GPS sont importants. Par exemple, les informations GPS collectées pour chaque grappe peuvent être liées à toutes les caractéristiques du ménage et des individus contenues dans le fichier des données de DHS. La localisation des établissements de santé peut être liée à </w:t>
      </w:r>
      <w:r w:rsidRPr="00CB3D04">
        <w:rPr>
          <w:lang w:val="fr-FR"/>
        </w:rPr>
        <w:t>l’inventaire des établissements et aux informations concernant le personnel de santé. Plutôt que de limiter une analyse géographique</w:t>
      </w:r>
      <w:r w:rsidRPr="00CB3D04">
        <w:rPr>
          <w:color w:val="000000"/>
          <w:lang w:val="fr-FR"/>
        </w:rPr>
        <w:t xml:space="preserve"> au niveau national ou au niveau des provinces, il est possible d’agréger les données des grappes à de nouvelles unités d’analyse telles que les zones climatiques ou les régions de peuplement. Il est aussi possible d’extraire de nouvelles variables des données GPS et de les utiliser dans des analyses multivariées. </w:t>
      </w:r>
    </w:p>
    <w:p w:rsidR="00FD1DF8" w:rsidRDefault="00FD1DF8">
      <w:pPr>
        <w:pStyle w:val="Heading2"/>
        <w:jc w:val="both"/>
        <w:rPr>
          <w:lang w:val="fr-FR"/>
        </w:rPr>
      </w:pPr>
      <w:bookmarkStart w:id="14" w:name="_Toc317868154"/>
    </w:p>
    <w:p w:rsidR="00E50A60" w:rsidRPr="00CB3D04" w:rsidRDefault="00E50A60">
      <w:pPr>
        <w:pStyle w:val="Heading2"/>
        <w:jc w:val="both"/>
        <w:rPr>
          <w:lang w:val="fr-FR"/>
        </w:rPr>
      </w:pPr>
      <w:r w:rsidRPr="00CB3D04">
        <w:rPr>
          <w:lang w:val="fr-FR"/>
        </w:rPr>
        <w:t>Inconvénients des données GPS</w:t>
      </w:r>
      <w:bookmarkEnd w:id="14"/>
      <w:r w:rsidRPr="00CB3D04">
        <w:rPr>
          <w:lang w:val="fr-FR"/>
        </w:rPr>
        <w:t xml:space="preserve"> </w:t>
      </w:r>
    </w:p>
    <w:p w:rsidR="00E50A60" w:rsidRPr="00CB3D04" w:rsidRDefault="00E50A60">
      <w:pPr>
        <w:jc w:val="both"/>
        <w:rPr>
          <w:color w:val="000000"/>
          <w:lang w:val="fr-FR"/>
        </w:rPr>
      </w:pPr>
      <w:r w:rsidRPr="00CB3D04">
        <w:rPr>
          <w:color w:val="000000"/>
          <w:lang w:val="fr-FR"/>
        </w:rPr>
        <w:t xml:space="preserve">La précision d’une position calculée par un récepteur GPS dépend de la force et du nombre de signaux émis par les satellites qu’il reçoit. Le récepteur collectera toujours les informations d’autant de satellites qu’il peut et il choisira les quatre meilleurs en fonction de l’angle et de la force du signal pour calculer sa position (voir exactitude du GPS ci-dessus). Cependant, des obstacles comme des immeubles, des montagnes et des arbres peuvent fausser les signaux et introduire une erreur. Plus grave encore, des erreurs d’utilisateur telles que l’identification inexacte ou incomplète du </w:t>
      </w:r>
      <w:r w:rsidRPr="00CB3D04">
        <w:rPr>
          <w:i/>
          <w:color w:val="000000"/>
          <w:lang w:val="fr-FR"/>
        </w:rPr>
        <w:t>waypoint</w:t>
      </w:r>
      <w:r w:rsidRPr="00CB3D04">
        <w:rPr>
          <w:color w:val="000000"/>
          <w:lang w:val="fr-FR"/>
        </w:rPr>
        <w:t xml:space="preserve"> peuvent être très difficile</w:t>
      </w:r>
      <w:r>
        <w:rPr>
          <w:color w:val="000000"/>
          <w:lang w:val="fr-FR"/>
        </w:rPr>
        <w:t>s</w:t>
      </w:r>
      <w:r w:rsidRPr="00CB3D04">
        <w:rPr>
          <w:color w:val="000000"/>
          <w:lang w:val="fr-FR"/>
        </w:rPr>
        <w:t xml:space="preserve"> à corriger une fois que l’équipe de collecte des données avec les récepteurs GPS a quitté le terrain.</w:t>
      </w:r>
    </w:p>
    <w:p w:rsidR="00E50A60" w:rsidRPr="00CB3D04" w:rsidRDefault="00E50A60" w:rsidP="006C2E5F">
      <w:pPr>
        <w:pStyle w:val="Heading2"/>
        <w:jc w:val="both"/>
        <w:rPr>
          <w:lang w:val="fr-FR"/>
        </w:rPr>
      </w:pPr>
      <w:bookmarkStart w:id="15" w:name="_Toc317868155"/>
      <w:r w:rsidRPr="00CB3D04">
        <w:rPr>
          <w:lang w:val="fr-FR"/>
        </w:rPr>
        <w:t>Ajustement de l’altitude</w:t>
      </w:r>
      <w:bookmarkEnd w:id="15"/>
    </w:p>
    <w:p w:rsidR="00E50A60" w:rsidRPr="00CB3D04" w:rsidRDefault="00E50A60" w:rsidP="006C2E5F">
      <w:pPr>
        <w:jc w:val="both"/>
        <w:rPr>
          <w:color w:val="000000"/>
          <w:lang w:val="fr-FR"/>
        </w:rPr>
      </w:pPr>
      <w:r w:rsidRPr="00CB3D04">
        <w:rPr>
          <w:color w:val="000000"/>
          <w:lang w:val="fr-FR"/>
        </w:rPr>
        <w:t>L’altitude, appelée aussi élévation, est la mesure de la hauteur par rapport au niveau de la mer. La plupart des récepteurs GPS enregistre l’altitude en même temps que la position d’un lieu. La connaissance de l’altitude est importante dans les enquêtes DHS car elle permet d’ajuster le niveau d’hémoglobine pour pouvoir classifier correctement les niveaux d’anémie.</w:t>
      </w:r>
    </w:p>
    <w:p w:rsidR="00E50A60" w:rsidRPr="00CB3D04" w:rsidRDefault="00E50A60" w:rsidP="00E72773">
      <w:pPr>
        <w:pStyle w:val="Heading1"/>
        <w:rPr>
          <w:lang w:val="fr-FR"/>
        </w:rPr>
      </w:pPr>
      <w:r w:rsidRPr="00CB3D04">
        <w:rPr>
          <w:color w:val="000000"/>
          <w:lang w:val="fr-FR"/>
        </w:rPr>
        <w:br w:type="page"/>
      </w:r>
      <w:bookmarkStart w:id="16" w:name="_Toc317868156"/>
      <w:r w:rsidRPr="00CB3D04">
        <w:rPr>
          <w:lang w:val="fr-FR"/>
        </w:rPr>
        <w:lastRenderedPageBreak/>
        <w:t>PLANIFIER ET GÉRER LA COLLECTE DE DONNÉES EN UTILISANT UN GPS</w:t>
      </w:r>
      <w:bookmarkEnd w:id="16"/>
    </w:p>
    <w:p w:rsidR="00E50A60" w:rsidRPr="00CB3D04" w:rsidRDefault="00E50A60">
      <w:pPr>
        <w:jc w:val="both"/>
        <w:rPr>
          <w:color w:val="000000"/>
          <w:lang w:val="fr-FR"/>
        </w:rPr>
      </w:pPr>
      <w:r w:rsidRPr="00CB3D04">
        <w:rPr>
          <w:color w:val="000000"/>
          <w:lang w:val="fr-FR"/>
        </w:rPr>
        <w:t>Collecter des données GPS au cours d’une DHS est simple et demande peu de travail supplémentaire. On peut collecter des données GPS dans le cadre actuel d’une enquête, de nombreux récepteurs ne coûtant pas cher et le personnel de l’enquête pouvant être rapidement formé à leur utilisation. Dans cette section, nous décrirons les avantages et les inconvénients de la collecte de données au moyen de GPS et nous présenterons, dans les grandes lignes, les étapes nécessaires requises par l’utilisation d’un GPS pour collecter des données dans le cadre d’une DHS.</w:t>
      </w:r>
    </w:p>
    <w:p w:rsidR="00E50A60" w:rsidRPr="00CB3D04" w:rsidRDefault="00E50A60">
      <w:pPr>
        <w:jc w:val="both"/>
        <w:rPr>
          <w:color w:val="000000"/>
          <w:lang w:val="fr-FR"/>
        </w:rPr>
      </w:pPr>
      <w:r w:rsidRPr="00CB3D04">
        <w:rPr>
          <w:color w:val="000000"/>
          <w:lang w:val="fr-FR"/>
        </w:rPr>
        <w:t>Dès le début, il est essentiel de bien planifier tout projet qui inclut l’utilisation d’un GPS pour collecter les données. Il est important de coordonner les achats d’équipement et de prévoir la formation et les besoins en personnel. Les décisions devront être adaptées à la spécificité du projet; cependant, il y a des décisions qui s’appliquent à tous les projets quels qu’ils  soient.</w:t>
      </w:r>
    </w:p>
    <w:p w:rsidR="00E50A60" w:rsidRPr="00CB3D04" w:rsidRDefault="00E50A60">
      <w:pPr>
        <w:pStyle w:val="Heading2"/>
        <w:jc w:val="both"/>
        <w:rPr>
          <w:lang w:val="fr-FR"/>
        </w:rPr>
      </w:pPr>
      <w:bookmarkStart w:id="17" w:name="_Toc317868157"/>
      <w:r w:rsidRPr="00CB3D04">
        <w:rPr>
          <w:lang w:val="fr-FR"/>
        </w:rPr>
        <w:t>Équipement requis</w:t>
      </w:r>
      <w:bookmarkEnd w:id="17"/>
    </w:p>
    <w:p w:rsidR="00E50A60" w:rsidRPr="00CB3D04" w:rsidRDefault="00E50A60">
      <w:pPr>
        <w:jc w:val="both"/>
        <w:rPr>
          <w:lang w:val="fr-FR"/>
        </w:rPr>
      </w:pPr>
      <w:r w:rsidRPr="00CB3D04">
        <w:rPr>
          <w:lang w:val="fr-FR"/>
        </w:rPr>
        <w:t xml:space="preserve">Les responsables du projet devront effectuer les achats de matériel dès que le contrat est signé. Le matériel suivant est obligatoire : </w:t>
      </w:r>
    </w:p>
    <w:p w:rsidR="00E50A60" w:rsidRPr="00CB3D04" w:rsidRDefault="00E50A60">
      <w:pPr>
        <w:numPr>
          <w:ilvl w:val="0"/>
          <w:numId w:val="2"/>
        </w:numPr>
        <w:spacing w:after="0"/>
        <w:jc w:val="both"/>
        <w:rPr>
          <w:lang w:val="fr-FR"/>
        </w:rPr>
      </w:pPr>
      <w:r w:rsidRPr="00CB3D04">
        <w:rPr>
          <w:b/>
          <w:bCs/>
          <w:lang w:val="fr-FR"/>
        </w:rPr>
        <w:t>Récepteurs GPS :</w:t>
      </w:r>
      <w:r w:rsidRPr="00CB3D04">
        <w:rPr>
          <w:lang w:val="fr-FR"/>
        </w:rPr>
        <w:t xml:space="preserve"> </w:t>
      </w:r>
      <w:r>
        <w:rPr>
          <w:lang w:val="fr-FR"/>
        </w:rPr>
        <w:t>un</w:t>
      </w:r>
      <w:r w:rsidRPr="00CB3D04">
        <w:rPr>
          <w:lang w:val="fr-FR"/>
        </w:rPr>
        <w:t xml:space="preserve"> récepteur par équipe plus deux récepteurs de </w:t>
      </w:r>
      <w:r w:rsidR="00FD1DF8">
        <w:rPr>
          <w:lang w:val="fr-FR"/>
        </w:rPr>
        <w:t>secours pour l’enquête  (100 à 4</w:t>
      </w:r>
      <w:r w:rsidRPr="00CB3D04">
        <w:rPr>
          <w:lang w:val="fr-FR"/>
        </w:rPr>
        <w:t>00 dollars US par récepteur)</w:t>
      </w:r>
      <w:r>
        <w:rPr>
          <w:lang w:val="fr-FR"/>
        </w:rPr>
        <w:t>.</w:t>
      </w:r>
    </w:p>
    <w:p w:rsidR="00E50A60" w:rsidRPr="00CB3D04" w:rsidRDefault="00E50A60">
      <w:pPr>
        <w:numPr>
          <w:ilvl w:val="0"/>
          <w:numId w:val="2"/>
        </w:numPr>
        <w:spacing w:after="0"/>
        <w:jc w:val="both"/>
        <w:rPr>
          <w:lang w:val="fr-FR"/>
        </w:rPr>
      </w:pPr>
      <w:r w:rsidRPr="00CB3D04">
        <w:rPr>
          <w:b/>
          <w:bCs/>
          <w:lang w:val="fr-FR"/>
        </w:rPr>
        <w:t>Alimentation</w:t>
      </w:r>
      <w:r>
        <w:rPr>
          <w:b/>
          <w:bCs/>
          <w:lang w:val="fr-FR"/>
        </w:rPr>
        <w:t> </w:t>
      </w:r>
      <w:r w:rsidRPr="00CB3D04">
        <w:rPr>
          <w:lang w:val="fr-FR"/>
        </w:rPr>
        <w:t>: quatre fois le nombre de piles requises par récepteur GPS ou bien il faudra commander des quantités suffisantes de chargeurs (la plupart des récepteurs conçus pour les loisirs fonctionnent avec des piles AA).</w:t>
      </w:r>
    </w:p>
    <w:p w:rsidR="00E50A60" w:rsidRPr="00CB3D04" w:rsidRDefault="00E50A60">
      <w:pPr>
        <w:numPr>
          <w:ilvl w:val="0"/>
          <w:numId w:val="2"/>
        </w:numPr>
        <w:spacing w:after="0"/>
        <w:jc w:val="both"/>
        <w:rPr>
          <w:lang w:val="fr-FR"/>
        </w:rPr>
      </w:pPr>
      <w:r w:rsidRPr="00CB3D04">
        <w:rPr>
          <w:b/>
          <w:bCs/>
          <w:lang w:val="fr-FR"/>
        </w:rPr>
        <w:t>Câbles de connexion GPS/PC </w:t>
      </w:r>
      <w:r w:rsidRPr="00CB3D04">
        <w:rPr>
          <w:lang w:val="fr-FR"/>
        </w:rPr>
        <w:t>: il est recommandé d’en commander, au moins, deux par enquête car les câbles sont facilement égarés. La plupart des récepteurs GPS sont vendus avec leur propre câble qui est généralement  une connexion USB.</w:t>
      </w:r>
    </w:p>
    <w:p w:rsidR="00E50A60" w:rsidRPr="00CB3D04" w:rsidRDefault="00E50A60">
      <w:pPr>
        <w:numPr>
          <w:ilvl w:val="0"/>
          <w:numId w:val="2"/>
        </w:numPr>
        <w:spacing w:after="0"/>
        <w:jc w:val="both"/>
        <w:rPr>
          <w:lang w:val="fr-FR"/>
        </w:rPr>
      </w:pPr>
      <w:r w:rsidRPr="00CB3D04">
        <w:rPr>
          <w:b/>
          <w:bCs/>
          <w:lang w:val="fr-FR"/>
        </w:rPr>
        <w:t>Logiciel utilitaire GPS </w:t>
      </w:r>
      <w:r w:rsidRPr="00CB3D04">
        <w:rPr>
          <w:lang w:val="fr-FR"/>
        </w:rPr>
        <w:t>: Le logiciel GPS utilitaire est utilisé pour télécharger les données des récepteurs GPS dans un ordinateur. Ce logiciel est décrit dans une section ci-dessous. (GRATUIT  ou au maximum  40 dollars US)</w:t>
      </w:r>
      <w:r>
        <w:rPr>
          <w:lang w:val="fr-FR"/>
        </w:rPr>
        <w:t>.</w:t>
      </w:r>
    </w:p>
    <w:p w:rsidR="00E50A60" w:rsidRPr="00CB3D04" w:rsidRDefault="00E50A60">
      <w:pPr>
        <w:numPr>
          <w:ilvl w:val="0"/>
          <w:numId w:val="2"/>
        </w:numPr>
        <w:jc w:val="both"/>
        <w:rPr>
          <w:lang w:val="fr-FR"/>
        </w:rPr>
      </w:pPr>
      <w:r w:rsidRPr="00CB3D04">
        <w:rPr>
          <w:b/>
          <w:bCs/>
          <w:lang w:val="fr-FR"/>
        </w:rPr>
        <w:t>Papier pour enregistrement</w:t>
      </w:r>
      <w:r w:rsidRPr="00CB3D04">
        <w:rPr>
          <w:lang w:val="fr-FR"/>
        </w:rPr>
        <w:t xml:space="preserve">: En plus d’enregistrer la position dans les récepteurs GPS, l’équipe de collecte devra enregistrer les données sur un formulaire en papier. Un modèle figure en annexe </w:t>
      </w:r>
      <w:r w:rsidRPr="00CB3D04">
        <w:rPr>
          <w:color w:val="000000"/>
          <w:lang w:val="fr-FR"/>
        </w:rPr>
        <w:t>de ce document (voir annexe 3: Modèle de formulaire de collecte des données GPS). Ces éléments peuvent aussi être intégrés  dans le questionnaire principal.</w:t>
      </w:r>
    </w:p>
    <w:p w:rsidR="00E50A60" w:rsidRPr="00CB3D04" w:rsidRDefault="00E50A60" w:rsidP="00651B9A">
      <w:pPr>
        <w:pStyle w:val="Heading2"/>
        <w:jc w:val="both"/>
        <w:rPr>
          <w:lang w:val="fr-FR"/>
        </w:rPr>
      </w:pPr>
      <w:bookmarkStart w:id="18" w:name="_Toc317868158"/>
      <w:r w:rsidRPr="00CB3D04">
        <w:rPr>
          <w:lang w:val="fr-FR"/>
        </w:rPr>
        <w:t>Directives pour choisir un récepteur GPS</w:t>
      </w:r>
      <w:bookmarkEnd w:id="18"/>
      <w:r w:rsidRPr="00CB3D04">
        <w:rPr>
          <w:lang w:val="fr-FR"/>
        </w:rPr>
        <w:t xml:space="preserve"> </w:t>
      </w:r>
    </w:p>
    <w:p w:rsidR="00E50A60" w:rsidRPr="00CB3D04" w:rsidRDefault="00E50A60" w:rsidP="00651B9A">
      <w:pPr>
        <w:jc w:val="both"/>
        <w:rPr>
          <w:lang w:val="fr-FR"/>
        </w:rPr>
      </w:pPr>
      <w:r w:rsidRPr="00CB3D04">
        <w:rPr>
          <w:lang w:val="fr-FR"/>
        </w:rPr>
        <w:t xml:space="preserve">Il existe plusieurs types de récepteurs. Ci-dessous, nous vous présentons une liste de spécifications de base qu’un récepteur doit avoir : </w:t>
      </w:r>
    </w:p>
    <w:p w:rsidR="00E50A60" w:rsidRPr="00CB3D04" w:rsidRDefault="00E50A60" w:rsidP="00651B9A">
      <w:pPr>
        <w:numPr>
          <w:ilvl w:val="0"/>
          <w:numId w:val="2"/>
        </w:numPr>
        <w:spacing w:after="0"/>
        <w:jc w:val="both"/>
        <w:rPr>
          <w:lang w:val="fr-FR"/>
        </w:rPr>
      </w:pPr>
      <w:r w:rsidRPr="00CB3D04">
        <w:rPr>
          <w:bCs/>
          <w:lang w:val="fr-FR"/>
        </w:rPr>
        <w:t>Stocker au moins 500 waypoints</w:t>
      </w:r>
    </w:p>
    <w:p w:rsidR="00E50A60" w:rsidRPr="00CB3D04" w:rsidRDefault="00E50A60" w:rsidP="00651B9A">
      <w:pPr>
        <w:numPr>
          <w:ilvl w:val="0"/>
          <w:numId w:val="2"/>
        </w:numPr>
        <w:spacing w:after="0"/>
        <w:jc w:val="both"/>
        <w:rPr>
          <w:lang w:val="fr-FR"/>
        </w:rPr>
      </w:pPr>
      <w:r w:rsidRPr="00CB3D04">
        <w:rPr>
          <w:bCs/>
          <w:lang w:val="fr-FR"/>
        </w:rPr>
        <w:t>Enregistrer l’altitude</w:t>
      </w:r>
    </w:p>
    <w:p w:rsidR="00E50A60" w:rsidRPr="00CB3D04" w:rsidRDefault="00E50A60" w:rsidP="00651B9A">
      <w:pPr>
        <w:numPr>
          <w:ilvl w:val="0"/>
          <w:numId w:val="2"/>
        </w:numPr>
        <w:spacing w:after="0"/>
        <w:jc w:val="both"/>
        <w:rPr>
          <w:lang w:val="fr-FR"/>
        </w:rPr>
      </w:pPr>
      <w:r w:rsidRPr="00CB3D04">
        <w:rPr>
          <w:bCs/>
          <w:lang w:val="fr-FR"/>
        </w:rPr>
        <w:t>Enregistrer la date et l’heure</w:t>
      </w:r>
    </w:p>
    <w:p w:rsidR="00E50A60" w:rsidRPr="00CB3D04" w:rsidRDefault="00E50A60" w:rsidP="00651B9A">
      <w:pPr>
        <w:numPr>
          <w:ilvl w:val="0"/>
          <w:numId w:val="2"/>
        </w:numPr>
        <w:spacing w:after="0"/>
        <w:jc w:val="both"/>
        <w:rPr>
          <w:lang w:val="fr-FR"/>
        </w:rPr>
      </w:pPr>
      <w:r w:rsidRPr="00CB3D04">
        <w:rPr>
          <w:bCs/>
          <w:lang w:val="fr-FR"/>
        </w:rPr>
        <w:t>Accepter divers systèmes de coordonnées et datum</w:t>
      </w:r>
    </w:p>
    <w:p w:rsidR="00E50A60" w:rsidRPr="00CB3D04" w:rsidRDefault="00E50A60" w:rsidP="00651B9A">
      <w:pPr>
        <w:numPr>
          <w:ilvl w:val="0"/>
          <w:numId w:val="2"/>
        </w:numPr>
        <w:spacing w:after="0"/>
        <w:jc w:val="both"/>
        <w:rPr>
          <w:lang w:val="fr-FR"/>
        </w:rPr>
      </w:pPr>
      <w:r w:rsidRPr="00CB3D04">
        <w:rPr>
          <w:bCs/>
          <w:lang w:val="fr-FR"/>
        </w:rPr>
        <w:t>Utiliser un type d’alimentation facilement disponible à l’endroit ou se déroule l’enquête (par ex : piles AA)</w:t>
      </w:r>
    </w:p>
    <w:p w:rsidR="00B518A9" w:rsidRPr="00B518A9" w:rsidRDefault="00B518A9" w:rsidP="00902D19">
      <w:pPr>
        <w:rPr>
          <w:bCs/>
          <w:lang w:val="fr-FR"/>
        </w:rPr>
      </w:pPr>
      <w:r w:rsidRPr="00B518A9">
        <w:rPr>
          <w:bCs/>
          <w:lang w:val="fr-FR"/>
        </w:rPr>
        <w:t>Le Gramin eTrex Legend H et le Gramin eTrex 10 sont</w:t>
      </w:r>
      <w:r>
        <w:rPr>
          <w:bCs/>
          <w:lang w:val="fr-FR"/>
        </w:rPr>
        <w:t>,</w:t>
      </w:r>
      <w:r w:rsidRPr="00B518A9">
        <w:rPr>
          <w:bCs/>
          <w:lang w:val="fr-FR"/>
        </w:rPr>
        <w:t xml:space="preserve"> entre autre</w:t>
      </w:r>
      <w:r>
        <w:rPr>
          <w:bCs/>
          <w:lang w:val="fr-FR"/>
        </w:rPr>
        <w:t>,</w:t>
      </w:r>
      <w:r w:rsidRPr="00B518A9">
        <w:rPr>
          <w:bCs/>
          <w:lang w:val="fr-FR"/>
        </w:rPr>
        <w:t xml:space="preserve"> des récepteurs GPS qui répondent à ces critères et ils sont souvent utilisés dans les enquêtes DHS. Un guide pour la collecte de données avec ces récepteurs est inclu en annexe 4 et 5.</w:t>
      </w:r>
    </w:p>
    <w:p w:rsidR="00E50A60" w:rsidRPr="00902D19" w:rsidRDefault="00E50A60">
      <w:pPr>
        <w:pStyle w:val="Heading2"/>
        <w:jc w:val="both"/>
        <w:rPr>
          <w:lang w:val="fr-FR"/>
        </w:rPr>
      </w:pPr>
      <w:bookmarkStart w:id="19" w:name="_Toc317868159"/>
      <w:r w:rsidRPr="00902D19">
        <w:rPr>
          <w:lang w:val="fr-FR"/>
        </w:rPr>
        <w:lastRenderedPageBreak/>
        <w:t>Besoins en personnel</w:t>
      </w:r>
      <w:bookmarkEnd w:id="19"/>
    </w:p>
    <w:p w:rsidR="00E50A60" w:rsidRPr="00CB3D04" w:rsidRDefault="00E50A60">
      <w:pPr>
        <w:jc w:val="both"/>
        <w:rPr>
          <w:color w:val="000000"/>
          <w:lang w:val="fr-FR"/>
        </w:rPr>
      </w:pPr>
      <w:r w:rsidRPr="00902D19">
        <w:rPr>
          <w:color w:val="000000"/>
          <w:lang w:val="fr-FR"/>
        </w:rPr>
        <w:t>Dans la plupart des cas, la collecte de données en utilisant un GPS peut pratiquement  être effectuée sans que l’on ait besoin de recruter du personnel supplémentaire. Les caractéristiques et le nombre de personnes à recruter varieront selon</w:t>
      </w:r>
      <w:r w:rsidRPr="00902D19">
        <w:rPr>
          <w:b/>
          <w:color w:val="000000"/>
          <w:lang w:val="fr-FR"/>
        </w:rPr>
        <w:t xml:space="preserve"> </w:t>
      </w:r>
      <w:r w:rsidRPr="00902D19">
        <w:rPr>
          <w:color w:val="000000"/>
          <w:lang w:val="fr-FR"/>
        </w:rPr>
        <w:t>le projet.</w:t>
      </w:r>
      <w:r w:rsidRPr="00CB3D04">
        <w:rPr>
          <w:color w:val="000000"/>
          <w:lang w:val="fr-FR"/>
        </w:rPr>
        <w:t xml:space="preserve"> Il devra y avoir cependant une équipe chargée de la collecte des données GPS et un </w:t>
      </w:r>
      <w:r w:rsidRPr="00CB3D04">
        <w:rPr>
          <w:lang w:val="fr-FR"/>
        </w:rPr>
        <w:t>coordinateur GPS</w:t>
      </w:r>
      <w:r w:rsidRPr="00CB3D04">
        <w:rPr>
          <w:color w:val="000000"/>
          <w:lang w:val="fr-FR"/>
        </w:rPr>
        <w:t>. Le</w:t>
      </w:r>
      <w:r>
        <w:rPr>
          <w:color w:val="000000"/>
          <w:lang w:val="fr-FR"/>
        </w:rPr>
        <w:t>/la</w:t>
      </w:r>
      <w:r w:rsidRPr="00CB3D04">
        <w:rPr>
          <w:color w:val="000000"/>
          <w:lang w:val="fr-FR"/>
        </w:rPr>
        <w:t xml:space="preserve"> responsable du projet devra identifier du personnel local pour travailler en tant que coordinateur GPS et il devra aussi décider qui aura la responsabilité de collecter effectivement les données GPS. Le coordinateur GPS devra s’assurer que :</w:t>
      </w:r>
    </w:p>
    <w:p w:rsidR="00E50A60" w:rsidRPr="00CB3D04" w:rsidRDefault="00E50A60">
      <w:pPr>
        <w:pStyle w:val="nospace"/>
        <w:numPr>
          <w:ilvl w:val="0"/>
          <w:numId w:val="2"/>
        </w:numPr>
        <w:jc w:val="both"/>
        <w:rPr>
          <w:lang w:val="fr-FR"/>
        </w:rPr>
      </w:pPr>
      <w:r w:rsidRPr="00CB3D04">
        <w:rPr>
          <w:lang w:val="fr-FR"/>
        </w:rPr>
        <w:t>Le personnel de terrain est bien formé à l’utilisation des récepteurs GPS</w:t>
      </w:r>
      <w:r>
        <w:rPr>
          <w:lang w:val="fr-FR"/>
        </w:rPr>
        <w:t>.</w:t>
      </w:r>
    </w:p>
    <w:p w:rsidR="00E50A60" w:rsidRPr="00CB3D04" w:rsidRDefault="00E50A60" w:rsidP="00645701">
      <w:pPr>
        <w:pStyle w:val="nospacebullet"/>
        <w:numPr>
          <w:ilvl w:val="0"/>
          <w:numId w:val="5"/>
        </w:numPr>
        <w:jc w:val="both"/>
        <w:rPr>
          <w:lang w:val="fr-FR"/>
        </w:rPr>
      </w:pPr>
      <w:r w:rsidRPr="00CB3D04">
        <w:rPr>
          <w:lang w:val="fr-FR"/>
        </w:rPr>
        <w:t>Les données GPS sont collectées pour tous les lieux d’enquête</w:t>
      </w:r>
      <w:r>
        <w:rPr>
          <w:lang w:val="fr-FR"/>
        </w:rPr>
        <w:t>.</w:t>
      </w:r>
      <w:r w:rsidRPr="00CB3D04">
        <w:rPr>
          <w:lang w:val="fr-FR"/>
        </w:rPr>
        <w:t xml:space="preserve"> </w:t>
      </w:r>
    </w:p>
    <w:p w:rsidR="00E50A60" w:rsidRPr="00CB3D04" w:rsidRDefault="00E50A60">
      <w:pPr>
        <w:pStyle w:val="nospace"/>
        <w:numPr>
          <w:ilvl w:val="0"/>
          <w:numId w:val="2"/>
        </w:numPr>
        <w:jc w:val="both"/>
        <w:rPr>
          <w:lang w:val="fr-FR"/>
        </w:rPr>
      </w:pPr>
      <w:r w:rsidRPr="00CB3D04">
        <w:rPr>
          <w:lang w:val="fr-FR"/>
        </w:rPr>
        <w:t>Les questions et les procédures techniques soulevées par la collecte de données GPS sont résolues</w:t>
      </w:r>
      <w:r>
        <w:rPr>
          <w:lang w:val="fr-FR"/>
        </w:rPr>
        <w:t>.</w:t>
      </w:r>
      <w:r w:rsidRPr="00CB3D04">
        <w:rPr>
          <w:lang w:val="fr-FR"/>
        </w:rPr>
        <w:t xml:space="preserve"> </w:t>
      </w:r>
    </w:p>
    <w:p w:rsidR="00E50A60" w:rsidRPr="00CB3D04" w:rsidRDefault="00E50A60">
      <w:pPr>
        <w:pStyle w:val="nospace"/>
        <w:numPr>
          <w:ilvl w:val="0"/>
          <w:numId w:val="2"/>
        </w:numPr>
        <w:jc w:val="both"/>
        <w:rPr>
          <w:lang w:val="fr-FR"/>
        </w:rPr>
      </w:pPr>
      <w:r w:rsidRPr="00CB3D04">
        <w:rPr>
          <w:lang w:val="fr-FR"/>
        </w:rPr>
        <w:t>Les membres de l’équipe suivent les procédures établies pour la collecte des données GPS</w:t>
      </w:r>
      <w:r>
        <w:rPr>
          <w:lang w:val="fr-FR"/>
        </w:rPr>
        <w:t>.</w:t>
      </w:r>
      <w:r w:rsidRPr="00CB3D04">
        <w:rPr>
          <w:lang w:val="fr-FR"/>
        </w:rPr>
        <w:t xml:space="preserve"> </w:t>
      </w:r>
    </w:p>
    <w:p w:rsidR="00E50A60" w:rsidRPr="00CB3D04" w:rsidRDefault="00E50A60">
      <w:pPr>
        <w:pStyle w:val="nospace"/>
        <w:numPr>
          <w:ilvl w:val="0"/>
          <w:numId w:val="2"/>
        </w:numPr>
        <w:jc w:val="both"/>
        <w:rPr>
          <w:lang w:val="fr-FR"/>
        </w:rPr>
      </w:pPr>
      <w:r w:rsidRPr="00CB3D04">
        <w:rPr>
          <w:lang w:val="fr-FR"/>
        </w:rPr>
        <w:t>Les données GPS sont régulièrement téléchargées à partir de récepteurs GPS et vérifiées</w:t>
      </w:r>
      <w:r>
        <w:rPr>
          <w:lang w:val="fr-FR"/>
        </w:rPr>
        <w:t>.</w:t>
      </w:r>
      <w:r w:rsidRPr="00CB3D04">
        <w:rPr>
          <w:lang w:val="fr-FR"/>
        </w:rPr>
        <w:t xml:space="preserve"> </w:t>
      </w:r>
    </w:p>
    <w:p w:rsidR="00E50A60" w:rsidRPr="00CB3D04" w:rsidRDefault="00E50A60">
      <w:pPr>
        <w:pStyle w:val="nospace"/>
        <w:numPr>
          <w:ilvl w:val="0"/>
          <w:numId w:val="2"/>
        </w:numPr>
        <w:jc w:val="both"/>
        <w:rPr>
          <w:lang w:val="fr-FR"/>
        </w:rPr>
      </w:pPr>
      <w:r w:rsidRPr="00CB3D04">
        <w:rPr>
          <w:lang w:val="fr-FR"/>
        </w:rPr>
        <w:t>Les données GPS enregistrées sur des formulaires sont saisies sur ordinateur et vérifiées</w:t>
      </w:r>
      <w:r>
        <w:rPr>
          <w:lang w:val="fr-FR"/>
        </w:rPr>
        <w:t>.</w:t>
      </w:r>
    </w:p>
    <w:p w:rsidR="00E50A60" w:rsidRPr="00CB3D04" w:rsidRDefault="00E50A60">
      <w:pPr>
        <w:pStyle w:val="nospace"/>
        <w:numPr>
          <w:ilvl w:val="0"/>
          <w:numId w:val="2"/>
        </w:numPr>
        <w:jc w:val="both"/>
        <w:rPr>
          <w:lang w:val="fr-FR"/>
        </w:rPr>
      </w:pPr>
      <w:r w:rsidRPr="00CB3D04">
        <w:rPr>
          <w:lang w:val="fr-FR"/>
        </w:rPr>
        <w:t>Toutes les données GPS nécessaires sont collectées</w:t>
      </w:r>
      <w:r>
        <w:rPr>
          <w:lang w:val="fr-FR"/>
        </w:rPr>
        <w:t>.</w:t>
      </w:r>
    </w:p>
    <w:p w:rsidR="00E50A60" w:rsidRPr="00CB3D04" w:rsidRDefault="00E50A60">
      <w:pPr>
        <w:pStyle w:val="nospace"/>
        <w:numPr>
          <w:ilvl w:val="0"/>
          <w:numId w:val="2"/>
        </w:numPr>
        <w:jc w:val="both"/>
        <w:rPr>
          <w:bCs/>
          <w:lang w:val="fr-FR"/>
        </w:rPr>
      </w:pPr>
      <w:r w:rsidRPr="00CB3D04">
        <w:rPr>
          <w:lang w:val="fr-FR"/>
        </w:rPr>
        <w:t>Des copies des données GPS sont fournies aux agences d’exécution</w:t>
      </w:r>
      <w:r>
        <w:rPr>
          <w:lang w:val="fr-FR"/>
        </w:rPr>
        <w:t>.</w:t>
      </w:r>
    </w:p>
    <w:p w:rsidR="00E50A60" w:rsidRPr="00CB3D04" w:rsidRDefault="00E50A60">
      <w:pPr>
        <w:jc w:val="both"/>
        <w:rPr>
          <w:b/>
          <w:bCs/>
          <w:lang w:val="fr-FR"/>
        </w:rPr>
      </w:pPr>
    </w:p>
    <w:p w:rsidR="00E50A60" w:rsidRPr="00CB3D04" w:rsidRDefault="00E50A60">
      <w:pPr>
        <w:pStyle w:val="Heading2"/>
        <w:jc w:val="both"/>
        <w:rPr>
          <w:lang w:val="fr-FR"/>
        </w:rPr>
      </w:pPr>
      <w:bookmarkStart w:id="20" w:name="_Toc317868160"/>
      <w:r w:rsidRPr="00CB3D04">
        <w:rPr>
          <w:lang w:val="fr-FR"/>
        </w:rPr>
        <w:t>Formation du coordinateur et de l’équipe de collecte des données GPS</w:t>
      </w:r>
      <w:bookmarkEnd w:id="20"/>
      <w:r w:rsidRPr="00CB3D04">
        <w:rPr>
          <w:lang w:val="fr-FR"/>
        </w:rPr>
        <w:t xml:space="preserve"> </w:t>
      </w:r>
    </w:p>
    <w:p w:rsidR="00E50A60" w:rsidRPr="00CB3D04" w:rsidRDefault="00E50A60">
      <w:pPr>
        <w:jc w:val="both"/>
        <w:rPr>
          <w:color w:val="000000"/>
          <w:lang w:val="fr-FR"/>
        </w:rPr>
      </w:pPr>
      <w:r w:rsidRPr="00CB3D04">
        <w:rPr>
          <w:color w:val="000000"/>
          <w:lang w:val="fr-FR"/>
        </w:rPr>
        <w:t>Ce n’est que par une formation appropriée que le personnel pourra acquérir une bonne compréhension du fonctionnement des récepteurs GPS et de leur utilisation ; en outre, au cours d’une formation adéquate, le personnel peut apprendre comment réagir face à des problèmes qui peuvent se poser sur le terrain. Le coordinateur GPS devra être identifié rapidement pour qu’il puisse remplir son rôle pendant la durée de la formation, la collecte et le traitement des données. On attend du coordinateur qu’il ait une connaissance et/ou une expérience en matière de collecte de données en utilisant un GPS ou la volonté et la capacité d’apprendre rapidement. Étant donné le niveau des tâches que le coordinateur sera appelé à exécuter</w:t>
      </w:r>
      <w:r w:rsidRPr="00CB3D04">
        <w:rPr>
          <w:lang w:val="fr-FR"/>
        </w:rPr>
        <w:t>, il/elle devra suivre une formation supplémentaire, supérieure à celle qui est fournie à l’équipe de collecte. Au cours de cette formation, il/elle apprendra comment transférer les coordonnées d’un récepteur GPS à un ordinateur et il</w:t>
      </w:r>
      <w:r>
        <w:rPr>
          <w:lang w:val="fr-FR"/>
        </w:rPr>
        <w:t>/elle</w:t>
      </w:r>
      <w:r w:rsidRPr="00CB3D04">
        <w:rPr>
          <w:lang w:val="fr-FR"/>
        </w:rPr>
        <w:t xml:space="preserve"> suivra des cours, à un niveau avancé, concernant l’utilisation des récepteurs GPS. On attend du coordinateur qu’il comprenne, au moins, les applications de base d’un récepteur et qu’il sache comment réinitialiser et modifier les paramètres du système (comme</w:t>
      </w:r>
      <w:r>
        <w:rPr>
          <w:lang w:val="fr-FR"/>
        </w:rPr>
        <w:t>,</w:t>
      </w:r>
      <w:r w:rsidRPr="00CB3D04">
        <w:rPr>
          <w:lang w:val="fr-FR"/>
        </w:rPr>
        <w:t xml:space="preserve"> par exemple</w:t>
      </w:r>
      <w:r>
        <w:rPr>
          <w:lang w:val="fr-FR"/>
        </w:rPr>
        <w:t>,</w:t>
      </w:r>
      <w:r w:rsidRPr="00CB3D04">
        <w:rPr>
          <w:lang w:val="fr-FR"/>
        </w:rPr>
        <w:t xml:space="preserve"> le système de coordonnées, datum, unités de mesure).</w:t>
      </w:r>
    </w:p>
    <w:p w:rsidR="00E50A60" w:rsidRPr="00CB3D04" w:rsidRDefault="00E50A60">
      <w:pPr>
        <w:jc w:val="both"/>
        <w:rPr>
          <w:color w:val="000000"/>
          <w:lang w:val="fr-FR"/>
        </w:rPr>
      </w:pPr>
      <w:r w:rsidRPr="00CB3D04">
        <w:rPr>
          <w:color w:val="000000"/>
          <w:lang w:val="fr-FR"/>
        </w:rPr>
        <w:t>Le coordinateur GPS devra être formé par le responsable du projet ou son délégué. La formation des agents de collecte peut ensuite être assurée par le coordinateur GPS en collaboration avec le</w:t>
      </w:r>
      <w:r>
        <w:rPr>
          <w:color w:val="000000"/>
          <w:lang w:val="fr-FR"/>
        </w:rPr>
        <w:t>/la</w:t>
      </w:r>
      <w:r w:rsidRPr="00CB3D04">
        <w:rPr>
          <w:color w:val="000000"/>
          <w:lang w:val="fr-FR"/>
        </w:rPr>
        <w:t xml:space="preserve"> responsable du projet. </w:t>
      </w:r>
    </w:p>
    <w:p w:rsidR="00E50A60" w:rsidRPr="00CB3D04" w:rsidRDefault="00E50A60">
      <w:pPr>
        <w:jc w:val="both"/>
        <w:rPr>
          <w:color w:val="000000"/>
          <w:lang w:val="fr-FR"/>
        </w:rPr>
      </w:pPr>
      <w:r w:rsidRPr="00CB3D04">
        <w:rPr>
          <w:color w:val="000000"/>
          <w:lang w:val="fr-FR"/>
        </w:rPr>
        <w:t xml:space="preserve">L’équipe de collecte doit recevoir une formation de base sur les récepteurs GPS, sur les procédures de collecte des </w:t>
      </w:r>
      <w:r w:rsidRPr="00902D19">
        <w:rPr>
          <w:color w:val="000000"/>
          <w:lang w:val="fr-FR"/>
        </w:rPr>
        <w:t xml:space="preserve">données ainsi que sur les techniques de dépannage simple. Dans le but de prévenir le </w:t>
      </w:r>
      <w:r w:rsidRPr="00902D19">
        <w:rPr>
          <w:lang w:val="fr-FR"/>
        </w:rPr>
        <w:t>syndrome de la “boîte noire” qui survient quand l’équipe ne comprend pas comment fonctionne le récepteur GPS, il est utile d’expliquer au début de la formation les principes de base du fonctionnement d’un GPS</w:t>
      </w:r>
      <w:r w:rsidRPr="00902D19">
        <w:rPr>
          <w:b/>
          <w:lang w:val="fr-FR"/>
        </w:rPr>
        <w:t>.</w:t>
      </w:r>
      <w:r w:rsidRPr="00902D19">
        <w:rPr>
          <w:color w:val="000000"/>
          <w:lang w:val="fr-FR"/>
        </w:rPr>
        <w:t xml:space="preserve"> Ensuite, il faudra réserver du temps pendant la formation pour que l’équipe pratique la collecte de données</w:t>
      </w:r>
      <w:r w:rsidRPr="00CB3D04">
        <w:rPr>
          <w:color w:val="000000"/>
          <w:lang w:val="fr-FR"/>
        </w:rPr>
        <w:t xml:space="preserve"> en utilisant un GPS. Cette formation pourrait durer une demi-journée à une journée complète, cela dépendant du nombre de personnes et des particularités du projet. Le lieu où se tiendra la formation devra se trouver proche d’un parc ou d’un champ où l’on peut avoir une vue dégagée du ciel. Il est essentiel d’intégrer une formation sur l’utilisation d’un GPS, y compris des cours pratiques, dans une session de formation régulière.</w:t>
      </w:r>
    </w:p>
    <w:p w:rsidR="00E50A60" w:rsidRPr="00CB3D04" w:rsidRDefault="00E50A60">
      <w:pPr>
        <w:pStyle w:val="Heading2"/>
        <w:jc w:val="both"/>
        <w:rPr>
          <w:lang w:val="fr-FR"/>
        </w:rPr>
      </w:pPr>
      <w:bookmarkStart w:id="21" w:name="_Toc317868161"/>
      <w:r w:rsidRPr="00CB3D04">
        <w:rPr>
          <w:lang w:val="fr-FR"/>
        </w:rPr>
        <w:lastRenderedPageBreak/>
        <w:t>Thèmes suggérés à aborder pendant la formation</w:t>
      </w:r>
      <w:bookmarkEnd w:id="21"/>
    </w:p>
    <w:p w:rsidR="00E50A60" w:rsidRPr="00CB3D04" w:rsidRDefault="00E50A60">
      <w:pPr>
        <w:jc w:val="both"/>
        <w:rPr>
          <w:color w:val="000000"/>
          <w:lang w:val="fr-FR"/>
        </w:rPr>
      </w:pPr>
      <w:r w:rsidRPr="00CB3D04">
        <w:rPr>
          <w:color w:val="000000"/>
          <w:lang w:val="fr-FR"/>
        </w:rPr>
        <w:t>Il est recommandé que pendant la formation, les thèmes suivants soient traités :</w:t>
      </w:r>
    </w:p>
    <w:p w:rsidR="00E50A60" w:rsidRPr="00CB3D04" w:rsidRDefault="00E50A60">
      <w:pPr>
        <w:pStyle w:val="Heading3"/>
        <w:jc w:val="both"/>
        <w:rPr>
          <w:i w:val="0"/>
          <w:lang w:val="fr-FR"/>
        </w:rPr>
      </w:pPr>
      <w:r w:rsidRPr="00CB3D04">
        <w:rPr>
          <w:i w:val="0"/>
          <w:lang w:val="fr-FR"/>
        </w:rPr>
        <w:t>1. Présentation générale du GPS</w:t>
      </w:r>
    </w:p>
    <w:p w:rsidR="00E50A60" w:rsidRPr="00CB3D04" w:rsidRDefault="00E50A60">
      <w:pPr>
        <w:jc w:val="both"/>
        <w:rPr>
          <w:iCs/>
          <w:color w:val="000000"/>
          <w:lang w:val="fr-FR"/>
        </w:rPr>
      </w:pPr>
      <w:r w:rsidRPr="00CB3D04">
        <w:rPr>
          <w:iCs/>
          <w:color w:val="000000"/>
          <w:lang w:val="fr-FR"/>
        </w:rPr>
        <w:t xml:space="preserve">Tous ceux qui utilisent un GPS doivent posséder des connaissances de base concernant sa conception et la théorie sur laquelle repose cette technologie. Cela permet aux utilisateurs de comprendre comment fonctionne le système et l’importance de suivre les procédures correctes. Les utilisateurs qui possèdent les connaissances de base concernant un GPS seront plus aptes à identifier les problèmes qui peuvent se poser sur le terrain et à reconnaître la nécessité de les résoudre. Cette </w:t>
      </w:r>
      <w:r>
        <w:rPr>
          <w:iCs/>
          <w:color w:val="000000"/>
          <w:lang w:val="fr-FR"/>
        </w:rPr>
        <w:t xml:space="preserve">partie </w:t>
      </w:r>
      <w:r w:rsidRPr="00CB3D04">
        <w:rPr>
          <w:iCs/>
          <w:color w:val="000000"/>
          <w:lang w:val="fr-FR"/>
        </w:rPr>
        <w:t>de la formation dure généralement 30 minutes et elle doit couvrir les thèmes suivants :</w:t>
      </w:r>
    </w:p>
    <w:p w:rsidR="00E50A60" w:rsidRPr="00CB3D04" w:rsidRDefault="00E50A60">
      <w:pPr>
        <w:pStyle w:val="nospacebullet"/>
        <w:numPr>
          <w:ilvl w:val="0"/>
          <w:numId w:val="4"/>
        </w:numPr>
        <w:jc w:val="both"/>
        <w:rPr>
          <w:lang w:val="fr-FR"/>
        </w:rPr>
      </w:pPr>
      <w:r w:rsidRPr="00CB3D04">
        <w:rPr>
          <w:lang w:val="fr-FR"/>
        </w:rPr>
        <w:t>Historique du GPS</w:t>
      </w:r>
    </w:p>
    <w:p w:rsidR="00E50A60" w:rsidRPr="00CB3D04" w:rsidRDefault="00E50A60">
      <w:pPr>
        <w:pStyle w:val="nospacebullet"/>
        <w:numPr>
          <w:ilvl w:val="0"/>
          <w:numId w:val="4"/>
        </w:numPr>
        <w:jc w:val="both"/>
        <w:rPr>
          <w:lang w:val="fr-FR"/>
        </w:rPr>
      </w:pPr>
      <w:r w:rsidRPr="00CB3D04">
        <w:rPr>
          <w:lang w:val="fr-FR"/>
        </w:rPr>
        <w:t>Description des composants du GPS: satellites, stations terrestres  et récepteurs</w:t>
      </w:r>
    </w:p>
    <w:p w:rsidR="00E50A60" w:rsidRPr="00CB3D04" w:rsidRDefault="00E50A60">
      <w:pPr>
        <w:pStyle w:val="nospacebullet"/>
        <w:numPr>
          <w:ilvl w:val="0"/>
          <w:numId w:val="4"/>
        </w:numPr>
        <w:jc w:val="both"/>
        <w:rPr>
          <w:lang w:val="fr-FR"/>
        </w:rPr>
      </w:pPr>
      <w:r w:rsidRPr="00CB3D04">
        <w:rPr>
          <w:lang w:val="fr-FR"/>
        </w:rPr>
        <w:t>Comment le récepteur GPS calcule une position</w:t>
      </w:r>
    </w:p>
    <w:p w:rsidR="00E50A60" w:rsidRPr="00CB3D04" w:rsidRDefault="00E50A60">
      <w:pPr>
        <w:pStyle w:val="nospacebullet"/>
        <w:numPr>
          <w:ilvl w:val="0"/>
          <w:numId w:val="4"/>
        </w:numPr>
        <w:spacing w:after="240"/>
        <w:jc w:val="both"/>
        <w:rPr>
          <w:lang w:val="fr-FR"/>
        </w:rPr>
      </w:pPr>
      <w:r w:rsidRPr="00CB3D04">
        <w:rPr>
          <w:lang w:val="fr-FR"/>
        </w:rPr>
        <w:t>Erreurs qui peuvent être présentes dans les données GPS et comment les réduire</w:t>
      </w:r>
    </w:p>
    <w:p w:rsidR="00E50A60" w:rsidRPr="00CB3D04" w:rsidRDefault="00E50A60">
      <w:pPr>
        <w:pStyle w:val="Heading3"/>
        <w:jc w:val="both"/>
        <w:rPr>
          <w:i w:val="0"/>
          <w:lang w:val="fr-FR"/>
        </w:rPr>
      </w:pPr>
      <w:r w:rsidRPr="00CB3D04">
        <w:rPr>
          <w:i w:val="0"/>
          <w:lang w:val="fr-FR"/>
        </w:rPr>
        <w:t>2. Présentation d’un récepteur GPS</w:t>
      </w:r>
    </w:p>
    <w:p w:rsidR="00E50A60" w:rsidRPr="00CB3D04" w:rsidRDefault="00E50A60">
      <w:pPr>
        <w:jc w:val="both"/>
        <w:rPr>
          <w:iCs/>
          <w:lang w:val="fr-FR"/>
        </w:rPr>
      </w:pPr>
      <w:r w:rsidRPr="00CB3D04">
        <w:rPr>
          <w:iCs/>
          <w:lang w:val="fr-FR"/>
        </w:rPr>
        <w:t xml:space="preserve">Au cours de la formation, il faut présenter un récepteur GPS à toutes les équipes chargées de collecter des données en utilisant un GPS. Les équipes devront apprendre les bases d’utilisation : mettre en marche/éteindre, initialiser le récepteur et ajuster les coordonnées (datum, système de coordonnées, unités de mesures), trouver une position, vérifier la couverture des satellites, changer le nom du waypoint, renommer et supprimer les waypoints, ajuster le contraste, la lumière et l’heure/jour. </w:t>
      </w:r>
    </w:p>
    <w:p w:rsidR="00E50A60" w:rsidRPr="00CB3D04" w:rsidRDefault="00E50A60">
      <w:pPr>
        <w:pStyle w:val="Heading3"/>
        <w:jc w:val="both"/>
        <w:rPr>
          <w:i w:val="0"/>
          <w:color w:val="000000"/>
          <w:lang w:val="fr-FR"/>
        </w:rPr>
      </w:pPr>
      <w:r w:rsidRPr="00CB3D04">
        <w:rPr>
          <w:i w:val="0"/>
          <w:lang w:val="fr-FR"/>
        </w:rPr>
        <w:t xml:space="preserve">3. Procédure de collecte des données avec un GPS </w:t>
      </w:r>
    </w:p>
    <w:p w:rsidR="00E50A60" w:rsidRPr="00CB3D04" w:rsidRDefault="00E50A60">
      <w:pPr>
        <w:jc w:val="both"/>
        <w:rPr>
          <w:color w:val="000000"/>
          <w:lang w:val="fr-FR"/>
        </w:rPr>
      </w:pPr>
      <w:r w:rsidRPr="00CB3D04">
        <w:rPr>
          <w:iCs/>
          <w:color w:val="000000"/>
          <w:lang w:val="fr-FR"/>
        </w:rPr>
        <w:t xml:space="preserve">Des procédures de collecte des données clairement définis sont essentielles pour obtenir des données exactes. Ces procédures doivent décrire de manière explicite comment sont assignés les identifiants </w:t>
      </w:r>
      <w:r w:rsidRPr="00CB3D04">
        <w:rPr>
          <w:color w:val="000000"/>
          <w:lang w:val="fr-FR"/>
        </w:rPr>
        <w:t xml:space="preserve">et où les données </w:t>
      </w:r>
      <w:r w:rsidRPr="00CB3D04">
        <w:rPr>
          <w:lang w:val="fr-FR"/>
        </w:rPr>
        <w:t>GPS doivent être collectées.</w:t>
      </w:r>
      <w:r w:rsidRPr="00CB3D04">
        <w:rPr>
          <w:color w:val="000000"/>
          <w:lang w:val="fr-FR"/>
        </w:rPr>
        <w:t xml:space="preserve"> Cette partie de la formation a pour but de décrire en détails les procédures.</w:t>
      </w:r>
    </w:p>
    <w:p w:rsidR="00E50A60" w:rsidRPr="00CB3D04" w:rsidRDefault="00E50A60">
      <w:pPr>
        <w:pStyle w:val="Heading3"/>
        <w:jc w:val="both"/>
        <w:rPr>
          <w:i w:val="0"/>
          <w:lang w:val="fr-FR"/>
        </w:rPr>
      </w:pPr>
      <w:r w:rsidRPr="00CB3D04">
        <w:rPr>
          <w:i w:val="0"/>
          <w:lang w:val="fr-FR"/>
        </w:rPr>
        <w:t>4. Dépannage</w:t>
      </w:r>
    </w:p>
    <w:p w:rsidR="00E50A60" w:rsidRPr="00CB3D04" w:rsidRDefault="00E50A60">
      <w:pPr>
        <w:jc w:val="both"/>
        <w:rPr>
          <w:color w:val="000000"/>
          <w:lang w:val="fr-FR"/>
        </w:rPr>
      </w:pPr>
      <w:r w:rsidRPr="00CB3D04">
        <w:rPr>
          <w:color w:val="000000"/>
          <w:lang w:val="fr-FR"/>
        </w:rPr>
        <w:t>Il faudra donner des conseils pour que les équipes puissent résoudre les problèmes qu’elles pourraient rencontrer sur le terrain comme</w:t>
      </w:r>
      <w:r>
        <w:rPr>
          <w:color w:val="000000"/>
          <w:lang w:val="fr-FR"/>
        </w:rPr>
        <w:t>,</w:t>
      </w:r>
      <w:r w:rsidRPr="00CB3D04">
        <w:rPr>
          <w:color w:val="000000"/>
          <w:lang w:val="fr-FR"/>
        </w:rPr>
        <w:t xml:space="preserve"> par exemple</w:t>
      </w:r>
      <w:r>
        <w:rPr>
          <w:color w:val="000000"/>
          <w:lang w:val="fr-FR"/>
        </w:rPr>
        <w:t>,</w:t>
      </w:r>
      <w:r w:rsidRPr="00CB3D04">
        <w:rPr>
          <w:color w:val="000000"/>
          <w:lang w:val="fr-FR"/>
        </w:rPr>
        <w:t xml:space="preserve"> remplacer les piles, vérifier les réglages du récepteur GPS et trouver la couverture adéquate du satellite dans le ciel. Cette partie de la formation dure généralement 30 minutes.</w:t>
      </w:r>
    </w:p>
    <w:p w:rsidR="00E50A60" w:rsidRPr="00CB3D04" w:rsidRDefault="00E50A60">
      <w:pPr>
        <w:pStyle w:val="Heading3"/>
        <w:jc w:val="both"/>
        <w:rPr>
          <w:i w:val="0"/>
          <w:iCs/>
          <w:lang w:val="fr-FR"/>
        </w:rPr>
      </w:pPr>
      <w:r w:rsidRPr="00CB3D04">
        <w:rPr>
          <w:i w:val="0"/>
          <w:lang w:val="fr-FR"/>
        </w:rPr>
        <w:t xml:space="preserve">5. Formation pratique </w:t>
      </w:r>
    </w:p>
    <w:p w:rsidR="00E50A60" w:rsidRPr="00CB3D04" w:rsidRDefault="00E50A60" w:rsidP="00C819D5">
      <w:pPr>
        <w:jc w:val="both"/>
        <w:rPr>
          <w:color w:val="000000"/>
          <w:lang w:val="fr-FR"/>
        </w:rPr>
      </w:pPr>
      <w:r w:rsidRPr="00CB3D04">
        <w:rPr>
          <w:color w:val="000000"/>
          <w:lang w:val="fr-FR"/>
        </w:rPr>
        <w:t xml:space="preserve">Bien que le GPS soit relativement simple à utiliser, il faut cependant s’entraîner pour devenir compétent. Il est donc très important, pendant les sessions de formation,  de réserver du temps pour permettre aux utilisateurs du GPS de pratiquer la collecte des données en utilisant un GPS et à remplir les formulaires de collecte des données avec un GPS. Cette session pratique </w:t>
      </w:r>
      <w:r w:rsidRPr="00CB3D04">
        <w:rPr>
          <w:i/>
          <w:color w:val="000000"/>
          <w:lang w:val="fr-FR"/>
        </w:rPr>
        <w:t xml:space="preserve">doit </w:t>
      </w:r>
      <w:r w:rsidRPr="00CB3D04">
        <w:rPr>
          <w:color w:val="000000"/>
          <w:lang w:val="fr-FR"/>
        </w:rPr>
        <w:t>se passer à l’extérieur et elle dure</w:t>
      </w:r>
      <w:r>
        <w:rPr>
          <w:color w:val="000000"/>
          <w:lang w:val="fr-FR"/>
        </w:rPr>
        <w:t>,</w:t>
      </w:r>
      <w:r w:rsidRPr="00CB3D04">
        <w:rPr>
          <w:color w:val="000000"/>
          <w:lang w:val="fr-FR"/>
        </w:rPr>
        <w:t xml:space="preserve"> au moins</w:t>
      </w:r>
      <w:r>
        <w:rPr>
          <w:color w:val="000000"/>
          <w:lang w:val="fr-FR"/>
        </w:rPr>
        <w:t>,</w:t>
      </w:r>
      <w:r w:rsidRPr="00CB3D04">
        <w:rPr>
          <w:color w:val="000000"/>
          <w:lang w:val="fr-FR"/>
        </w:rPr>
        <w:t xml:space="preserve"> 60 minutes.</w:t>
      </w:r>
    </w:p>
    <w:p w:rsidR="00E50A60" w:rsidRPr="00CB3D04" w:rsidRDefault="00E50A60">
      <w:pPr>
        <w:pStyle w:val="Heading1"/>
        <w:jc w:val="both"/>
        <w:rPr>
          <w:lang w:val="fr-FR"/>
        </w:rPr>
      </w:pPr>
      <w:r w:rsidRPr="00CB3D04">
        <w:rPr>
          <w:lang w:val="fr-FR"/>
        </w:rPr>
        <w:br w:type="page"/>
      </w:r>
      <w:bookmarkStart w:id="22" w:name="_Toc317868162"/>
      <w:r w:rsidRPr="00CB3D04">
        <w:rPr>
          <w:lang w:val="fr-FR"/>
        </w:rPr>
        <w:lastRenderedPageBreak/>
        <w:t>COLLECTE DES DONNÉES EN UTILISANT UN GPS</w:t>
      </w:r>
      <w:bookmarkEnd w:id="22"/>
      <w:r w:rsidRPr="00CB3D04">
        <w:rPr>
          <w:lang w:val="fr-FR"/>
        </w:rPr>
        <w:t xml:space="preserve"> </w:t>
      </w:r>
    </w:p>
    <w:p w:rsidR="00E50A60" w:rsidRPr="00CB3D04" w:rsidRDefault="00E50A60">
      <w:pPr>
        <w:jc w:val="both"/>
        <w:rPr>
          <w:color w:val="000000"/>
          <w:lang w:val="fr-FR"/>
        </w:rPr>
      </w:pPr>
      <w:r w:rsidRPr="00CB3D04">
        <w:rPr>
          <w:lang w:val="fr-FR"/>
        </w:rPr>
        <w:t xml:space="preserve">Cette section a pour objectif de présenter des informations générales et des conseils pour la collecte des données sur le terrain, y compris quand collecter des données au cours de l’enquête et comment identifier et stocker </w:t>
      </w:r>
      <w:r w:rsidRPr="00CB3D04">
        <w:rPr>
          <w:b/>
          <w:lang w:val="fr-FR"/>
        </w:rPr>
        <w:t>les</w:t>
      </w:r>
      <w:r w:rsidRPr="00CB3D04">
        <w:rPr>
          <w:lang w:val="fr-FR"/>
        </w:rPr>
        <w:t xml:space="preserve"> données. </w:t>
      </w:r>
    </w:p>
    <w:p w:rsidR="00E50A60" w:rsidRPr="00CB3D04" w:rsidRDefault="00E50A60">
      <w:pPr>
        <w:pStyle w:val="Heading2"/>
        <w:jc w:val="both"/>
        <w:rPr>
          <w:lang w:val="fr-FR"/>
        </w:rPr>
      </w:pPr>
      <w:bookmarkStart w:id="23" w:name="_Toc317868163"/>
      <w:r w:rsidRPr="00CB3D04">
        <w:rPr>
          <w:lang w:val="fr-FR"/>
        </w:rPr>
        <w:t>Déterminer l’approche appropriée pour la collecte des données</w:t>
      </w:r>
      <w:bookmarkEnd w:id="23"/>
    </w:p>
    <w:p w:rsidR="00E50A60" w:rsidRPr="00CB3D04" w:rsidRDefault="00E50A60">
      <w:pPr>
        <w:jc w:val="both"/>
        <w:rPr>
          <w:color w:val="000000"/>
          <w:lang w:val="fr-FR"/>
        </w:rPr>
      </w:pPr>
      <w:r w:rsidRPr="00CB3D04">
        <w:rPr>
          <w:color w:val="000000"/>
          <w:lang w:val="fr-FR"/>
        </w:rPr>
        <w:t xml:space="preserve">La collecte des données GPS peut se dérouler pendant la phase d’énumération ou pendant l’enquête elle-même. Généralement, pendant une enquête DHS, la collecte des données s’effectue en deux phases : l’énumération et l’enquête principale. Après que la population ait été stratifiée et les zones d’énumération identifiées, les équipes se rendent sur le terrain pour remplir le listing. Dans chaque zone d’énumération ou grappe sélectionnée, tous les ménages doivent être identifiés sur un croquis. L’échantillon final de ménages est tiré à partir de la liste de ménages établie dans chaque grappe. Une DHS comprend généralement une composante énumération. </w:t>
      </w:r>
    </w:p>
    <w:p w:rsidR="00E50A60" w:rsidRPr="00CB3D04" w:rsidRDefault="00E50A60">
      <w:pPr>
        <w:pStyle w:val="Level3"/>
        <w:numPr>
          <w:ilvl w:val="0"/>
          <w:numId w:val="0"/>
        </w:numPr>
        <w:jc w:val="both"/>
        <w:rPr>
          <w:color w:val="000000"/>
          <w:lang w:val="fr-FR"/>
        </w:rPr>
      </w:pPr>
      <w:r w:rsidRPr="00CB3D04">
        <w:rPr>
          <w:color w:val="000000"/>
          <w:lang w:val="fr-FR"/>
        </w:rPr>
        <w:t>Si l’enquête comprend une phase énumération, il est recommandé que les équipes collectent les données GPS durant cette phase quand elles ne sont pas occupées par l’enquête elle-même. Étant donné que les équipes chargées de l’énumération sont moins nombreuses que les équipes d’enquête, il faut moins de récepteurs GPS. De même, les contrôleurs de terrain n’étant pas occupés avec l’enquête, il est plus facile d’intégrer la collecte avec le GPS  à ce stade de l’enquête. En outre, si des données doivent être de nouveau collectées, cela peut être effectué durant l’enquête.</w:t>
      </w:r>
    </w:p>
    <w:p w:rsidR="00E50A60" w:rsidRPr="00CB3D04" w:rsidRDefault="00E50A60">
      <w:pPr>
        <w:pStyle w:val="Level3"/>
        <w:numPr>
          <w:ilvl w:val="0"/>
          <w:numId w:val="0"/>
        </w:numPr>
        <w:jc w:val="both"/>
        <w:rPr>
          <w:color w:val="000000"/>
          <w:lang w:val="fr-FR"/>
        </w:rPr>
      </w:pPr>
      <w:r w:rsidRPr="00CB3D04">
        <w:rPr>
          <w:color w:val="000000"/>
          <w:lang w:val="fr-FR"/>
        </w:rPr>
        <w:t>Si les données GPS sont collectées durant l’enquête sur le terrain, un récepteur GPS par équipe d’enquête est nécessaire. Étant donné que les contrôleurs sont très occupés à effectuer les tâches dont ils ont la responsabilité et pour lesquelles ils ont été recrutés, il est fort probable que la collecte des données GPS ne constituera pas, pour eux,  une priorité. Le coordinateur GPS devra donc se montrer particulièrement vigilant quand la collecte des données GPS a lieu pendant l’enquête principale.</w:t>
      </w:r>
    </w:p>
    <w:p w:rsidR="00E50A60" w:rsidRPr="00CB3D04" w:rsidRDefault="00E50A60">
      <w:pPr>
        <w:pStyle w:val="Heading2"/>
        <w:jc w:val="both"/>
        <w:rPr>
          <w:lang w:val="fr-FR"/>
        </w:rPr>
      </w:pPr>
      <w:bookmarkStart w:id="24" w:name="_Toc317868164"/>
      <w:r w:rsidRPr="00CB3D04">
        <w:rPr>
          <w:lang w:val="fr-FR"/>
        </w:rPr>
        <w:t>Collecter les données GPS</w:t>
      </w:r>
      <w:bookmarkEnd w:id="24"/>
      <w:r w:rsidRPr="00CB3D04">
        <w:rPr>
          <w:lang w:val="fr-FR"/>
        </w:rPr>
        <w:t xml:space="preserve"> </w:t>
      </w:r>
    </w:p>
    <w:p w:rsidR="00E50A60" w:rsidRPr="00CB3D04" w:rsidRDefault="00E50A60">
      <w:pPr>
        <w:jc w:val="both"/>
        <w:rPr>
          <w:color w:val="000000"/>
          <w:lang w:val="fr-FR"/>
        </w:rPr>
      </w:pPr>
      <w:r w:rsidRPr="00CB3D04">
        <w:rPr>
          <w:color w:val="000000"/>
          <w:lang w:val="fr-FR"/>
        </w:rPr>
        <w:t>Un emplacement GPS doit être enregistré pour chaque site dans l’enquête. Pour une DHS,</w:t>
      </w:r>
      <w:r w:rsidRPr="00CB3D04">
        <w:rPr>
          <w:lang w:val="fr-FR"/>
        </w:rPr>
        <w:t xml:space="preserve"> la lecture est collectée a</w:t>
      </w:r>
      <w:r w:rsidRPr="00CB3D04">
        <w:rPr>
          <w:color w:val="000000"/>
          <w:lang w:val="fr-FR"/>
        </w:rPr>
        <w:t>u centre de la grappe. Pour recevoir un signal de satellite suffisamment fort,  il faut que l’emplacement soit relativement ouvert; il ne doit pas</w:t>
      </w:r>
      <w:r>
        <w:rPr>
          <w:color w:val="000000"/>
          <w:lang w:val="fr-FR"/>
        </w:rPr>
        <w:t>,</w:t>
      </w:r>
      <w:r w:rsidRPr="00CB3D04">
        <w:rPr>
          <w:color w:val="000000"/>
          <w:lang w:val="fr-FR"/>
        </w:rPr>
        <w:t xml:space="preserve"> non plus</w:t>
      </w:r>
      <w:r>
        <w:rPr>
          <w:color w:val="000000"/>
          <w:lang w:val="fr-FR"/>
        </w:rPr>
        <w:t>,</w:t>
      </w:r>
      <w:r w:rsidRPr="00CB3D04">
        <w:rPr>
          <w:color w:val="000000"/>
          <w:lang w:val="fr-FR"/>
        </w:rPr>
        <w:t xml:space="preserve"> se trouver à proximité de grands immeubles ou sous des arbres</w:t>
      </w:r>
      <w:r>
        <w:rPr>
          <w:color w:val="000000"/>
          <w:lang w:val="fr-FR"/>
        </w:rPr>
        <w:t>.</w:t>
      </w:r>
      <w:r w:rsidRPr="00CB3D04">
        <w:rPr>
          <w:color w:val="000000"/>
          <w:lang w:val="fr-FR"/>
        </w:rPr>
        <w:t xml:space="preserve"> </w:t>
      </w:r>
    </w:p>
    <w:p w:rsidR="00E50A60" w:rsidRPr="00CB3D04" w:rsidRDefault="00E50A60">
      <w:pPr>
        <w:jc w:val="both"/>
        <w:rPr>
          <w:lang w:val="fr-FR"/>
        </w:rPr>
      </w:pPr>
      <w:r w:rsidRPr="00CB3D04">
        <w:rPr>
          <w:color w:val="000000"/>
          <w:lang w:val="fr-FR"/>
        </w:rPr>
        <w:t>Dans les DHS, les grappes sont généralement des zones de dénombrement du recensement, parfois des villages dans les zones rurales ou des pâtés de maisons dans les zones urbaines. La</w:t>
      </w:r>
      <w:r w:rsidRPr="00CB3D04">
        <w:rPr>
          <w:lang w:val="fr-FR"/>
        </w:rPr>
        <w:t xml:space="preserve"> collecte d’une seule localisation GPS par grappe réduit considérablement le risque de compromettre la confidentialité des données mais cela est suffisant pour permettre l’intégration de différents fichiers de données pour des analyses approfondies. </w:t>
      </w:r>
    </w:p>
    <w:p w:rsidR="00E50A60" w:rsidRPr="00CB3D04" w:rsidRDefault="00E50A60">
      <w:pPr>
        <w:jc w:val="both"/>
        <w:rPr>
          <w:color w:val="000000"/>
          <w:lang w:val="fr-FR"/>
        </w:rPr>
      </w:pPr>
      <w:r w:rsidRPr="00CB3D04">
        <w:rPr>
          <w:color w:val="000000"/>
          <w:lang w:val="fr-FR"/>
        </w:rPr>
        <w:t>Généralement au cours d’une DHS, on enquête des ménages dans 250 à 500 grappes. Chaque équipe visite habituellement 10 à 25 grappes, cela dépendant de la topographie de la zone et du nombre total de grappes à enquêter. Il existe de nombreux récepteurs GPS, d’un prix abordable</w:t>
      </w:r>
      <w:r>
        <w:rPr>
          <w:color w:val="000000"/>
          <w:lang w:val="fr-FR"/>
        </w:rPr>
        <w:t xml:space="preserve"> et</w:t>
      </w:r>
      <w:r w:rsidRPr="00CB3D04">
        <w:rPr>
          <w:color w:val="000000"/>
          <w:lang w:val="fr-FR"/>
        </w:rPr>
        <w:t xml:space="preserve"> d’une capacité maximum de stockage de 500 points. Il est peu probable qu’une équipe ait besoin de collecter plus de 500 points. Cependant, si une équipe devait en collecter davantage, il faudrait prendre des dispositions particulières. Les données GPS peuvent être transférées sur un ordinateur sur le terrain (dans la mesure où l’équipe a accès à un ordinateur et à un câble PC) ou bien les récepteurs </w:t>
      </w:r>
      <w:r w:rsidRPr="00CB3D04">
        <w:rPr>
          <w:lang w:val="fr-FR"/>
        </w:rPr>
        <w:t>GPS peuvent être ramenés au bureau central pour le transfert.</w:t>
      </w:r>
      <w:r w:rsidRPr="00CB3D04">
        <w:rPr>
          <w:color w:val="000000"/>
          <w:lang w:val="fr-FR"/>
        </w:rPr>
        <w:t xml:space="preserve"> La mémoire du  récepteur GPS doit être vidée et renvoyée pour la collecte de données supplémentaires. </w:t>
      </w:r>
    </w:p>
    <w:p w:rsidR="00E50A60" w:rsidRPr="00CB3D04" w:rsidRDefault="00E50A60">
      <w:pPr>
        <w:jc w:val="both"/>
        <w:rPr>
          <w:color w:val="000000"/>
          <w:lang w:val="fr-FR"/>
        </w:rPr>
      </w:pPr>
    </w:p>
    <w:p w:rsidR="00E50A60" w:rsidRPr="00CB3D04" w:rsidRDefault="00E50A60">
      <w:pPr>
        <w:pStyle w:val="Heading2"/>
        <w:jc w:val="both"/>
        <w:rPr>
          <w:bCs/>
          <w:lang w:val="fr-FR"/>
        </w:rPr>
      </w:pPr>
      <w:bookmarkStart w:id="25" w:name="_Toc317868165"/>
      <w:r w:rsidRPr="00CB3D04">
        <w:rPr>
          <w:bCs/>
          <w:lang w:val="fr-FR"/>
        </w:rPr>
        <w:t>Établir des conventions d’identification</w:t>
      </w:r>
      <w:bookmarkEnd w:id="25"/>
    </w:p>
    <w:p w:rsidR="00E50A60" w:rsidRPr="00CB3D04" w:rsidRDefault="00E50A60">
      <w:pPr>
        <w:jc w:val="both"/>
        <w:rPr>
          <w:color w:val="000000"/>
          <w:lang w:val="fr-FR"/>
        </w:rPr>
      </w:pPr>
      <w:r w:rsidRPr="00CB3D04">
        <w:rPr>
          <w:color w:val="000000"/>
          <w:lang w:val="fr-FR"/>
        </w:rPr>
        <w:t xml:space="preserve">Les données de chaque grappe doivent être sauvegardées dans la mémoire du récepteur GPS. Le GPS contenant les données sauvegardées est appelée </w:t>
      </w:r>
      <w:r w:rsidRPr="00CB3D04">
        <w:rPr>
          <w:i/>
          <w:color w:val="000000"/>
          <w:lang w:val="fr-FR"/>
        </w:rPr>
        <w:t>waypoint</w:t>
      </w:r>
      <w:r w:rsidRPr="00CB3D04">
        <w:rPr>
          <w:color w:val="000000"/>
          <w:lang w:val="fr-FR"/>
        </w:rPr>
        <w:t xml:space="preserve"> et chaque </w:t>
      </w:r>
      <w:r w:rsidRPr="00CB3D04">
        <w:rPr>
          <w:i/>
          <w:color w:val="000000"/>
          <w:lang w:val="fr-FR"/>
        </w:rPr>
        <w:t>waypoint</w:t>
      </w:r>
      <w:r w:rsidRPr="00CB3D04">
        <w:rPr>
          <w:color w:val="000000"/>
          <w:lang w:val="fr-FR"/>
        </w:rPr>
        <w:t xml:space="preserve"> a un identifiant unique. Quand le </w:t>
      </w:r>
      <w:r w:rsidRPr="00CB3D04">
        <w:rPr>
          <w:i/>
          <w:color w:val="000000"/>
          <w:lang w:val="fr-FR"/>
        </w:rPr>
        <w:t>waypoint</w:t>
      </w:r>
      <w:r w:rsidRPr="00CB3D04">
        <w:rPr>
          <w:color w:val="000000"/>
          <w:lang w:val="fr-FR"/>
        </w:rPr>
        <w:t xml:space="preserve"> est sauvegardé, le récepteur </w:t>
      </w:r>
      <w:r w:rsidRPr="00CB3D04">
        <w:rPr>
          <w:lang w:val="fr-FR"/>
        </w:rPr>
        <w:t>GPS attribue un identifiant par défaut.</w:t>
      </w:r>
      <w:r w:rsidRPr="00CB3D04">
        <w:rPr>
          <w:color w:val="000000"/>
          <w:lang w:val="fr-FR"/>
        </w:rPr>
        <w:t xml:space="preserve"> Normalement, l’identifiant du </w:t>
      </w:r>
      <w:r w:rsidRPr="00CB3D04">
        <w:rPr>
          <w:i/>
          <w:color w:val="000000"/>
          <w:lang w:val="fr-FR"/>
        </w:rPr>
        <w:t>waypoint</w:t>
      </w:r>
      <w:r w:rsidRPr="00CB3D04">
        <w:rPr>
          <w:color w:val="000000"/>
          <w:lang w:val="fr-FR"/>
        </w:rPr>
        <w:t xml:space="preserve"> doit être identique à celui de la grappe. Par exemple, certains récepteurs GPS ont un nombre maximum de caractères pour l’identification du </w:t>
      </w:r>
      <w:r w:rsidRPr="00CB3D04">
        <w:rPr>
          <w:i/>
          <w:color w:val="000000"/>
          <w:lang w:val="fr-FR"/>
        </w:rPr>
        <w:t>waypoint</w:t>
      </w:r>
      <w:r w:rsidRPr="00CB3D04">
        <w:rPr>
          <w:color w:val="000000"/>
          <w:lang w:val="fr-FR"/>
        </w:rPr>
        <w:t xml:space="preserve">. Si l’identification de la grappe compte plus de 6 caractères, il faudra établir une autre convention d’identification. </w:t>
      </w:r>
    </w:p>
    <w:p w:rsidR="00E50A60" w:rsidRPr="00CB3D04" w:rsidRDefault="00FF37C3">
      <w:pPr>
        <w:jc w:val="both"/>
        <w:rPr>
          <w:rFonts w:ascii="Courier New" w:hAnsi="Courier New"/>
          <w:lang w:val="fr-FR"/>
        </w:rPr>
      </w:pPr>
      <w:r>
        <w:rPr>
          <w:noProof/>
          <w:color w:val="000000"/>
        </w:rPr>
        <mc:AlternateContent>
          <mc:Choice Requires="wps">
            <w:drawing>
              <wp:inline distT="0" distB="0" distL="0" distR="0">
                <wp:extent cx="6141720" cy="1485900"/>
                <wp:effectExtent l="9525" t="9525" r="11430" b="9525"/>
                <wp:docPr id="2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485900"/>
                        </a:xfrm>
                        <a:prstGeom prst="rect">
                          <a:avLst/>
                        </a:prstGeom>
                        <a:solidFill>
                          <a:srgbClr val="FFFFFF"/>
                        </a:solidFill>
                        <a:ln w="9525">
                          <a:solidFill>
                            <a:srgbClr val="000000"/>
                          </a:solidFill>
                          <a:miter lim="800000"/>
                          <a:headEnd/>
                          <a:tailEnd/>
                        </a:ln>
                      </wps:spPr>
                      <wps:txbx>
                        <w:txbxContent>
                          <w:p w:rsidR="00FD1DF8" w:rsidRPr="00BB7A7E" w:rsidRDefault="00FD1DF8">
                            <w:pPr>
                              <w:pStyle w:val="Caption1"/>
                              <w:rPr>
                                <w:lang w:val="fr-FR"/>
                              </w:rPr>
                            </w:pPr>
                            <w:r w:rsidRPr="00BB7A7E">
                              <w:rPr>
                                <w:lang w:val="fr-FR"/>
                              </w:rPr>
                              <w:t xml:space="preserve">Figure </w:t>
                            </w:r>
                            <w:r>
                              <w:fldChar w:fldCharType="begin"/>
                            </w:r>
                            <w:r w:rsidRPr="00FD1DF8">
                              <w:rPr>
                                <w:lang w:val="fr-FR"/>
                              </w:rPr>
                              <w:instrText xml:space="preserve"> seq figure \* MERGEFORMAT </w:instrText>
                            </w:r>
                            <w:r>
                              <w:fldChar w:fldCharType="separate"/>
                            </w:r>
                            <w:r>
                              <w:rPr>
                                <w:noProof/>
                                <w:lang w:val="fr-FR"/>
                              </w:rPr>
                              <w:t>1</w:t>
                            </w:r>
                            <w:r>
                              <w:rPr>
                                <w:noProof/>
                                <w:lang w:val="fr-FR"/>
                              </w:rPr>
                              <w:fldChar w:fldCharType="end"/>
                            </w:r>
                            <w:r w:rsidRPr="00BB7A7E">
                              <w:rPr>
                                <w:lang w:val="fr-FR"/>
                              </w:rPr>
                              <w:t xml:space="preserve">: </w:t>
                            </w:r>
                            <w:r>
                              <w:rPr>
                                <w:lang w:val="fr-FR"/>
                              </w:rPr>
                              <w:t xml:space="preserve">CONVENTIONS d’identification </w:t>
                            </w:r>
                            <w:r w:rsidRPr="00BB7A7E">
                              <w:rPr>
                                <w:lang w:val="fr-FR"/>
                              </w:rPr>
                              <w:t xml:space="preserve">pour des </w:t>
                            </w:r>
                            <w:r>
                              <w:rPr>
                                <w:lang w:val="fr-FR"/>
                              </w:rPr>
                              <w:t xml:space="preserve">types </w:t>
                            </w:r>
                            <w:r w:rsidRPr="00BB7A7E">
                              <w:rPr>
                                <w:lang w:val="fr-FR"/>
                              </w:rPr>
                              <w:t>multiples</w:t>
                            </w:r>
                            <w:r>
                              <w:rPr>
                                <w:lang w:val="fr-FR"/>
                              </w:rPr>
                              <w:t xml:space="preserve"> de </w:t>
                            </w:r>
                            <w:r w:rsidRPr="00BB7A7E">
                              <w:rPr>
                                <w:lang w:val="fr-FR"/>
                              </w:rPr>
                              <w:t>locations</w:t>
                            </w:r>
                          </w:p>
                          <w:tbl>
                            <w:tblPr>
                              <w:tblW w:w="0" w:type="auto"/>
                              <w:tblInd w:w="720" w:type="dxa"/>
                              <w:tblBorders>
                                <w:top w:val="single" w:sz="12" w:space="0" w:color="auto"/>
                                <w:bottom w:val="single" w:sz="12" w:space="0" w:color="auto"/>
                              </w:tblBorders>
                              <w:tblLook w:val="0000" w:firstRow="0" w:lastRow="0" w:firstColumn="0" w:lastColumn="0" w:noHBand="0" w:noVBand="0"/>
                            </w:tblPr>
                            <w:tblGrid>
                              <w:gridCol w:w="1638"/>
                              <w:gridCol w:w="2520"/>
                              <w:gridCol w:w="2790"/>
                            </w:tblGrid>
                            <w:tr w:rsidR="00FD1DF8">
                              <w:tc>
                                <w:tcPr>
                                  <w:tcW w:w="1638" w:type="dxa"/>
                                  <w:tcBorders>
                                    <w:top w:val="single" w:sz="12" w:space="0" w:color="auto"/>
                                    <w:bottom w:val="dotted" w:sz="4" w:space="0" w:color="auto"/>
                                  </w:tcBorders>
                                </w:tcPr>
                                <w:p w:rsidR="00FD1DF8" w:rsidRDefault="00FD1DF8">
                                  <w:pPr>
                                    <w:spacing w:after="0"/>
                                  </w:pPr>
                                  <w:r>
                                    <w:rPr>
                                      <w:rFonts w:ascii="Courier New" w:hAnsi="Courier New"/>
                                      <w:sz w:val="20"/>
                                    </w:rPr>
                                    <w:t>ID</w:t>
                                  </w:r>
                                </w:p>
                              </w:tc>
                              <w:tc>
                                <w:tcPr>
                                  <w:tcW w:w="2520" w:type="dxa"/>
                                  <w:tcBorders>
                                    <w:top w:val="single" w:sz="12" w:space="0" w:color="auto"/>
                                    <w:bottom w:val="dotted" w:sz="4" w:space="0" w:color="auto"/>
                                  </w:tcBorders>
                                </w:tcPr>
                                <w:p w:rsidR="00FD1DF8" w:rsidRDefault="00FD1DF8">
                                  <w:pPr>
                                    <w:spacing w:after="0"/>
                                  </w:pPr>
                                  <w:r>
                                    <w:rPr>
                                      <w:rFonts w:ascii="Courier New" w:hAnsi="Courier New"/>
                                      <w:sz w:val="20"/>
                                    </w:rPr>
                                    <w:t xml:space="preserve">Latitude   </w:t>
                                  </w:r>
                                </w:p>
                              </w:tc>
                              <w:tc>
                                <w:tcPr>
                                  <w:tcW w:w="2790" w:type="dxa"/>
                                  <w:tcBorders>
                                    <w:top w:val="single" w:sz="12" w:space="0" w:color="auto"/>
                                    <w:bottom w:val="dotted" w:sz="4" w:space="0" w:color="auto"/>
                                  </w:tcBorders>
                                </w:tcPr>
                                <w:p w:rsidR="00FD1DF8" w:rsidRDefault="00FD1DF8">
                                  <w:pPr>
                                    <w:spacing w:after="0"/>
                                  </w:pPr>
                                  <w:r>
                                    <w:rPr>
                                      <w:rFonts w:ascii="Courier New" w:hAnsi="Courier New"/>
                                      <w:sz w:val="20"/>
                                    </w:rPr>
                                    <w:t xml:space="preserve">Longitude   </w:t>
                                  </w:r>
                                </w:p>
                              </w:tc>
                            </w:tr>
                            <w:tr w:rsidR="00FD1DF8">
                              <w:tc>
                                <w:tcPr>
                                  <w:tcW w:w="1638" w:type="dxa"/>
                                  <w:tcBorders>
                                    <w:top w:val="dotted" w:sz="4" w:space="0" w:color="auto"/>
                                    <w:bottom w:val="dotted" w:sz="4" w:space="0" w:color="auto"/>
                                  </w:tcBorders>
                                </w:tcPr>
                                <w:p w:rsidR="00FD1DF8" w:rsidRDefault="00FD1DF8">
                                  <w:pPr>
                                    <w:spacing w:after="0"/>
                                  </w:pPr>
                                  <w:r>
                                    <w:rPr>
                                      <w:rFonts w:ascii="Courier New" w:hAnsi="Courier New"/>
                                      <w:sz w:val="20"/>
                                    </w:rPr>
                                    <w:t>104</w:t>
                                  </w:r>
                                </w:p>
                              </w:tc>
                              <w:tc>
                                <w:tcPr>
                                  <w:tcW w:w="2520" w:type="dxa"/>
                                  <w:tcBorders>
                                    <w:top w:val="dotted" w:sz="4" w:space="0" w:color="auto"/>
                                    <w:bottom w:val="dotted" w:sz="4" w:space="0" w:color="auto"/>
                                  </w:tcBorders>
                                </w:tcPr>
                                <w:p w:rsidR="00FD1DF8" w:rsidRDefault="00FD1DF8">
                                  <w:pPr>
                                    <w:spacing w:after="0"/>
                                  </w:pPr>
                                  <w:r>
                                    <w:rPr>
                                      <w:rFonts w:ascii="Courier New" w:hAnsi="Courier New"/>
                                      <w:sz w:val="20"/>
                                    </w:rPr>
                                    <w:t>+27.647116</w:t>
                                  </w:r>
                                </w:p>
                              </w:tc>
                              <w:tc>
                                <w:tcPr>
                                  <w:tcW w:w="2790" w:type="dxa"/>
                                  <w:tcBorders>
                                    <w:top w:val="dotted" w:sz="4" w:space="0" w:color="auto"/>
                                    <w:bottom w:val="dotted" w:sz="4" w:space="0" w:color="auto"/>
                                  </w:tcBorders>
                                </w:tcPr>
                                <w:p w:rsidR="00FD1DF8" w:rsidRDefault="00FD1DF8">
                                  <w:pPr>
                                    <w:spacing w:after="0"/>
                                  </w:pPr>
                                  <w:r>
                                    <w:rPr>
                                      <w:rFonts w:ascii="Courier New" w:hAnsi="Courier New"/>
                                      <w:sz w:val="20"/>
                                    </w:rPr>
                                    <w:t xml:space="preserve">+085.277370 </w:t>
                                  </w:r>
                                </w:p>
                              </w:tc>
                            </w:tr>
                            <w:tr w:rsidR="00FD1DF8">
                              <w:tc>
                                <w:tcPr>
                                  <w:tcW w:w="1638" w:type="dxa"/>
                                  <w:tcBorders>
                                    <w:top w:val="dotted" w:sz="4" w:space="0" w:color="auto"/>
                                    <w:bottom w:val="dotted" w:sz="4" w:space="0" w:color="auto"/>
                                  </w:tcBorders>
                                </w:tcPr>
                                <w:p w:rsidR="00FD1DF8" w:rsidRDefault="00FD1DF8">
                                  <w:pPr>
                                    <w:spacing w:after="0"/>
                                  </w:pPr>
                                  <w:r>
                                    <w:rPr>
                                      <w:rFonts w:ascii="Courier New" w:hAnsi="Courier New"/>
                                      <w:sz w:val="20"/>
                                    </w:rPr>
                                    <w:t>105</w:t>
                                  </w:r>
                                </w:p>
                              </w:tc>
                              <w:tc>
                                <w:tcPr>
                                  <w:tcW w:w="2520" w:type="dxa"/>
                                  <w:tcBorders>
                                    <w:top w:val="dotted" w:sz="4" w:space="0" w:color="auto"/>
                                    <w:bottom w:val="dotted" w:sz="4" w:space="0" w:color="auto"/>
                                  </w:tcBorders>
                                </w:tcPr>
                                <w:p w:rsidR="00FD1DF8" w:rsidRDefault="00FD1DF8">
                                  <w:pPr>
                                    <w:spacing w:after="0"/>
                                  </w:pPr>
                                  <w:r>
                                    <w:rPr>
                                      <w:rFonts w:ascii="Courier New" w:hAnsi="Courier New"/>
                                      <w:sz w:val="20"/>
                                    </w:rPr>
                                    <w:t>+27.717165</w:t>
                                  </w:r>
                                </w:p>
                              </w:tc>
                              <w:tc>
                                <w:tcPr>
                                  <w:tcW w:w="2790" w:type="dxa"/>
                                  <w:tcBorders>
                                    <w:top w:val="dotted" w:sz="4" w:space="0" w:color="auto"/>
                                    <w:bottom w:val="dotted" w:sz="4" w:space="0" w:color="auto"/>
                                  </w:tcBorders>
                                </w:tcPr>
                                <w:p w:rsidR="00FD1DF8" w:rsidRDefault="00FD1DF8">
                                  <w:pPr>
                                    <w:spacing w:after="0"/>
                                  </w:pPr>
                                  <w:r>
                                    <w:rPr>
                                      <w:rFonts w:ascii="Courier New" w:hAnsi="Courier New"/>
                                      <w:sz w:val="20"/>
                                    </w:rPr>
                                    <w:t>+085.333155</w:t>
                                  </w:r>
                                </w:p>
                              </w:tc>
                            </w:tr>
                            <w:tr w:rsidR="00FD1DF8">
                              <w:tc>
                                <w:tcPr>
                                  <w:tcW w:w="1638" w:type="dxa"/>
                                  <w:tcBorders>
                                    <w:top w:val="dotted" w:sz="4" w:space="0" w:color="auto"/>
                                    <w:bottom w:val="dotted" w:sz="4" w:space="0" w:color="auto"/>
                                  </w:tcBorders>
                                </w:tcPr>
                                <w:p w:rsidR="00FD1DF8" w:rsidRDefault="00FD1DF8">
                                  <w:pPr>
                                    <w:spacing w:after="0"/>
                                  </w:pPr>
                                  <w:r>
                                    <w:rPr>
                                      <w:rFonts w:ascii="Courier New" w:hAnsi="Courier New"/>
                                      <w:sz w:val="20"/>
                                    </w:rPr>
                                    <w:t>108</w:t>
                                  </w:r>
                                </w:p>
                              </w:tc>
                              <w:tc>
                                <w:tcPr>
                                  <w:tcW w:w="2520" w:type="dxa"/>
                                  <w:tcBorders>
                                    <w:top w:val="dotted" w:sz="4" w:space="0" w:color="auto"/>
                                    <w:bottom w:val="dotted" w:sz="4" w:space="0" w:color="auto"/>
                                  </w:tcBorders>
                                </w:tcPr>
                                <w:p w:rsidR="00FD1DF8" w:rsidRDefault="00FD1DF8">
                                  <w:pPr>
                                    <w:spacing w:after="0"/>
                                  </w:pPr>
                                  <w:r>
                                    <w:rPr>
                                      <w:rFonts w:ascii="Courier" w:hAnsi="Courier"/>
                                      <w:sz w:val="20"/>
                                    </w:rPr>
                                    <w:t>+27.710256</w:t>
                                  </w:r>
                                </w:p>
                              </w:tc>
                              <w:tc>
                                <w:tcPr>
                                  <w:tcW w:w="2790" w:type="dxa"/>
                                  <w:tcBorders>
                                    <w:top w:val="dotted" w:sz="4" w:space="0" w:color="auto"/>
                                    <w:bottom w:val="dotted" w:sz="4" w:space="0" w:color="auto"/>
                                  </w:tcBorders>
                                </w:tcPr>
                                <w:p w:rsidR="00FD1DF8" w:rsidRDefault="00FD1DF8">
                                  <w:pPr>
                                    <w:spacing w:after="0"/>
                                  </w:pPr>
                                  <w:r>
                                    <w:rPr>
                                      <w:rFonts w:ascii="Courier" w:hAnsi="Courier"/>
                                      <w:sz w:val="20"/>
                                    </w:rPr>
                                    <w:t>+085.291103</w:t>
                                  </w:r>
                                </w:p>
                              </w:tc>
                            </w:tr>
                            <w:tr w:rsidR="00FD1DF8">
                              <w:tc>
                                <w:tcPr>
                                  <w:tcW w:w="1638" w:type="dxa"/>
                                  <w:tcBorders>
                                    <w:top w:val="dotted" w:sz="4" w:space="0" w:color="auto"/>
                                    <w:bottom w:val="dotted" w:sz="4" w:space="0" w:color="auto"/>
                                  </w:tcBorders>
                                </w:tcPr>
                                <w:p w:rsidR="00FD1DF8" w:rsidRDefault="00FD1DF8">
                                  <w:pPr>
                                    <w:spacing w:after="0"/>
                                    <w:rPr>
                                      <w:rFonts w:ascii="Courier New" w:hAnsi="Courier New"/>
                                      <w:sz w:val="20"/>
                                    </w:rPr>
                                  </w:pPr>
                                  <w:r>
                                    <w:rPr>
                                      <w:rFonts w:ascii="Courier New" w:hAnsi="Courier New"/>
                                      <w:sz w:val="20"/>
                                    </w:rPr>
                                    <w:t>129</w:t>
                                  </w:r>
                                </w:p>
                              </w:tc>
                              <w:tc>
                                <w:tcPr>
                                  <w:tcW w:w="2520" w:type="dxa"/>
                                  <w:tcBorders>
                                    <w:top w:val="dotted" w:sz="4" w:space="0" w:color="auto"/>
                                    <w:bottom w:val="dotted" w:sz="4" w:space="0" w:color="auto"/>
                                  </w:tcBorders>
                                </w:tcPr>
                                <w:p w:rsidR="00FD1DF8" w:rsidRDefault="00FD1DF8">
                                  <w:pPr>
                                    <w:spacing w:after="0"/>
                                    <w:rPr>
                                      <w:rFonts w:ascii="Courier" w:hAnsi="Courier"/>
                                      <w:sz w:val="20"/>
                                    </w:rPr>
                                  </w:pPr>
                                  <w:r>
                                    <w:rPr>
                                      <w:rFonts w:ascii="Courier New" w:hAnsi="Courier New"/>
                                      <w:sz w:val="20"/>
                                    </w:rPr>
                                    <w:t>+27.647104</w:t>
                                  </w:r>
                                </w:p>
                              </w:tc>
                              <w:tc>
                                <w:tcPr>
                                  <w:tcW w:w="2790" w:type="dxa"/>
                                  <w:tcBorders>
                                    <w:top w:val="dotted" w:sz="4" w:space="0" w:color="auto"/>
                                    <w:bottom w:val="dotted" w:sz="4" w:space="0" w:color="auto"/>
                                  </w:tcBorders>
                                </w:tcPr>
                                <w:p w:rsidR="00FD1DF8" w:rsidRDefault="00FD1DF8">
                                  <w:pPr>
                                    <w:spacing w:after="0"/>
                                    <w:rPr>
                                      <w:rFonts w:ascii="Courier" w:hAnsi="Courier"/>
                                      <w:sz w:val="20"/>
                                    </w:rPr>
                                  </w:pPr>
                                  <w:r>
                                    <w:rPr>
                                      <w:rFonts w:ascii="Courier New" w:hAnsi="Courier New"/>
                                      <w:sz w:val="20"/>
                                    </w:rPr>
                                    <w:t>+085.277059</w:t>
                                  </w:r>
                                </w:p>
                              </w:tc>
                            </w:tr>
                            <w:tr w:rsidR="00FD1DF8">
                              <w:tc>
                                <w:tcPr>
                                  <w:tcW w:w="1638" w:type="dxa"/>
                                  <w:tcBorders>
                                    <w:top w:val="dotted" w:sz="4" w:space="0" w:color="auto"/>
                                    <w:bottom w:val="dotted" w:sz="4" w:space="0" w:color="auto"/>
                                  </w:tcBorders>
                                </w:tcPr>
                                <w:p w:rsidR="00FD1DF8" w:rsidRDefault="00FD1DF8">
                                  <w:pPr>
                                    <w:spacing w:after="0"/>
                                    <w:rPr>
                                      <w:rFonts w:ascii="Courier New" w:hAnsi="Courier New"/>
                                      <w:sz w:val="20"/>
                                    </w:rPr>
                                  </w:pPr>
                                  <w:r>
                                    <w:rPr>
                                      <w:rFonts w:ascii="Courier New" w:hAnsi="Courier New"/>
                                      <w:sz w:val="20"/>
                                    </w:rPr>
                                    <w:t>130</w:t>
                                  </w:r>
                                </w:p>
                              </w:tc>
                              <w:tc>
                                <w:tcPr>
                                  <w:tcW w:w="2520" w:type="dxa"/>
                                  <w:tcBorders>
                                    <w:top w:val="dotted" w:sz="4" w:space="0" w:color="auto"/>
                                    <w:bottom w:val="dotted" w:sz="4" w:space="0" w:color="auto"/>
                                  </w:tcBorders>
                                </w:tcPr>
                                <w:p w:rsidR="00FD1DF8" w:rsidRDefault="00FD1DF8">
                                  <w:pPr>
                                    <w:spacing w:after="0"/>
                                    <w:rPr>
                                      <w:rFonts w:ascii="Courier" w:hAnsi="Courier"/>
                                      <w:sz w:val="20"/>
                                    </w:rPr>
                                  </w:pPr>
                                  <w:r>
                                    <w:rPr>
                                      <w:rFonts w:ascii="Courier New" w:hAnsi="Courier New"/>
                                      <w:sz w:val="20"/>
                                    </w:rPr>
                                    <w:t>+27.717111</w:t>
                                  </w:r>
                                </w:p>
                              </w:tc>
                              <w:tc>
                                <w:tcPr>
                                  <w:tcW w:w="2790" w:type="dxa"/>
                                  <w:tcBorders>
                                    <w:top w:val="dotted" w:sz="4" w:space="0" w:color="auto"/>
                                    <w:bottom w:val="dotted" w:sz="4" w:space="0" w:color="auto"/>
                                  </w:tcBorders>
                                </w:tcPr>
                                <w:p w:rsidR="00FD1DF8" w:rsidRDefault="00FD1DF8">
                                  <w:pPr>
                                    <w:spacing w:after="0"/>
                                    <w:rPr>
                                      <w:rFonts w:ascii="Courier" w:hAnsi="Courier"/>
                                      <w:sz w:val="20"/>
                                    </w:rPr>
                                  </w:pPr>
                                  <w:r>
                                    <w:rPr>
                                      <w:rFonts w:ascii="Courier New" w:hAnsi="Courier New"/>
                                      <w:sz w:val="20"/>
                                    </w:rPr>
                                    <w:t>+085.333042</w:t>
                                  </w:r>
                                </w:p>
                              </w:tc>
                            </w:tr>
                            <w:tr w:rsidR="00FD1DF8">
                              <w:tc>
                                <w:tcPr>
                                  <w:tcW w:w="1638" w:type="dxa"/>
                                  <w:tcBorders>
                                    <w:top w:val="dotted" w:sz="4" w:space="0" w:color="auto"/>
                                    <w:bottom w:val="single" w:sz="12" w:space="0" w:color="auto"/>
                                  </w:tcBorders>
                                </w:tcPr>
                                <w:p w:rsidR="00FD1DF8" w:rsidRDefault="00FD1DF8">
                                  <w:pPr>
                                    <w:spacing w:after="0"/>
                                    <w:rPr>
                                      <w:rFonts w:ascii="Courier New" w:hAnsi="Courier New"/>
                                      <w:sz w:val="20"/>
                                    </w:rPr>
                                  </w:pPr>
                                  <w:r>
                                    <w:rPr>
                                      <w:rFonts w:ascii="Courier New" w:hAnsi="Courier New"/>
                                      <w:sz w:val="20"/>
                                    </w:rPr>
                                    <w:t>141</w:t>
                                  </w:r>
                                </w:p>
                              </w:tc>
                              <w:tc>
                                <w:tcPr>
                                  <w:tcW w:w="2520" w:type="dxa"/>
                                  <w:tcBorders>
                                    <w:top w:val="dotted" w:sz="4" w:space="0" w:color="auto"/>
                                    <w:bottom w:val="single" w:sz="12" w:space="0" w:color="auto"/>
                                  </w:tcBorders>
                                </w:tcPr>
                                <w:p w:rsidR="00FD1DF8" w:rsidRDefault="00FD1DF8">
                                  <w:pPr>
                                    <w:spacing w:after="0"/>
                                    <w:rPr>
                                      <w:rFonts w:ascii="Courier" w:hAnsi="Courier"/>
                                      <w:sz w:val="20"/>
                                    </w:rPr>
                                  </w:pPr>
                                  <w:r>
                                    <w:rPr>
                                      <w:rFonts w:ascii="Courier" w:hAnsi="Courier"/>
                                      <w:sz w:val="20"/>
                                    </w:rPr>
                                    <w:t>+27.710240</w:t>
                                  </w:r>
                                </w:p>
                              </w:tc>
                              <w:tc>
                                <w:tcPr>
                                  <w:tcW w:w="2790" w:type="dxa"/>
                                  <w:tcBorders>
                                    <w:top w:val="dotted" w:sz="4" w:space="0" w:color="auto"/>
                                    <w:bottom w:val="single" w:sz="12" w:space="0" w:color="auto"/>
                                  </w:tcBorders>
                                </w:tcPr>
                                <w:p w:rsidR="00FD1DF8" w:rsidRDefault="00FD1DF8">
                                  <w:pPr>
                                    <w:spacing w:after="0"/>
                                    <w:rPr>
                                      <w:rFonts w:ascii="Courier" w:hAnsi="Courier"/>
                                      <w:sz w:val="20"/>
                                    </w:rPr>
                                  </w:pPr>
                                  <w:r>
                                    <w:rPr>
                                      <w:rFonts w:ascii="Courier" w:hAnsi="Courier"/>
                                      <w:sz w:val="20"/>
                                    </w:rPr>
                                    <w:t>+085.291169</w:t>
                                  </w:r>
                                </w:p>
                              </w:tc>
                            </w:tr>
                          </w:tbl>
                          <w:p w:rsidR="00FD1DF8" w:rsidRDefault="00FD1DF8">
                            <w:pPr>
                              <w:spacing w:after="0"/>
                              <w:ind w:firstLine="720"/>
                            </w:pPr>
                          </w:p>
                        </w:txbxContent>
                      </wps:txbx>
                      <wps:bodyPr rot="0" vert="horz" wrap="square" lIns="91440" tIns="45720" rIns="91440" bIns="45720" anchor="t" anchorCtr="0" upright="1">
                        <a:noAutofit/>
                      </wps:bodyPr>
                    </wps:wsp>
                  </a:graphicData>
                </a:graphic>
              </wp:inline>
            </w:drawing>
          </mc:Choice>
          <mc:Fallback>
            <w:pict>
              <v:shape id="Text Box 211" o:spid="_x0000_s1026" type="#_x0000_t202" style="width:483.6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">
                <v:textbox>
                  <w:txbxContent>
                    <w:p w:rsidR="00FD1DF8" w:rsidRPr="00BB7A7E" w:rsidRDefault="00FD1DF8">
                      <w:pPr>
                        <w:pStyle w:val="Caption1"/>
                        <w:rPr>
                          <w:lang w:val="fr-FR"/>
                        </w:rPr>
                      </w:pPr>
                      <w:r w:rsidRPr="00BB7A7E">
                        <w:rPr>
                          <w:lang w:val="fr-FR"/>
                        </w:rPr>
                        <w:t xml:space="preserve">Figure </w:t>
                      </w:r>
                      <w:r>
                        <w:fldChar w:fldCharType="begin"/>
                      </w:r>
                      <w:r w:rsidRPr="00FD1DF8">
                        <w:rPr>
                          <w:lang w:val="fr-FR"/>
                        </w:rPr>
                        <w:instrText xml:space="preserve"> seq figure \* MERGEFORMAT </w:instrText>
                      </w:r>
                      <w:r>
                        <w:fldChar w:fldCharType="separate"/>
                      </w:r>
                      <w:r>
                        <w:rPr>
                          <w:noProof/>
                          <w:lang w:val="fr-FR"/>
                        </w:rPr>
                        <w:t>1</w:t>
                      </w:r>
                      <w:r>
                        <w:rPr>
                          <w:noProof/>
                          <w:lang w:val="fr-FR"/>
                        </w:rPr>
                        <w:fldChar w:fldCharType="end"/>
                      </w:r>
                      <w:r w:rsidRPr="00BB7A7E">
                        <w:rPr>
                          <w:lang w:val="fr-FR"/>
                        </w:rPr>
                        <w:t xml:space="preserve">: </w:t>
                      </w:r>
                      <w:r>
                        <w:rPr>
                          <w:lang w:val="fr-FR"/>
                        </w:rPr>
                        <w:t xml:space="preserve">CONVENTIONS d’identification </w:t>
                      </w:r>
                      <w:r w:rsidRPr="00BB7A7E">
                        <w:rPr>
                          <w:lang w:val="fr-FR"/>
                        </w:rPr>
                        <w:t xml:space="preserve">pour des </w:t>
                      </w:r>
                      <w:r>
                        <w:rPr>
                          <w:lang w:val="fr-FR"/>
                        </w:rPr>
                        <w:t xml:space="preserve">types </w:t>
                      </w:r>
                      <w:r w:rsidRPr="00BB7A7E">
                        <w:rPr>
                          <w:lang w:val="fr-FR"/>
                        </w:rPr>
                        <w:t>multiples</w:t>
                      </w:r>
                      <w:r>
                        <w:rPr>
                          <w:lang w:val="fr-FR"/>
                        </w:rPr>
                        <w:t xml:space="preserve"> de </w:t>
                      </w:r>
                      <w:r w:rsidRPr="00BB7A7E">
                        <w:rPr>
                          <w:lang w:val="fr-FR"/>
                        </w:rPr>
                        <w:t>locations</w:t>
                      </w:r>
                    </w:p>
                    <w:tbl>
                      <w:tblPr>
                        <w:tblW w:w="0" w:type="auto"/>
                        <w:tblInd w:w="720" w:type="dxa"/>
                        <w:tblBorders>
                          <w:top w:val="single" w:sz="12" w:space="0" w:color="auto"/>
                          <w:bottom w:val="single" w:sz="12" w:space="0" w:color="auto"/>
                        </w:tblBorders>
                        <w:tblLook w:val="0000" w:firstRow="0" w:lastRow="0" w:firstColumn="0" w:lastColumn="0" w:noHBand="0" w:noVBand="0"/>
                      </w:tblPr>
                      <w:tblGrid>
                        <w:gridCol w:w="1638"/>
                        <w:gridCol w:w="2520"/>
                        <w:gridCol w:w="2790"/>
                      </w:tblGrid>
                      <w:tr w:rsidR="00FD1DF8">
                        <w:tc>
                          <w:tcPr>
                            <w:tcW w:w="1638" w:type="dxa"/>
                            <w:tcBorders>
                              <w:top w:val="single" w:sz="12" w:space="0" w:color="auto"/>
                              <w:bottom w:val="dotted" w:sz="4" w:space="0" w:color="auto"/>
                            </w:tcBorders>
                          </w:tcPr>
                          <w:p w:rsidR="00FD1DF8" w:rsidRDefault="00FD1DF8">
                            <w:pPr>
                              <w:spacing w:after="0"/>
                            </w:pPr>
                            <w:r>
                              <w:rPr>
                                <w:rFonts w:ascii="Courier New" w:hAnsi="Courier New"/>
                                <w:sz w:val="20"/>
                              </w:rPr>
                              <w:t>ID</w:t>
                            </w:r>
                          </w:p>
                        </w:tc>
                        <w:tc>
                          <w:tcPr>
                            <w:tcW w:w="2520" w:type="dxa"/>
                            <w:tcBorders>
                              <w:top w:val="single" w:sz="12" w:space="0" w:color="auto"/>
                              <w:bottom w:val="dotted" w:sz="4" w:space="0" w:color="auto"/>
                            </w:tcBorders>
                          </w:tcPr>
                          <w:p w:rsidR="00FD1DF8" w:rsidRDefault="00FD1DF8">
                            <w:pPr>
                              <w:spacing w:after="0"/>
                            </w:pPr>
                            <w:r>
                              <w:rPr>
                                <w:rFonts w:ascii="Courier New" w:hAnsi="Courier New"/>
                                <w:sz w:val="20"/>
                              </w:rPr>
                              <w:t xml:space="preserve">Latitude   </w:t>
                            </w:r>
                          </w:p>
                        </w:tc>
                        <w:tc>
                          <w:tcPr>
                            <w:tcW w:w="2790" w:type="dxa"/>
                            <w:tcBorders>
                              <w:top w:val="single" w:sz="12" w:space="0" w:color="auto"/>
                              <w:bottom w:val="dotted" w:sz="4" w:space="0" w:color="auto"/>
                            </w:tcBorders>
                          </w:tcPr>
                          <w:p w:rsidR="00FD1DF8" w:rsidRDefault="00FD1DF8">
                            <w:pPr>
                              <w:spacing w:after="0"/>
                            </w:pPr>
                            <w:r>
                              <w:rPr>
                                <w:rFonts w:ascii="Courier New" w:hAnsi="Courier New"/>
                                <w:sz w:val="20"/>
                              </w:rPr>
                              <w:t xml:space="preserve">Longitude   </w:t>
                            </w:r>
                          </w:p>
                        </w:tc>
                      </w:tr>
                      <w:tr w:rsidR="00FD1DF8">
                        <w:tc>
                          <w:tcPr>
                            <w:tcW w:w="1638" w:type="dxa"/>
                            <w:tcBorders>
                              <w:top w:val="dotted" w:sz="4" w:space="0" w:color="auto"/>
                              <w:bottom w:val="dotted" w:sz="4" w:space="0" w:color="auto"/>
                            </w:tcBorders>
                          </w:tcPr>
                          <w:p w:rsidR="00FD1DF8" w:rsidRDefault="00FD1DF8">
                            <w:pPr>
                              <w:spacing w:after="0"/>
                            </w:pPr>
                            <w:r>
                              <w:rPr>
                                <w:rFonts w:ascii="Courier New" w:hAnsi="Courier New"/>
                                <w:sz w:val="20"/>
                              </w:rPr>
                              <w:t>104</w:t>
                            </w:r>
                          </w:p>
                        </w:tc>
                        <w:tc>
                          <w:tcPr>
                            <w:tcW w:w="2520" w:type="dxa"/>
                            <w:tcBorders>
                              <w:top w:val="dotted" w:sz="4" w:space="0" w:color="auto"/>
                              <w:bottom w:val="dotted" w:sz="4" w:space="0" w:color="auto"/>
                            </w:tcBorders>
                          </w:tcPr>
                          <w:p w:rsidR="00FD1DF8" w:rsidRDefault="00FD1DF8">
                            <w:pPr>
                              <w:spacing w:after="0"/>
                            </w:pPr>
                            <w:r>
                              <w:rPr>
                                <w:rFonts w:ascii="Courier New" w:hAnsi="Courier New"/>
                                <w:sz w:val="20"/>
                              </w:rPr>
                              <w:t>+27.647116</w:t>
                            </w:r>
                          </w:p>
                        </w:tc>
                        <w:tc>
                          <w:tcPr>
                            <w:tcW w:w="2790" w:type="dxa"/>
                            <w:tcBorders>
                              <w:top w:val="dotted" w:sz="4" w:space="0" w:color="auto"/>
                              <w:bottom w:val="dotted" w:sz="4" w:space="0" w:color="auto"/>
                            </w:tcBorders>
                          </w:tcPr>
                          <w:p w:rsidR="00FD1DF8" w:rsidRDefault="00FD1DF8">
                            <w:pPr>
                              <w:spacing w:after="0"/>
                            </w:pPr>
                            <w:r>
                              <w:rPr>
                                <w:rFonts w:ascii="Courier New" w:hAnsi="Courier New"/>
                                <w:sz w:val="20"/>
                              </w:rPr>
                              <w:t xml:space="preserve">+085.277370 </w:t>
                            </w:r>
                          </w:p>
                        </w:tc>
                      </w:tr>
                      <w:tr w:rsidR="00FD1DF8">
                        <w:tc>
                          <w:tcPr>
                            <w:tcW w:w="1638" w:type="dxa"/>
                            <w:tcBorders>
                              <w:top w:val="dotted" w:sz="4" w:space="0" w:color="auto"/>
                              <w:bottom w:val="dotted" w:sz="4" w:space="0" w:color="auto"/>
                            </w:tcBorders>
                          </w:tcPr>
                          <w:p w:rsidR="00FD1DF8" w:rsidRDefault="00FD1DF8">
                            <w:pPr>
                              <w:spacing w:after="0"/>
                            </w:pPr>
                            <w:r>
                              <w:rPr>
                                <w:rFonts w:ascii="Courier New" w:hAnsi="Courier New"/>
                                <w:sz w:val="20"/>
                              </w:rPr>
                              <w:t>105</w:t>
                            </w:r>
                          </w:p>
                        </w:tc>
                        <w:tc>
                          <w:tcPr>
                            <w:tcW w:w="2520" w:type="dxa"/>
                            <w:tcBorders>
                              <w:top w:val="dotted" w:sz="4" w:space="0" w:color="auto"/>
                              <w:bottom w:val="dotted" w:sz="4" w:space="0" w:color="auto"/>
                            </w:tcBorders>
                          </w:tcPr>
                          <w:p w:rsidR="00FD1DF8" w:rsidRDefault="00FD1DF8">
                            <w:pPr>
                              <w:spacing w:after="0"/>
                            </w:pPr>
                            <w:r>
                              <w:rPr>
                                <w:rFonts w:ascii="Courier New" w:hAnsi="Courier New"/>
                                <w:sz w:val="20"/>
                              </w:rPr>
                              <w:t>+27.717165</w:t>
                            </w:r>
                          </w:p>
                        </w:tc>
                        <w:tc>
                          <w:tcPr>
                            <w:tcW w:w="2790" w:type="dxa"/>
                            <w:tcBorders>
                              <w:top w:val="dotted" w:sz="4" w:space="0" w:color="auto"/>
                              <w:bottom w:val="dotted" w:sz="4" w:space="0" w:color="auto"/>
                            </w:tcBorders>
                          </w:tcPr>
                          <w:p w:rsidR="00FD1DF8" w:rsidRDefault="00FD1DF8">
                            <w:pPr>
                              <w:spacing w:after="0"/>
                            </w:pPr>
                            <w:r>
                              <w:rPr>
                                <w:rFonts w:ascii="Courier New" w:hAnsi="Courier New"/>
                                <w:sz w:val="20"/>
                              </w:rPr>
                              <w:t>+085.333155</w:t>
                            </w:r>
                          </w:p>
                        </w:tc>
                      </w:tr>
                      <w:tr w:rsidR="00FD1DF8">
                        <w:tc>
                          <w:tcPr>
                            <w:tcW w:w="1638" w:type="dxa"/>
                            <w:tcBorders>
                              <w:top w:val="dotted" w:sz="4" w:space="0" w:color="auto"/>
                              <w:bottom w:val="dotted" w:sz="4" w:space="0" w:color="auto"/>
                            </w:tcBorders>
                          </w:tcPr>
                          <w:p w:rsidR="00FD1DF8" w:rsidRDefault="00FD1DF8">
                            <w:pPr>
                              <w:spacing w:after="0"/>
                            </w:pPr>
                            <w:r>
                              <w:rPr>
                                <w:rFonts w:ascii="Courier New" w:hAnsi="Courier New"/>
                                <w:sz w:val="20"/>
                              </w:rPr>
                              <w:t>108</w:t>
                            </w:r>
                          </w:p>
                        </w:tc>
                        <w:tc>
                          <w:tcPr>
                            <w:tcW w:w="2520" w:type="dxa"/>
                            <w:tcBorders>
                              <w:top w:val="dotted" w:sz="4" w:space="0" w:color="auto"/>
                              <w:bottom w:val="dotted" w:sz="4" w:space="0" w:color="auto"/>
                            </w:tcBorders>
                          </w:tcPr>
                          <w:p w:rsidR="00FD1DF8" w:rsidRDefault="00FD1DF8">
                            <w:pPr>
                              <w:spacing w:after="0"/>
                            </w:pPr>
                            <w:r>
                              <w:rPr>
                                <w:rFonts w:ascii="Courier" w:hAnsi="Courier"/>
                                <w:sz w:val="20"/>
                              </w:rPr>
                              <w:t>+27.710256</w:t>
                            </w:r>
                          </w:p>
                        </w:tc>
                        <w:tc>
                          <w:tcPr>
                            <w:tcW w:w="2790" w:type="dxa"/>
                            <w:tcBorders>
                              <w:top w:val="dotted" w:sz="4" w:space="0" w:color="auto"/>
                              <w:bottom w:val="dotted" w:sz="4" w:space="0" w:color="auto"/>
                            </w:tcBorders>
                          </w:tcPr>
                          <w:p w:rsidR="00FD1DF8" w:rsidRDefault="00FD1DF8">
                            <w:pPr>
                              <w:spacing w:after="0"/>
                            </w:pPr>
                            <w:r>
                              <w:rPr>
                                <w:rFonts w:ascii="Courier" w:hAnsi="Courier"/>
                                <w:sz w:val="20"/>
                              </w:rPr>
                              <w:t>+085.291103</w:t>
                            </w:r>
                          </w:p>
                        </w:tc>
                      </w:tr>
                      <w:tr w:rsidR="00FD1DF8">
                        <w:tc>
                          <w:tcPr>
                            <w:tcW w:w="1638" w:type="dxa"/>
                            <w:tcBorders>
                              <w:top w:val="dotted" w:sz="4" w:space="0" w:color="auto"/>
                              <w:bottom w:val="dotted" w:sz="4" w:space="0" w:color="auto"/>
                            </w:tcBorders>
                          </w:tcPr>
                          <w:p w:rsidR="00FD1DF8" w:rsidRDefault="00FD1DF8">
                            <w:pPr>
                              <w:spacing w:after="0"/>
                              <w:rPr>
                                <w:rFonts w:ascii="Courier New" w:hAnsi="Courier New"/>
                                <w:sz w:val="20"/>
                              </w:rPr>
                            </w:pPr>
                            <w:r>
                              <w:rPr>
                                <w:rFonts w:ascii="Courier New" w:hAnsi="Courier New"/>
                                <w:sz w:val="20"/>
                              </w:rPr>
                              <w:t>129</w:t>
                            </w:r>
                          </w:p>
                        </w:tc>
                        <w:tc>
                          <w:tcPr>
                            <w:tcW w:w="2520" w:type="dxa"/>
                            <w:tcBorders>
                              <w:top w:val="dotted" w:sz="4" w:space="0" w:color="auto"/>
                              <w:bottom w:val="dotted" w:sz="4" w:space="0" w:color="auto"/>
                            </w:tcBorders>
                          </w:tcPr>
                          <w:p w:rsidR="00FD1DF8" w:rsidRDefault="00FD1DF8">
                            <w:pPr>
                              <w:spacing w:after="0"/>
                              <w:rPr>
                                <w:rFonts w:ascii="Courier" w:hAnsi="Courier"/>
                                <w:sz w:val="20"/>
                              </w:rPr>
                            </w:pPr>
                            <w:r>
                              <w:rPr>
                                <w:rFonts w:ascii="Courier New" w:hAnsi="Courier New"/>
                                <w:sz w:val="20"/>
                              </w:rPr>
                              <w:t>+27.647104</w:t>
                            </w:r>
                          </w:p>
                        </w:tc>
                        <w:tc>
                          <w:tcPr>
                            <w:tcW w:w="2790" w:type="dxa"/>
                            <w:tcBorders>
                              <w:top w:val="dotted" w:sz="4" w:space="0" w:color="auto"/>
                              <w:bottom w:val="dotted" w:sz="4" w:space="0" w:color="auto"/>
                            </w:tcBorders>
                          </w:tcPr>
                          <w:p w:rsidR="00FD1DF8" w:rsidRDefault="00FD1DF8">
                            <w:pPr>
                              <w:spacing w:after="0"/>
                              <w:rPr>
                                <w:rFonts w:ascii="Courier" w:hAnsi="Courier"/>
                                <w:sz w:val="20"/>
                              </w:rPr>
                            </w:pPr>
                            <w:r>
                              <w:rPr>
                                <w:rFonts w:ascii="Courier New" w:hAnsi="Courier New"/>
                                <w:sz w:val="20"/>
                              </w:rPr>
                              <w:t>+085.277059</w:t>
                            </w:r>
                          </w:p>
                        </w:tc>
                      </w:tr>
                      <w:tr w:rsidR="00FD1DF8">
                        <w:tc>
                          <w:tcPr>
                            <w:tcW w:w="1638" w:type="dxa"/>
                            <w:tcBorders>
                              <w:top w:val="dotted" w:sz="4" w:space="0" w:color="auto"/>
                              <w:bottom w:val="dotted" w:sz="4" w:space="0" w:color="auto"/>
                            </w:tcBorders>
                          </w:tcPr>
                          <w:p w:rsidR="00FD1DF8" w:rsidRDefault="00FD1DF8">
                            <w:pPr>
                              <w:spacing w:after="0"/>
                              <w:rPr>
                                <w:rFonts w:ascii="Courier New" w:hAnsi="Courier New"/>
                                <w:sz w:val="20"/>
                              </w:rPr>
                            </w:pPr>
                            <w:r>
                              <w:rPr>
                                <w:rFonts w:ascii="Courier New" w:hAnsi="Courier New"/>
                                <w:sz w:val="20"/>
                              </w:rPr>
                              <w:t>130</w:t>
                            </w:r>
                          </w:p>
                        </w:tc>
                        <w:tc>
                          <w:tcPr>
                            <w:tcW w:w="2520" w:type="dxa"/>
                            <w:tcBorders>
                              <w:top w:val="dotted" w:sz="4" w:space="0" w:color="auto"/>
                              <w:bottom w:val="dotted" w:sz="4" w:space="0" w:color="auto"/>
                            </w:tcBorders>
                          </w:tcPr>
                          <w:p w:rsidR="00FD1DF8" w:rsidRDefault="00FD1DF8">
                            <w:pPr>
                              <w:spacing w:after="0"/>
                              <w:rPr>
                                <w:rFonts w:ascii="Courier" w:hAnsi="Courier"/>
                                <w:sz w:val="20"/>
                              </w:rPr>
                            </w:pPr>
                            <w:r>
                              <w:rPr>
                                <w:rFonts w:ascii="Courier New" w:hAnsi="Courier New"/>
                                <w:sz w:val="20"/>
                              </w:rPr>
                              <w:t>+27.717111</w:t>
                            </w:r>
                          </w:p>
                        </w:tc>
                        <w:tc>
                          <w:tcPr>
                            <w:tcW w:w="2790" w:type="dxa"/>
                            <w:tcBorders>
                              <w:top w:val="dotted" w:sz="4" w:space="0" w:color="auto"/>
                              <w:bottom w:val="dotted" w:sz="4" w:space="0" w:color="auto"/>
                            </w:tcBorders>
                          </w:tcPr>
                          <w:p w:rsidR="00FD1DF8" w:rsidRDefault="00FD1DF8">
                            <w:pPr>
                              <w:spacing w:after="0"/>
                              <w:rPr>
                                <w:rFonts w:ascii="Courier" w:hAnsi="Courier"/>
                                <w:sz w:val="20"/>
                              </w:rPr>
                            </w:pPr>
                            <w:r>
                              <w:rPr>
                                <w:rFonts w:ascii="Courier New" w:hAnsi="Courier New"/>
                                <w:sz w:val="20"/>
                              </w:rPr>
                              <w:t>+085.333042</w:t>
                            </w:r>
                          </w:p>
                        </w:tc>
                      </w:tr>
                      <w:tr w:rsidR="00FD1DF8">
                        <w:tc>
                          <w:tcPr>
                            <w:tcW w:w="1638" w:type="dxa"/>
                            <w:tcBorders>
                              <w:top w:val="dotted" w:sz="4" w:space="0" w:color="auto"/>
                              <w:bottom w:val="single" w:sz="12" w:space="0" w:color="auto"/>
                            </w:tcBorders>
                          </w:tcPr>
                          <w:p w:rsidR="00FD1DF8" w:rsidRDefault="00FD1DF8">
                            <w:pPr>
                              <w:spacing w:after="0"/>
                              <w:rPr>
                                <w:rFonts w:ascii="Courier New" w:hAnsi="Courier New"/>
                                <w:sz w:val="20"/>
                              </w:rPr>
                            </w:pPr>
                            <w:r>
                              <w:rPr>
                                <w:rFonts w:ascii="Courier New" w:hAnsi="Courier New"/>
                                <w:sz w:val="20"/>
                              </w:rPr>
                              <w:t>141</w:t>
                            </w:r>
                          </w:p>
                        </w:tc>
                        <w:tc>
                          <w:tcPr>
                            <w:tcW w:w="2520" w:type="dxa"/>
                            <w:tcBorders>
                              <w:top w:val="dotted" w:sz="4" w:space="0" w:color="auto"/>
                              <w:bottom w:val="single" w:sz="12" w:space="0" w:color="auto"/>
                            </w:tcBorders>
                          </w:tcPr>
                          <w:p w:rsidR="00FD1DF8" w:rsidRDefault="00FD1DF8">
                            <w:pPr>
                              <w:spacing w:after="0"/>
                              <w:rPr>
                                <w:rFonts w:ascii="Courier" w:hAnsi="Courier"/>
                                <w:sz w:val="20"/>
                              </w:rPr>
                            </w:pPr>
                            <w:r>
                              <w:rPr>
                                <w:rFonts w:ascii="Courier" w:hAnsi="Courier"/>
                                <w:sz w:val="20"/>
                              </w:rPr>
                              <w:t>+27.710240</w:t>
                            </w:r>
                          </w:p>
                        </w:tc>
                        <w:tc>
                          <w:tcPr>
                            <w:tcW w:w="2790" w:type="dxa"/>
                            <w:tcBorders>
                              <w:top w:val="dotted" w:sz="4" w:space="0" w:color="auto"/>
                              <w:bottom w:val="single" w:sz="12" w:space="0" w:color="auto"/>
                            </w:tcBorders>
                          </w:tcPr>
                          <w:p w:rsidR="00FD1DF8" w:rsidRDefault="00FD1DF8">
                            <w:pPr>
                              <w:spacing w:after="0"/>
                              <w:rPr>
                                <w:rFonts w:ascii="Courier" w:hAnsi="Courier"/>
                                <w:sz w:val="20"/>
                              </w:rPr>
                            </w:pPr>
                            <w:r>
                              <w:rPr>
                                <w:rFonts w:ascii="Courier" w:hAnsi="Courier"/>
                                <w:sz w:val="20"/>
                              </w:rPr>
                              <w:t>+085.291169</w:t>
                            </w:r>
                          </w:p>
                        </w:tc>
                      </w:tr>
                    </w:tbl>
                    <w:p w:rsidR="00FD1DF8" w:rsidRDefault="00FD1DF8">
                      <w:pPr>
                        <w:spacing w:after="0"/>
                        <w:ind w:firstLine="720"/>
                      </w:pPr>
                    </w:p>
                  </w:txbxContent>
                </v:textbox>
                <w10:anchorlock/>
              </v:shape>
            </w:pict>
          </mc:Fallback>
        </mc:AlternateContent>
      </w:r>
      <w:r w:rsidR="00E50A60" w:rsidRPr="00CB3D04">
        <w:rPr>
          <w:color w:val="000000"/>
          <w:lang w:val="fr-FR"/>
        </w:rPr>
        <w:t xml:space="preserve">Quand le </w:t>
      </w:r>
      <w:r w:rsidR="00E50A60" w:rsidRPr="00CB3D04">
        <w:rPr>
          <w:i/>
          <w:color w:val="000000"/>
          <w:lang w:val="fr-FR"/>
        </w:rPr>
        <w:t>waypoint</w:t>
      </w:r>
      <w:r w:rsidR="00E50A60" w:rsidRPr="00CB3D04">
        <w:rPr>
          <w:color w:val="000000"/>
          <w:lang w:val="fr-FR"/>
        </w:rPr>
        <w:t xml:space="preserve"> est sauvegardé dans le récepteur GPS, l’identifiant donné par défaut doit être changé par l’identifiant de la grappe. Dans certains cas, il est nécessaire d’inclure un caractère alphabétique ou un nombre additionnel pour différencier une position particulière. Par exemple,  plusieurs lectures peuvent être enregistrées pour une même grappe. Il faut que ces scénarios soient envisagés avant la collecte des données pour que toutes les équipes suivent les mêmes procédures. </w:t>
      </w:r>
      <w:r w:rsidR="00E50A60" w:rsidRPr="00CB3D04">
        <w:rPr>
          <w:b/>
          <w:color w:val="000000"/>
          <w:u w:val="single"/>
          <w:lang w:val="fr-FR"/>
        </w:rPr>
        <w:t xml:space="preserve">Les </w:t>
      </w:r>
      <w:r w:rsidR="00E50A60" w:rsidRPr="00CB3D04">
        <w:rPr>
          <w:b/>
          <w:bCs/>
          <w:u w:val="single"/>
          <w:lang w:val="fr-FR"/>
        </w:rPr>
        <w:t>conventions d’identification</w:t>
      </w:r>
      <w:r w:rsidR="00E50A60" w:rsidRPr="00CB3D04">
        <w:rPr>
          <w:b/>
          <w:color w:val="000000"/>
          <w:u w:val="single"/>
          <w:lang w:val="fr-FR"/>
        </w:rPr>
        <w:t xml:space="preserve"> doivent être strictement suivies</w:t>
      </w:r>
    </w:p>
    <w:p w:rsidR="00E50A60" w:rsidRPr="00CB3D04" w:rsidRDefault="00E50A60">
      <w:pPr>
        <w:pStyle w:val="Heading2"/>
        <w:jc w:val="both"/>
        <w:rPr>
          <w:color w:val="000000"/>
          <w:lang w:val="fr-FR"/>
        </w:rPr>
      </w:pPr>
      <w:bookmarkStart w:id="26" w:name="_Toc317868166"/>
      <w:r w:rsidRPr="00CB3D04">
        <w:rPr>
          <w:color w:val="000000"/>
          <w:lang w:val="fr-FR"/>
        </w:rPr>
        <w:t xml:space="preserve">Collecter et stocker les données </w:t>
      </w:r>
      <w:r w:rsidRPr="00CB3D04">
        <w:rPr>
          <w:lang w:val="fr-FR"/>
        </w:rPr>
        <w:t>GPS</w:t>
      </w:r>
      <w:bookmarkEnd w:id="26"/>
      <w:r w:rsidRPr="00CB3D04">
        <w:rPr>
          <w:lang w:val="fr-FR"/>
        </w:rPr>
        <w:t xml:space="preserve"> </w:t>
      </w:r>
    </w:p>
    <w:p w:rsidR="00E50A60" w:rsidRPr="00CB3D04" w:rsidRDefault="00E50A60" w:rsidP="00BD2737">
      <w:pPr>
        <w:jc w:val="both"/>
        <w:rPr>
          <w:color w:val="000000"/>
          <w:lang w:val="fr-FR"/>
        </w:rPr>
      </w:pPr>
      <w:r w:rsidRPr="00CB3D04">
        <w:rPr>
          <w:color w:val="000000"/>
          <w:lang w:val="fr-FR"/>
        </w:rPr>
        <w:t xml:space="preserve">Les données GPS pour une grappe sont stockées à deux endroits : dans le récepteur GPS et sur un formulaire en papier. Les récepteurs peuvent être cassés, perdus et l’expérience a montré qu’une sauvegarde </w:t>
      </w:r>
      <w:r w:rsidRPr="00CB3D04">
        <w:rPr>
          <w:lang w:val="fr-FR"/>
        </w:rPr>
        <w:t xml:space="preserve">sur copie en papier est essentielle. En outre, le formulaire papier fournit une sauvegarde au cas où les données GPS </w:t>
      </w:r>
      <w:r>
        <w:rPr>
          <w:lang w:val="fr-FR"/>
        </w:rPr>
        <w:t>so</w:t>
      </w:r>
      <w:r w:rsidRPr="00CB3D04">
        <w:rPr>
          <w:lang w:val="fr-FR"/>
        </w:rPr>
        <w:t xml:space="preserve">nt modifiées, supprimées ou mal identifiées par accident (par ex : l’opérateur identifie de manière incorrecte la grappe dans le récepteur GPS). C’est sur le formulaire </w:t>
      </w:r>
      <w:r>
        <w:rPr>
          <w:lang w:val="fr-FR"/>
        </w:rPr>
        <w:t xml:space="preserve">en </w:t>
      </w:r>
      <w:r w:rsidRPr="00CB3D04">
        <w:rPr>
          <w:lang w:val="fr-FR"/>
        </w:rPr>
        <w:t>papier que les notes doivent être inscrites dans le cas où l’on aurait enregistré plusieurs enregistrements d’une même grappe. C’est le coordinateur GPS qui doit s’assurer que les procédés de gestion des données sont strictement suivis.</w:t>
      </w:r>
    </w:p>
    <w:p w:rsidR="00E50A60" w:rsidRPr="00CB3D04" w:rsidRDefault="00E50A60">
      <w:pPr>
        <w:spacing w:after="0"/>
        <w:jc w:val="both"/>
        <w:rPr>
          <w:szCs w:val="24"/>
          <w:lang w:val="fr-FR"/>
        </w:rPr>
      </w:pPr>
      <w:r w:rsidRPr="00CB3D04">
        <w:rPr>
          <w:szCs w:val="24"/>
          <w:lang w:val="fr-FR"/>
        </w:rPr>
        <w:t xml:space="preserve">Ces données GPS doivent être saisies dans le récepteur GPS et enregistrées sur le formulaire de collecte des données GPS (pour un modèle de formulaire de collecte, voir Annexe 3 : Modèle de formulaire de collecte de données </w:t>
      </w:r>
      <w:r w:rsidRPr="00CB3D04">
        <w:rPr>
          <w:lang w:val="fr-FR"/>
        </w:rPr>
        <w:t>GPS</w:t>
      </w:r>
      <w:r w:rsidRPr="00CB3D04">
        <w:rPr>
          <w:szCs w:val="24"/>
          <w:lang w:val="fr-FR"/>
        </w:rPr>
        <w:t>) :</w:t>
      </w:r>
    </w:p>
    <w:p w:rsidR="00E50A60" w:rsidRPr="00CB3D04" w:rsidRDefault="00E50A60">
      <w:pPr>
        <w:spacing w:after="0"/>
        <w:jc w:val="both"/>
        <w:rPr>
          <w:szCs w:val="24"/>
          <w:lang w:val="fr-FR"/>
        </w:rPr>
      </w:pPr>
    </w:p>
    <w:p w:rsidR="00E50A60" w:rsidRPr="00CB3D04" w:rsidRDefault="00E50A60" w:rsidP="00645701">
      <w:pPr>
        <w:widowControl w:val="0"/>
        <w:numPr>
          <w:ilvl w:val="0"/>
          <w:numId w:val="9"/>
        </w:numPr>
        <w:spacing w:after="0" w:line="276" w:lineRule="auto"/>
        <w:ind w:left="1080"/>
        <w:jc w:val="both"/>
        <w:rPr>
          <w:szCs w:val="24"/>
          <w:lang w:val="fr-FR"/>
        </w:rPr>
      </w:pPr>
      <w:r w:rsidRPr="00CB3D04">
        <w:rPr>
          <w:szCs w:val="24"/>
          <w:lang w:val="fr-FR"/>
        </w:rPr>
        <w:t xml:space="preserve">Numéro de récepteur GPS </w:t>
      </w:r>
    </w:p>
    <w:p w:rsidR="00E50A60" w:rsidRPr="00CB3D04" w:rsidRDefault="00E50A60" w:rsidP="00645701">
      <w:pPr>
        <w:widowControl w:val="0"/>
        <w:numPr>
          <w:ilvl w:val="0"/>
          <w:numId w:val="9"/>
        </w:numPr>
        <w:spacing w:after="0" w:line="276" w:lineRule="auto"/>
        <w:ind w:left="1080"/>
        <w:jc w:val="both"/>
        <w:rPr>
          <w:szCs w:val="24"/>
          <w:lang w:val="fr-FR"/>
        </w:rPr>
      </w:pPr>
      <w:r w:rsidRPr="00CB3D04">
        <w:rPr>
          <w:szCs w:val="24"/>
          <w:lang w:val="fr-FR"/>
        </w:rPr>
        <w:t xml:space="preserve">Nom du </w:t>
      </w:r>
      <w:r w:rsidRPr="00CB3D04">
        <w:rPr>
          <w:i/>
          <w:szCs w:val="24"/>
          <w:lang w:val="fr-FR"/>
        </w:rPr>
        <w:t>waypoint</w:t>
      </w:r>
      <w:r w:rsidRPr="00CB3D04">
        <w:rPr>
          <w:szCs w:val="24"/>
          <w:lang w:val="fr-FR"/>
        </w:rPr>
        <w:t xml:space="preserve"> GPS (par ex : identification de la grappe, etc.)</w:t>
      </w:r>
    </w:p>
    <w:p w:rsidR="00E50A60" w:rsidRPr="00CB3D04" w:rsidRDefault="00E50A60" w:rsidP="00645701">
      <w:pPr>
        <w:widowControl w:val="0"/>
        <w:numPr>
          <w:ilvl w:val="0"/>
          <w:numId w:val="9"/>
        </w:numPr>
        <w:spacing w:after="0" w:line="276" w:lineRule="auto"/>
        <w:ind w:left="1080"/>
        <w:jc w:val="both"/>
        <w:rPr>
          <w:szCs w:val="24"/>
          <w:lang w:val="fr-FR"/>
        </w:rPr>
      </w:pPr>
      <w:r w:rsidRPr="00CB3D04">
        <w:rPr>
          <w:szCs w:val="24"/>
          <w:lang w:val="fr-FR"/>
        </w:rPr>
        <w:t>Latitude (en degrés décimaux jusqu’à</w:t>
      </w:r>
      <w:r>
        <w:rPr>
          <w:szCs w:val="24"/>
          <w:lang w:val="fr-FR"/>
        </w:rPr>
        <w:t>,</w:t>
      </w:r>
      <w:r w:rsidRPr="00CB3D04">
        <w:rPr>
          <w:szCs w:val="24"/>
          <w:lang w:val="fr-FR"/>
        </w:rPr>
        <w:t xml:space="preserve"> au moins</w:t>
      </w:r>
      <w:r>
        <w:rPr>
          <w:szCs w:val="24"/>
          <w:lang w:val="fr-FR"/>
        </w:rPr>
        <w:t>,</w:t>
      </w:r>
      <w:r w:rsidRPr="00CB3D04">
        <w:rPr>
          <w:szCs w:val="24"/>
          <w:lang w:val="fr-FR"/>
        </w:rPr>
        <w:t xml:space="preserve"> 6 décimales)</w:t>
      </w:r>
    </w:p>
    <w:p w:rsidR="00E50A60" w:rsidRPr="00CB3D04" w:rsidRDefault="00E50A60" w:rsidP="00645701">
      <w:pPr>
        <w:widowControl w:val="0"/>
        <w:numPr>
          <w:ilvl w:val="0"/>
          <w:numId w:val="9"/>
        </w:numPr>
        <w:spacing w:after="0" w:line="276" w:lineRule="auto"/>
        <w:ind w:left="1080"/>
        <w:jc w:val="both"/>
        <w:rPr>
          <w:szCs w:val="24"/>
          <w:lang w:val="fr-FR"/>
        </w:rPr>
      </w:pPr>
      <w:r w:rsidRPr="00CB3D04">
        <w:rPr>
          <w:szCs w:val="24"/>
          <w:lang w:val="fr-FR"/>
        </w:rPr>
        <w:t>Longitude (en degrés décimaux jusqu’à</w:t>
      </w:r>
      <w:r>
        <w:rPr>
          <w:szCs w:val="24"/>
          <w:lang w:val="fr-FR"/>
        </w:rPr>
        <w:t>,</w:t>
      </w:r>
      <w:r w:rsidRPr="00CB3D04">
        <w:rPr>
          <w:szCs w:val="24"/>
          <w:lang w:val="fr-FR"/>
        </w:rPr>
        <w:t xml:space="preserve"> au moins</w:t>
      </w:r>
      <w:r>
        <w:rPr>
          <w:szCs w:val="24"/>
          <w:lang w:val="fr-FR"/>
        </w:rPr>
        <w:t>,</w:t>
      </w:r>
      <w:r w:rsidRPr="00CB3D04">
        <w:rPr>
          <w:szCs w:val="24"/>
          <w:lang w:val="fr-FR"/>
        </w:rPr>
        <w:t xml:space="preserve"> 6 décimales)</w:t>
      </w:r>
    </w:p>
    <w:p w:rsidR="00E50A60" w:rsidRPr="00CB3D04" w:rsidRDefault="00E50A60" w:rsidP="00645701">
      <w:pPr>
        <w:widowControl w:val="0"/>
        <w:numPr>
          <w:ilvl w:val="0"/>
          <w:numId w:val="9"/>
        </w:numPr>
        <w:ind w:left="1080"/>
        <w:jc w:val="both"/>
        <w:rPr>
          <w:szCs w:val="24"/>
          <w:lang w:val="fr-FR"/>
        </w:rPr>
      </w:pPr>
      <w:r w:rsidRPr="00CB3D04">
        <w:rPr>
          <w:szCs w:val="24"/>
          <w:lang w:val="fr-FR"/>
        </w:rPr>
        <w:t>Altitude (en mètres)</w:t>
      </w:r>
    </w:p>
    <w:p w:rsidR="00E50A60" w:rsidRPr="00CB3D04" w:rsidRDefault="00E50A60">
      <w:pPr>
        <w:pStyle w:val="Heading2"/>
        <w:jc w:val="both"/>
        <w:rPr>
          <w:color w:val="000000"/>
          <w:lang w:val="fr-FR"/>
        </w:rPr>
      </w:pPr>
      <w:bookmarkStart w:id="27" w:name="_Toc317868167"/>
      <w:r w:rsidRPr="00CB3D04">
        <w:rPr>
          <w:color w:val="000000"/>
          <w:lang w:val="fr-FR"/>
        </w:rPr>
        <w:lastRenderedPageBreak/>
        <w:t>Un bon emplacement GPS</w:t>
      </w:r>
      <w:bookmarkEnd w:id="27"/>
      <w:r w:rsidRPr="00CB3D04">
        <w:rPr>
          <w:color w:val="000000"/>
          <w:lang w:val="fr-FR"/>
        </w:rPr>
        <w:t xml:space="preserve"> </w:t>
      </w:r>
    </w:p>
    <w:p w:rsidR="00E50A60" w:rsidRPr="00CB3D04" w:rsidRDefault="00E50A60">
      <w:pPr>
        <w:jc w:val="both"/>
        <w:rPr>
          <w:lang w:val="fr-FR"/>
        </w:rPr>
      </w:pPr>
      <w:r w:rsidRPr="00CB3D04">
        <w:rPr>
          <w:lang w:val="fr-FR"/>
        </w:rPr>
        <w:t>Un « bon » emplacement GPS doit se situer à l’extérieur, dans une zone dégagée loin de grands édifices et d’arbres. Les données GPS ne doivent pas être collectées à l’intérieur. Dans le cas où les données GPS portent sur plusieurs ménages ou bâtiments, le « bon » emplacement GPS se situe près du centre de ces structures.</w:t>
      </w:r>
    </w:p>
    <w:p w:rsidR="00E50A60" w:rsidRPr="00CB3D04" w:rsidRDefault="00E50A60">
      <w:pPr>
        <w:jc w:val="both"/>
        <w:rPr>
          <w:lang w:val="fr-FR"/>
        </w:rPr>
      </w:pPr>
      <w:r w:rsidRPr="00CB3D04">
        <w:rPr>
          <w:lang w:val="fr-FR"/>
        </w:rPr>
        <w:t>Dans les zones urbaines, à cause de la hauteur des bâtiments, il est parfois difficile  d’avoir une vue dégagée du ciel. Si vous ne pouvez pas établir un contact suffisant avec les satellites à partir du centre du site de l’enquête, identifiez le plus grand carrefour ou parc le plus proche. Vous aurez plus de chances de vous connecter avec les satellites depuis ces endroits. De même, les sites d’enquêtes entourés par de grands arbres ne vous permettront pas d’établir un contact suffisant pour enregistrer une position GPS. Allez vers la route la plus proche ou vers une zone dégagée d’où l’on voit clairement le ciel.</w:t>
      </w:r>
    </w:p>
    <w:p w:rsidR="00E50A60" w:rsidRPr="00CB3D04" w:rsidRDefault="00E50A60">
      <w:pPr>
        <w:jc w:val="both"/>
        <w:rPr>
          <w:lang w:val="fr-FR"/>
        </w:rPr>
      </w:pPr>
      <w:r w:rsidRPr="00CB3D04">
        <w:rPr>
          <w:lang w:val="fr-FR"/>
        </w:rPr>
        <w:t>Des nuages épais peuvent aussi empêcher les récepteurs d’obtenir les signaux des satellites. Bien que ce ne soit pas impossible, il sera cependant plus difficile de collecter des données en utilisant un GPS sous une couverture nuageuse ou sous la pluie. Il vous faudra attendre que les nuages se dissipent pour que votre récepteur GPS puisse obtenir des signaux du satellite.</w:t>
      </w:r>
    </w:p>
    <w:p w:rsidR="00E50A60" w:rsidRPr="00CB3D04" w:rsidRDefault="00E50A60">
      <w:pPr>
        <w:pStyle w:val="Heading2"/>
        <w:jc w:val="both"/>
        <w:rPr>
          <w:color w:val="000000"/>
          <w:lang w:val="fr-FR"/>
        </w:rPr>
      </w:pPr>
      <w:bookmarkStart w:id="28" w:name="_Toc317868168"/>
      <w:r w:rsidRPr="00CB3D04">
        <w:rPr>
          <w:color w:val="000000"/>
          <w:lang w:val="fr-FR"/>
        </w:rPr>
        <w:t>Prévenir les erreurs humaines les plus courantes</w:t>
      </w:r>
      <w:bookmarkEnd w:id="28"/>
    </w:p>
    <w:p w:rsidR="00E50A60" w:rsidRPr="00CB3D04" w:rsidRDefault="00E50A60">
      <w:pPr>
        <w:jc w:val="both"/>
        <w:rPr>
          <w:i/>
          <w:lang w:val="fr-FR"/>
        </w:rPr>
      </w:pPr>
      <w:r w:rsidRPr="00CB3D04">
        <w:rPr>
          <w:i/>
          <w:lang w:val="fr-FR"/>
        </w:rPr>
        <w:t>Locations dupliquées ou jumelées</w:t>
      </w:r>
    </w:p>
    <w:p w:rsidR="00E50A60" w:rsidRPr="00CB3D04" w:rsidRDefault="00E50A60" w:rsidP="000C7C31">
      <w:pPr>
        <w:jc w:val="both"/>
        <w:rPr>
          <w:lang w:val="fr-FR"/>
        </w:rPr>
      </w:pPr>
      <w:r w:rsidRPr="00CB3D04">
        <w:rPr>
          <w:lang w:val="fr-FR"/>
        </w:rPr>
        <w:t>Ce type d’erreur est dû au fait que l’on a donné à deux waypoints ou plus les mêmes coordonnées de latitude/longitude ou des coordonnées qui sont localisées à seulement quelques mètres l’une de l’autre. Les waypoints dupliqués et jumelés sont considérés comme des erreurs sauf information contraire et doivent être collectés</w:t>
      </w:r>
      <w:r>
        <w:rPr>
          <w:lang w:val="fr-FR"/>
        </w:rPr>
        <w:t xml:space="preserve"> de nouveau</w:t>
      </w:r>
      <w:r w:rsidRPr="00CB3D04">
        <w:rPr>
          <w:lang w:val="fr-FR"/>
        </w:rPr>
        <w:t xml:space="preserve">. </w:t>
      </w:r>
    </w:p>
    <w:p w:rsidR="00E50A60" w:rsidRPr="00CB3D04" w:rsidRDefault="00E50A60">
      <w:pPr>
        <w:jc w:val="both"/>
        <w:rPr>
          <w:lang w:val="fr-FR"/>
        </w:rPr>
      </w:pPr>
      <w:r w:rsidRPr="00CB3D04">
        <w:rPr>
          <w:lang w:val="fr-FR"/>
        </w:rPr>
        <w:t xml:space="preserve">La duplication et le jumelage se produisent habituellement quand le récepteur GPS n’a pu établir de contact avec un nombre suffisant de satellites pour calculer une nouvelle position et que le récepteur utilise sa dernière position connue (les coordonnées GPS de la grappe précédente). Par conséquent, quand il y a jumelage, un </w:t>
      </w:r>
      <w:r w:rsidRPr="00CB3D04">
        <w:rPr>
          <w:i/>
          <w:lang w:val="fr-FR"/>
        </w:rPr>
        <w:t>waypoint</w:t>
      </w:r>
      <w:r w:rsidRPr="00CB3D04">
        <w:rPr>
          <w:lang w:val="fr-FR"/>
        </w:rPr>
        <w:t xml:space="preserve"> – le premier des deux – est souvent correct. Pour éviter des waypoints dupliqués et jumelés, attendez jusqu’à que le récepteur GPS indique qu’il est prêt avant de collecter un nouveau </w:t>
      </w:r>
      <w:r w:rsidRPr="00CB3D04">
        <w:rPr>
          <w:i/>
          <w:lang w:val="fr-FR"/>
        </w:rPr>
        <w:t>waypoint</w:t>
      </w:r>
      <w:r w:rsidRPr="00CB3D04">
        <w:rPr>
          <w:lang w:val="fr-FR"/>
        </w:rPr>
        <w:t xml:space="preserve">. </w:t>
      </w:r>
    </w:p>
    <w:p w:rsidR="00E50A60" w:rsidRPr="00902D19" w:rsidRDefault="00E50A60">
      <w:pPr>
        <w:jc w:val="both"/>
        <w:rPr>
          <w:lang w:val="fr-FR"/>
        </w:rPr>
      </w:pPr>
      <w:r w:rsidRPr="00CB3D04">
        <w:rPr>
          <w:lang w:val="fr-FR"/>
        </w:rPr>
        <w:t xml:space="preserve">Les collecteurs de données GPS peuvent vérifier si des points sont dupliqués ou jumelés sur le terrain en utilisant les récepteurs GPS. Le coordinateur peut également repérer ce type d’erreur dans un logiciel </w:t>
      </w:r>
      <w:r w:rsidRPr="00902D19">
        <w:rPr>
          <w:lang w:val="fr-FR"/>
        </w:rPr>
        <w:t>utilitaire GPS une fois que les récepteurs GPS ont été ramenés du terrain.</w:t>
      </w:r>
    </w:p>
    <w:p w:rsidR="00E50A60" w:rsidRPr="00902D19" w:rsidRDefault="00E50A60">
      <w:pPr>
        <w:jc w:val="both"/>
        <w:rPr>
          <w:i/>
          <w:lang w:val="fr-FR"/>
        </w:rPr>
      </w:pPr>
      <w:bookmarkStart w:id="29" w:name="_Toc217811954"/>
      <w:r w:rsidRPr="00902D19">
        <w:rPr>
          <w:i/>
          <w:lang w:val="fr-FR"/>
        </w:rPr>
        <w:t>Données manquantes</w:t>
      </w:r>
      <w:bookmarkEnd w:id="29"/>
    </w:p>
    <w:p w:rsidR="00E50A60" w:rsidRPr="00CB3D04" w:rsidRDefault="00E50A60">
      <w:pPr>
        <w:jc w:val="both"/>
        <w:rPr>
          <w:lang w:val="fr-FR"/>
        </w:rPr>
      </w:pPr>
      <w:r w:rsidRPr="00902D19">
        <w:rPr>
          <w:lang w:val="fr-FR"/>
        </w:rPr>
        <w:t xml:space="preserve">Il est facile d’éviter les données GPS manquantes mais cela arrive néanmoins souvent. Cela se produit, soit quand les collecteurs de données oublient de collecter les données, ou quand ils donnent des noms de </w:t>
      </w:r>
      <w:r w:rsidRPr="00902D19">
        <w:rPr>
          <w:i/>
          <w:lang w:val="fr-FR"/>
        </w:rPr>
        <w:t>waypoint</w:t>
      </w:r>
      <w:r w:rsidRPr="00902D19">
        <w:rPr>
          <w:lang w:val="fr-FR"/>
        </w:rPr>
        <w:t xml:space="preserve"> incorrects au récepteur GPS. Le coordinateur GPS peut facilement identifier les waypoints manquants dans un logiciel utilitaire GPS en comparant le nombre de waypoints collectés dans le récepteur</w:t>
      </w:r>
      <w:r w:rsidRPr="00CB3D04">
        <w:rPr>
          <w:lang w:val="fr-FR"/>
        </w:rPr>
        <w:t xml:space="preserve"> GPS avec la liste des sites d’enquête qui auraient dû être visités. S’il y a trop peu de points GPS, il faudra que le coordinateur GPS identifie les grappes qui n’ont pas de données GPS et s’assure que ces grappes soient revisitées.</w:t>
      </w:r>
    </w:p>
    <w:p w:rsidR="00E50A60" w:rsidRPr="00CB3D04" w:rsidRDefault="00E50A60">
      <w:pPr>
        <w:jc w:val="both"/>
        <w:rPr>
          <w:i/>
          <w:lang w:val="fr-FR"/>
        </w:rPr>
      </w:pPr>
      <w:bookmarkStart w:id="30" w:name="_Toc217811957"/>
      <w:r w:rsidRPr="00CB3D04">
        <w:rPr>
          <w:i/>
          <w:lang w:val="fr-FR"/>
        </w:rPr>
        <w:t>Erreurs dues à l’enregistrement des données à la main</w:t>
      </w:r>
      <w:bookmarkEnd w:id="30"/>
    </w:p>
    <w:p w:rsidR="00E50A60" w:rsidRPr="00CB3D04" w:rsidRDefault="00E50A60" w:rsidP="00EE0D96">
      <w:pPr>
        <w:jc w:val="both"/>
        <w:rPr>
          <w:lang w:val="fr-FR"/>
        </w:rPr>
      </w:pPr>
      <w:r w:rsidRPr="00CB3D04">
        <w:rPr>
          <w:lang w:val="fr-FR"/>
        </w:rPr>
        <w:t xml:space="preserve">Les données GPS doivent être enregistrées à deux endroits : 1) un récepteur GPS 2) un formulaire en papier. Le collecteur de données GPS inscrit à la main les données GPS sur le formulaire fourni. </w:t>
      </w:r>
      <w:r w:rsidRPr="00CB3D04">
        <w:rPr>
          <w:lang w:val="fr-FR"/>
        </w:rPr>
        <w:lastRenderedPageBreak/>
        <w:t>Il est fréquent, que lors de l’inscription sur les formulaires, des erreurs se produisent. La copie en papier sert de copie de sauvegarde si les données contenues dans le récepteur GPS sont perdues ou corrompues ; il est donc important de relire toutes les données enregistrées à la main pour s’assurer qu’elles sont exactes.</w:t>
      </w:r>
    </w:p>
    <w:p w:rsidR="00E50A60" w:rsidRPr="00CB3D04" w:rsidRDefault="00E50A60" w:rsidP="00902D19">
      <w:pPr>
        <w:pStyle w:val="Heading1"/>
        <w:jc w:val="both"/>
        <w:rPr>
          <w:lang w:val="fr-FR"/>
        </w:rPr>
      </w:pPr>
      <w:r w:rsidRPr="00CB3D04">
        <w:rPr>
          <w:lang w:val="fr-FR"/>
        </w:rPr>
        <w:br w:type="page"/>
      </w:r>
      <w:bookmarkStart w:id="31" w:name="_Toc317868169"/>
      <w:r w:rsidRPr="00CB3D04">
        <w:rPr>
          <w:lang w:val="fr-FR"/>
        </w:rPr>
        <w:lastRenderedPageBreak/>
        <w:t>TRAITEMENT DES DONNÉES GPS</w:t>
      </w:r>
      <w:bookmarkEnd w:id="31"/>
      <w:r w:rsidRPr="00CB3D04">
        <w:rPr>
          <w:lang w:val="fr-FR"/>
        </w:rPr>
        <w:t xml:space="preserve"> </w:t>
      </w:r>
    </w:p>
    <w:p w:rsidR="00E50A60" w:rsidRPr="00CB3D04" w:rsidRDefault="00E50A60">
      <w:pPr>
        <w:jc w:val="both"/>
        <w:rPr>
          <w:lang w:val="fr-FR"/>
        </w:rPr>
      </w:pPr>
      <w:r w:rsidRPr="00CB3D04">
        <w:rPr>
          <w:lang w:val="fr-FR"/>
        </w:rPr>
        <w:t>Les erreurs fréquentes concernant les données GPS peuvent être identifiées quand les données GPS sont simplement affichées sur un logiciel utilitaire GPS comme GPS TrackMaker (des instructions particulières pour utiliser GPS</w:t>
      </w:r>
      <w:r>
        <w:rPr>
          <w:lang w:val="fr-FR"/>
        </w:rPr>
        <w:t xml:space="preserve"> </w:t>
      </w:r>
      <w:r w:rsidRPr="00CB3D04">
        <w:rPr>
          <w:lang w:val="fr-FR"/>
        </w:rPr>
        <w:t xml:space="preserve">TrackMaker </w:t>
      </w:r>
      <w:r w:rsidR="00805606">
        <w:rPr>
          <w:lang w:val="fr-FR"/>
        </w:rPr>
        <w:t>sont incluses en Annexe 6</w:t>
      </w:r>
      <w:r w:rsidRPr="00CB3D04">
        <w:rPr>
          <w:lang w:val="fr-FR"/>
        </w:rPr>
        <w:t>) ou un autre Système d’Information Géographique (SIG).</w:t>
      </w:r>
    </w:p>
    <w:p w:rsidR="00E50A60" w:rsidRPr="00CB3D04" w:rsidRDefault="00E50A60">
      <w:pPr>
        <w:pStyle w:val="Heading2"/>
        <w:jc w:val="both"/>
        <w:rPr>
          <w:lang w:val="fr-FR"/>
        </w:rPr>
      </w:pPr>
      <w:r w:rsidRPr="00CB3D04">
        <w:rPr>
          <w:lang w:val="fr-FR"/>
        </w:rPr>
        <w:t xml:space="preserve"> </w:t>
      </w:r>
      <w:bookmarkStart w:id="32" w:name="_Toc219701328"/>
      <w:bookmarkStart w:id="33" w:name="_Toc317868170"/>
      <w:r w:rsidRPr="00CB3D04">
        <w:rPr>
          <w:lang w:val="fr-FR"/>
        </w:rPr>
        <w:t>Matériel et équipements nécessaires</w:t>
      </w:r>
      <w:bookmarkEnd w:id="32"/>
      <w:r w:rsidRPr="00CB3D04">
        <w:rPr>
          <w:lang w:val="fr-FR"/>
        </w:rPr>
        <w:t> :</w:t>
      </w:r>
      <w:bookmarkEnd w:id="33"/>
    </w:p>
    <w:p w:rsidR="00E50A60" w:rsidRPr="00CB3D04" w:rsidRDefault="00E50A60" w:rsidP="00645701">
      <w:pPr>
        <w:pStyle w:val="ListParagraph"/>
        <w:numPr>
          <w:ilvl w:val="0"/>
          <w:numId w:val="14"/>
        </w:numPr>
        <w:tabs>
          <w:tab w:val="left" w:pos="720"/>
          <w:tab w:val="left" w:pos="1440"/>
          <w:tab w:val="left" w:pos="1800"/>
        </w:tabs>
        <w:spacing w:after="0" w:line="276" w:lineRule="auto"/>
        <w:jc w:val="both"/>
        <w:rPr>
          <w:rFonts w:ascii="Garamond" w:hAnsi="Garamond"/>
          <w:b w:val="0"/>
          <w:sz w:val="24"/>
          <w:szCs w:val="20"/>
          <w:lang w:val="fr-FR"/>
        </w:rPr>
      </w:pPr>
      <w:r w:rsidRPr="00CB3D04">
        <w:rPr>
          <w:rFonts w:ascii="Garamond" w:hAnsi="Garamond"/>
          <w:b w:val="0"/>
          <w:sz w:val="24"/>
          <w:szCs w:val="20"/>
          <w:lang w:val="fr-FR"/>
        </w:rPr>
        <w:t>Récepteurs GPS (à utiliser avec les collecteurs de données GPS)</w:t>
      </w:r>
    </w:p>
    <w:p w:rsidR="00E50A60" w:rsidRPr="00CB3D04" w:rsidRDefault="00E50A60" w:rsidP="00645701">
      <w:pPr>
        <w:pStyle w:val="ListParagraph"/>
        <w:numPr>
          <w:ilvl w:val="0"/>
          <w:numId w:val="14"/>
        </w:numPr>
        <w:tabs>
          <w:tab w:val="left" w:pos="720"/>
          <w:tab w:val="left" w:pos="1440"/>
          <w:tab w:val="left" w:pos="1800"/>
        </w:tabs>
        <w:spacing w:after="0" w:line="276" w:lineRule="auto"/>
        <w:jc w:val="both"/>
        <w:rPr>
          <w:rFonts w:ascii="Garamond" w:hAnsi="Garamond"/>
          <w:b w:val="0"/>
          <w:sz w:val="24"/>
          <w:szCs w:val="20"/>
          <w:lang w:val="fr-FR"/>
        </w:rPr>
      </w:pPr>
      <w:r w:rsidRPr="00CB3D04">
        <w:rPr>
          <w:rFonts w:ascii="Garamond" w:hAnsi="Garamond"/>
          <w:b w:val="0"/>
          <w:sz w:val="24"/>
          <w:szCs w:val="20"/>
          <w:lang w:val="fr-FR"/>
        </w:rPr>
        <w:t xml:space="preserve">Câbles USB spécifiques pour des récepteurs GPS </w:t>
      </w:r>
    </w:p>
    <w:p w:rsidR="00E50A60" w:rsidRPr="00CB3D04" w:rsidRDefault="00E50A60" w:rsidP="00645701">
      <w:pPr>
        <w:pStyle w:val="ListParagraph"/>
        <w:numPr>
          <w:ilvl w:val="0"/>
          <w:numId w:val="14"/>
        </w:numPr>
        <w:tabs>
          <w:tab w:val="left" w:pos="720"/>
          <w:tab w:val="left" w:pos="1440"/>
          <w:tab w:val="left" w:pos="1800"/>
        </w:tabs>
        <w:spacing w:after="0" w:line="276" w:lineRule="auto"/>
        <w:jc w:val="both"/>
        <w:rPr>
          <w:rFonts w:ascii="Garamond" w:hAnsi="Garamond"/>
          <w:b w:val="0"/>
          <w:sz w:val="24"/>
          <w:szCs w:val="20"/>
          <w:lang w:val="fr-FR"/>
        </w:rPr>
      </w:pPr>
      <w:r w:rsidRPr="00CB3D04">
        <w:rPr>
          <w:rFonts w:ascii="Garamond" w:hAnsi="Garamond"/>
          <w:b w:val="0"/>
          <w:sz w:val="24"/>
          <w:szCs w:val="20"/>
          <w:lang w:val="fr-FR"/>
        </w:rPr>
        <w:t>Driver USB pour des récepteurs GPS</w:t>
      </w:r>
    </w:p>
    <w:p w:rsidR="00E50A60" w:rsidRPr="00CB3D04" w:rsidRDefault="00E50A60" w:rsidP="00645701">
      <w:pPr>
        <w:pStyle w:val="ListParagraph"/>
        <w:numPr>
          <w:ilvl w:val="0"/>
          <w:numId w:val="14"/>
        </w:numPr>
        <w:tabs>
          <w:tab w:val="left" w:pos="720"/>
          <w:tab w:val="left" w:pos="1440"/>
          <w:tab w:val="left" w:pos="1800"/>
        </w:tabs>
        <w:spacing w:after="0" w:line="276" w:lineRule="auto"/>
        <w:jc w:val="both"/>
        <w:rPr>
          <w:rFonts w:ascii="Garamond" w:hAnsi="Garamond"/>
          <w:b w:val="0"/>
          <w:sz w:val="24"/>
          <w:szCs w:val="20"/>
          <w:lang w:val="fr-FR"/>
        </w:rPr>
      </w:pPr>
      <w:r w:rsidRPr="00CB3D04">
        <w:rPr>
          <w:rFonts w:ascii="Garamond" w:hAnsi="Garamond"/>
          <w:b w:val="0"/>
          <w:sz w:val="24"/>
          <w:szCs w:val="20"/>
          <w:lang w:val="fr-FR"/>
        </w:rPr>
        <w:t xml:space="preserve">Ordinateur avec un port USB </w:t>
      </w:r>
    </w:p>
    <w:p w:rsidR="00E50A60" w:rsidRPr="00CB3D04" w:rsidRDefault="00E50A60" w:rsidP="00645701">
      <w:pPr>
        <w:widowControl w:val="0"/>
        <w:numPr>
          <w:ilvl w:val="0"/>
          <w:numId w:val="11"/>
        </w:numPr>
        <w:tabs>
          <w:tab w:val="left" w:pos="720"/>
          <w:tab w:val="left" w:pos="1440"/>
          <w:tab w:val="left" w:pos="1800"/>
        </w:tabs>
        <w:spacing w:after="0" w:line="276" w:lineRule="auto"/>
        <w:jc w:val="both"/>
        <w:rPr>
          <w:lang w:val="fr-FR"/>
        </w:rPr>
      </w:pPr>
      <w:r w:rsidRPr="00CB3D04">
        <w:rPr>
          <w:lang w:val="fr-FR"/>
        </w:rPr>
        <w:t xml:space="preserve">Programme GPS TrackMaker (disponible gratuitement à </w:t>
      </w:r>
      <w:hyperlink r:id="rId25" w:history="1">
        <w:r w:rsidRPr="00CB3D04">
          <w:rPr>
            <w:rStyle w:val="Hyperlink"/>
            <w:lang w:val="fr-FR"/>
          </w:rPr>
          <w:t>www.gpstm.com</w:t>
        </w:r>
      </w:hyperlink>
      <w:r w:rsidRPr="00CB3D04">
        <w:rPr>
          <w:lang w:val="fr-FR"/>
        </w:rPr>
        <w:t>) ou un autre logiciel SIG</w:t>
      </w:r>
    </w:p>
    <w:p w:rsidR="00E50A60" w:rsidRPr="00CB3D04" w:rsidRDefault="00E50A60">
      <w:pPr>
        <w:widowControl w:val="0"/>
        <w:tabs>
          <w:tab w:val="left" w:pos="720"/>
          <w:tab w:val="left" w:pos="1440"/>
          <w:tab w:val="left" w:pos="1800"/>
        </w:tabs>
        <w:spacing w:after="0" w:line="276" w:lineRule="auto"/>
        <w:ind w:left="720"/>
        <w:jc w:val="both"/>
        <w:rPr>
          <w:lang w:val="fr-FR"/>
        </w:rPr>
      </w:pPr>
    </w:p>
    <w:p w:rsidR="00E50A60" w:rsidRPr="00CB3D04" w:rsidRDefault="00E50A60" w:rsidP="005134CD">
      <w:pPr>
        <w:pStyle w:val="Heading2"/>
        <w:jc w:val="both"/>
        <w:rPr>
          <w:lang w:val="fr-FR"/>
        </w:rPr>
      </w:pPr>
      <w:bookmarkStart w:id="34" w:name="_Toc317868171"/>
      <w:r w:rsidRPr="00CB3D04">
        <w:rPr>
          <w:lang w:val="fr-FR"/>
        </w:rPr>
        <w:t>Traitement des données GPS</w:t>
      </w:r>
      <w:bookmarkEnd w:id="34"/>
    </w:p>
    <w:p w:rsidR="00E50A60" w:rsidRPr="00CB3D04" w:rsidRDefault="00E50A60" w:rsidP="009A5E4C">
      <w:pPr>
        <w:jc w:val="both"/>
        <w:rPr>
          <w:szCs w:val="24"/>
          <w:lang w:val="fr-FR"/>
        </w:rPr>
      </w:pPr>
      <w:r w:rsidRPr="00CB3D04">
        <w:rPr>
          <w:lang w:val="fr-FR"/>
        </w:rPr>
        <w:t>Après avoir transféré les données GPS dans un SIG, les procédures de vérification et de validation peuvent commencer. Il a quelques points importants qu’il faut vérifier lors du traitement des données </w:t>
      </w:r>
      <w:r w:rsidRPr="00CB3D04">
        <w:rPr>
          <w:szCs w:val="24"/>
          <w:lang w:val="fr-FR"/>
        </w:rPr>
        <w:t>:</w:t>
      </w:r>
    </w:p>
    <w:p w:rsidR="00E50A60" w:rsidRPr="00CB3D04" w:rsidRDefault="00E50A60" w:rsidP="00645701">
      <w:pPr>
        <w:pStyle w:val="ListParagraph"/>
        <w:numPr>
          <w:ilvl w:val="0"/>
          <w:numId w:val="11"/>
        </w:numPr>
        <w:jc w:val="both"/>
        <w:rPr>
          <w:rFonts w:ascii="Garamond" w:hAnsi="Garamond"/>
          <w:b w:val="0"/>
          <w:sz w:val="24"/>
          <w:szCs w:val="24"/>
          <w:lang w:val="fr-FR"/>
        </w:rPr>
      </w:pPr>
      <w:r w:rsidRPr="00CB3D04">
        <w:rPr>
          <w:rFonts w:ascii="Garamond" w:hAnsi="Garamond"/>
          <w:b w:val="0"/>
          <w:sz w:val="24"/>
          <w:szCs w:val="24"/>
          <w:lang w:val="fr-FR"/>
        </w:rPr>
        <w:t xml:space="preserve">Points dupliqués ou jumelés : C’est l’erreur la plus fréquente et elle apparaîtra généralement en ayant la même latitude et la même longitude mais avec des identifications différentes de </w:t>
      </w:r>
      <w:r w:rsidRPr="00CB3D04">
        <w:rPr>
          <w:rFonts w:ascii="Garamond" w:hAnsi="Garamond"/>
          <w:b w:val="0"/>
          <w:i/>
          <w:sz w:val="24"/>
          <w:szCs w:val="24"/>
          <w:lang w:val="fr-FR"/>
        </w:rPr>
        <w:t>waypoint.</w:t>
      </w:r>
      <w:r w:rsidRPr="00CB3D04">
        <w:rPr>
          <w:rFonts w:ascii="Garamond" w:hAnsi="Garamond"/>
          <w:b w:val="0"/>
          <w:sz w:val="24"/>
          <w:szCs w:val="24"/>
          <w:lang w:val="fr-FR"/>
        </w:rPr>
        <w:t xml:space="preserve"> La vérification de la date et de l’heure de la lecture GPS peuvent aider à vérifier quel point a été enregistré le premier, celui-ci étant probablement le nom correct du </w:t>
      </w:r>
      <w:r w:rsidRPr="00CB3D04">
        <w:rPr>
          <w:rFonts w:ascii="Garamond" w:hAnsi="Garamond"/>
          <w:b w:val="0"/>
          <w:i/>
          <w:sz w:val="24"/>
          <w:szCs w:val="24"/>
          <w:lang w:val="fr-FR"/>
        </w:rPr>
        <w:t>waypoint</w:t>
      </w:r>
      <w:r w:rsidRPr="00CB3D04">
        <w:rPr>
          <w:rFonts w:ascii="Garamond" w:hAnsi="Garamond"/>
          <w:b w:val="0"/>
          <w:sz w:val="24"/>
          <w:szCs w:val="24"/>
          <w:lang w:val="fr-FR"/>
        </w:rPr>
        <w:t>.</w:t>
      </w:r>
    </w:p>
    <w:p w:rsidR="00E50A60" w:rsidRPr="00CB3D04" w:rsidRDefault="00E50A60" w:rsidP="00645701">
      <w:pPr>
        <w:pStyle w:val="ListParagraph"/>
        <w:numPr>
          <w:ilvl w:val="0"/>
          <w:numId w:val="11"/>
        </w:numPr>
        <w:jc w:val="both"/>
        <w:rPr>
          <w:rFonts w:ascii="Garamond" w:hAnsi="Garamond"/>
          <w:b w:val="0"/>
          <w:sz w:val="24"/>
          <w:szCs w:val="24"/>
          <w:lang w:val="fr-FR"/>
        </w:rPr>
      </w:pPr>
      <w:r w:rsidRPr="00CB3D04">
        <w:rPr>
          <w:rFonts w:ascii="Garamond" w:hAnsi="Garamond"/>
          <w:b w:val="0"/>
          <w:sz w:val="24"/>
          <w:szCs w:val="24"/>
          <w:lang w:val="fr-FR"/>
        </w:rPr>
        <w:t xml:space="preserve">Vérifier que les </w:t>
      </w:r>
      <w:r w:rsidRPr="00CB3D04">
        <w:rPr>
          <w:rFonts w:ascii="Garamond" w:hAnsi="Garamond"/>
          <w:b w:val="0"/>
          <w:i/>
          <w:sz w:val="24"/>
          <w:szCs w:val="24"/>
          <w:lang w:val="fr-FR"/>
        </w:rPr>
        <w:t>waypoints</w:t>
      </w:r>
      <w:r w:rsidRPr="00CB3D04">
        <w:rPr>
          <w:rFonts w:ascii="Garamond" w:hAnsi="Garamond"/>
          <w:b w:val="0"/>
          <w:sz w:val="24"/>
          <w:szCs w:val="24"/>
          <w:lang w:val="fr-FR"/>
        </w:rPr>
        <w:t xml:space="preserve"> sont bien localisés dans le bon pays, province/région et, quand c’est possible, dans le bon district ou autre sous-division administrative. Cela nécessitera des données supplémentaires qui afficheront les limites administratives. </w:t>
      </w:r>
    </w:p>
    <w:p w:rsidR="00E50A60" w:rsidRPr="00CB3D04" w:rsidRDefault="00E50A60" w:rsidP="00645701">
      <w:pPr>
        <w:pStyle w:val="ListParagraph"/>
        <w:numPr>
          <w:ilvl w:val="0"/>
          <w:numId w:val="11"/>
        </w:numPr>
        <w:jc w:val="both"/>
        <w:rPr>
          <w:rFonts w:ascii="Garamond" w:hAnsi="Garamond"/>
          <w:b w:val="0"/>
          <w:sz w:val="24"/>
          <w:szCs w:val="24"/>
          <w:lang w:val="fr-FR"/>
        </w:rPr>
      </w:pPr>
      <w:r w:rsidRPr="00CB3D04">
        <w:rPr>
          <w:rFonts w:ascii="Garamond" w:hAnsi="Garamond"/>
          <w:b w:val="0"/>
          <w:sz w:val="24"/>
          <w:szCs w:val="24"/>
          <w:lang w:val="fr-FR"/>
        </w:rPr>
        <w:t>Vérifier que toutes les grappes ont une latitude et une longitude. Si un point est une information manquante,</w:t>
      </w:r>
      <w:r w:rsidRPr="00CB3D04">
        <w:rPr>
          <w:rFonts w:ascii="Garamond" w:hAnsi="Garamond"/>
          <w:b w:val="0"/>
          <w:color w:val="FF0000"/>
          <w:sz w:val="24"/>
          <w:szCs w:val="24"/>
          <w:lang w:val="fr-FR"/>
        </w:rPr>
        <w:t xml:space="preserve"> </w:t>
      </w:r>
      <w:r w:rsidRPr="00CB3D04">
        <w:rPr>
          <w:rFonts w:ascii="Garamond" w:hAnsi="Garamond"/>
          <w:b w:val="0"/>
          <w:sz w:val="24"/>
          <w:szCs w:val="24"/>
          <w:lang w:val="fr-FR"/>
        </w:rPr>
        <w:t>vérifier</w:t>
      </w:r>
      <w:r w:rsidRPr="00CB3D04">
        <w:rPr>
          <w:rFonts w:ascii="Garamond" w:hAnsi="Garamond"/>
          <w:b w:val="0"/>
          <w:color w:val="FF0000"/>
          <w:sz w:val="24"/>
          <w:szCs w:val="24"/>
          <w:lang w:val="fr-FR"/>
        </w:rPr>
        <w:t xml:space="preserve"> </w:t>
      </w:r>
      <w:r w:rsidRPr="00CB3D04">
        <w:rPr>
          <w:rFonts w:ascii="Garamond" w:hAnsi="Garamond"/>
          <w:b w:val="0"/>
          <w:sz w:val="24"/>
          <w:szCs w:val="24"/>
          <w:lang w:val="fr-FR"/>
        </w:rPr>
        <w:t xml:space="preserve">le formulaire papier de collecte des données. Si cette information est toujours </w:t>
      </w:r>
      <w:r w:rsidRPr="00902D19">
        <w:rPr>
          <w:rFonts w:ascii="Garamond" w:hAnsi="Garamond"/>
          <w:b w:val="0"/>
          <w:sz w:val="24"/>
          <w:szCs w:val="24"/>
          <w:lang w:val="fr-FR"/>
        </w:rPr>
        <w:t xml:space="preserve">manquante, il vous faudra considérer que ce </w:t>
      </w:r>
      <w:r w:rsidRPr="00902D19">
        <w:rPr>
          <w:rFonts w:ascii="Garamond" w:hAnsi="Garamond"/>
          <w:b w:val="0"/>
          <w:i/>
          <w:sz w:val="24"/>
          <w:szCs w:val="24"/>
          <w:lang w:val="fr-FR"/>
        </w:rPr>
        <w:t>waypoint</w:t>
      </w:r>
      <w:r w:rsidRPr="00902D19">
        <w:rPr>
          <w:rFonts w:ascii="Garamond" w:hAnsi="Garamond"/>
          <w:b w:val="0"/>
          <w:sz w:val="24"/>
          <w:szCs w:val="24"/>
          <w:lang w:val="fr-FR"/>
        </w:rPr>
        <w:t xml:space="preserve"> particulier est bien manquant ou trouver une position GPS de remplacement que vous pourrez utiliser comme endroit approximatif. Cette position peut</w:t>
      </w:r>
      <w:r w:rsidRPr="00CB3D04">
        <w:rPr>
          <w:rFonts w:ascii="Garamond" w:hAnsi="Garamond"/>
          <w:b w:val="0"/>
          <w:sz w:val="24"/>
          <w:szCs w:val="24"/>
          <w:lang w:val="fr-FR"/>
        </w:rPr>
        <w:t xml:space="preserve"> être le centre du village, un établissement de santé proche, ou utiliser un  gazetteur ou bien Google Earth pour trouver la location sur la carte.</w:t>
      </w:r>
    </w:p>
    <w:p w:rsidR="00E50A60" w:rsidRPr="00CB3D04" w:rsidRDefault="00E50A60" w:rsidP="00A86D5A">
      <w:pPr>
        <w:jc w:val="both"/>
        <w:rPr>
          <w:szCs w:val="24"/>
          <w:lang w:val="fr-FR"/>
        </w:rPr>
      </w:pPr>
    </w:p>
    <w:p w:rsidR="00E50A60" w:rsidRPr="00CB3D04" w:rsidRDefault="00E50A60" w:rsidP="005134CD">
      <w:pPr>
        <w:jc w:val="both"/>
        <w:rPr>
          <w:szCs w:val="24"/>
          <w:lang w:val="fr-FR"/>
        </w:rPr>
      </w:pPr>
    </w:p>
    <w:p w:rsidR="00E50A60" w:rsidRPr="00CB3D04" w:rsidRDefault="00E50A60" w:rsidP="005134CD">
      <w:pPr>
        <w:jc w:val="both"/>
        <w:rPr>
          <w:szCs w:val="24"/>
          <w:lang w:val="fr-FR"/>
        </w:rPr>
      </w:pPr>
    </w:p>
    <w:p w:rsidR="00E50A60" w:rsidRPr="00CB3D04" w:rsidRDefault="00E50A60">
      <w:pPr>
        <w:spacing w:after="0"/>
        <w:rPr>
          <w:rFonts w:ascii="Times New Roman" w:hAnsi="Times New Roman"/>
          <w:bCs/>
          <w:sz w:val="28"/>
          <w:lang w:val="fr-FR"/>
        </w:rPr>
      </w:pPr>
      <w:r w:rsidRPr="00CB3D04">
        <w:rPr>
          <w:lang w:val="fr-FR"/>
        </w:rPr>
        <w:br w:type="page"/>
      </w:r>
    </w:p>
    <w:p w:rsidR="00E50A60" w:rsidRPr="00CB3D04" w:rsidRDefault="00805606">
      <w:pPr>
        <w:pBdr>
          <w:bottom w:val="single" w:sz="4" w:space="1" w:color="auto"/>
        </w:pBdr>
        <w:rPr>
          <w:lang w:val="fr-FR"/>
        </w:rPr>
      </w:pPr>
      <w:r w:rsidRPr="00CB3D04">
        <w:rPr>
          <w:b/>
          <w:smallCaps/>
          <w:sz w:val="32"/>
          <w:lang w:val="fr-FR"/>
        </w:rPr>
        <w:lastRenderedPageBreak/>
        <w:t>Liste Des Annexes</w:t>
      </w:r>
    </w:p>
    <w:p w:rsidR="00E50A60" w:rsidRPr="00CB3D04" w:rsidRDefault="00E50A60">
      <w:pPr>
        <w:pStyle w:val="nospacebullet"/>
        <w:numPr>
          <w:ilvl w:val="0"/>
          <w:numId w:val="0"/>
        </w:numPr>
        <w:rPr>
          <w:b/>
          <w:bCs/>
          <w:lang w:val="fr-FR"/>
        </w:rPr>
      </w:pPr>
    </w:p>
    <w:p w:rsidR="00E50A60" w:rsidRPr="00CB3D04" w:rsidRDefault="00E50A60">
      <w:pPr>
        <w:pStyle w:val="nospacebullet"/>
        <w:numPr>
          <w:ilvl w:val="0"/>
          <w:numId w:val="0"/>
        </w:numPr>
        <w:rPr>
          <w:lang w:val="fr-FR"/>
        </w:rPr>
      </w:pPr>
      <w:r w:rsidRPr="00CB3D04">
        <w:rPr>
          <w:lang w:val="fr-FR"/>
        </w:rPr>
        <w:t xml:space="preserve">Annexe 1 : Liste pour le responsable du projet </w:t>
      </w:r>
    </w:p>
    <w:p w:rsidR="00E50A60" w:rsidRPr="00CB3D04" w:rsidRDefault="00E50A60">
      <w:pPr>
        <w:pStyle w:val="nospacebullet"/>
        <w:numPr>
          <w:ilvl w:val="0"/>
          <w:numId w:val="0"/>
        </w:numPr>
        <w:rPr>
          <w:lang w:val="fr-FR"/>
        </w:rPr>
      </w:pPr>
    </w:p>
    <w:p w:rsidR="00E50A60" w:rsidRPr="00CB3D04" w:rsidRDefault="00E50A60">
      <w:pPr>
        <w:pStyle w:val="nospacebullet"/>
        <w:numPr>
          <w:ilvl w:val="0"/>
          <w:numId w:val="0"/>
        </w:numPr>
        <w:rPr>
          <w:lang w:val="fr-FR"/>
        </w:rPr>
      </w:pPr>
      <w:r w:rsidRPr="00CB3D04">
        <w:rPr>
          <w:lang w:val="fr-FR"/>
        </w:rPr>
        <w:t xml:space="preserve">Annexe 2 : Liste pour le coordinateur GPS </w:t>
      </w:r>
    </w:p>
    <w:p w:rsidR="00E50A60" w:rsidRPr="00CB3D04" w:rsidRDefault="00E50A60">
      <w:pPr>
        <w:pStyle w:val="nospacebullet"/>
        <w:numPr>
          <w:ilvl w:val="0"/>
          <w:numId w:val="0"/>
        </w:numPr>
        <w:rPr>
          <w:lang w:val="fr-FR"/>
        </w:rPr>
      </w:pPr>
    </w:p>
    <w:p w:rsidR="00E50A60" w:rsidRPr="00CB3D04" w:rsidRDefault="00E50A60">
      <w:pPr>
        <w:pStyle w:val="nospacebullet"/>
        <w:numPr>
          <w:ilvl w:val="0"/>
          <w:numId w:val="0"/>
        </w:numPr>
        <w:rPr>
          <w:lang w:val="fr-FR"/>
        </w:rPr>
      </w:pPr>
      <w:r w:rsidRPr="00CB3D04">
        <w:rPr>
          <w:lang w:val="fr-FR"/>
        </w:rPr>
        <w:t xml:space="preserve">Annexe 3 : Modèle de formulaire de collecte des données GPS </w:t>
      </w:r>
    </w:p>
    <w:p w:rsidR="00E50A60" w:rsidRPr="00CB3D04" w:rsidRDefault="00E50A60">
      <w:pPr>
        <w:pStyle w:val="nospacebullet"/>
        <w:numPr>
          <w:ilvl w:val="0"/>
          <w:numId w:val="0"/>
        </w:numPr>
        <w:rPr>
          <w:lang w:val="fr-FR"/>
        </w:rPr>
      </w:pPr>
    </w:p>
    <w:p w:rsidR="00E50A60" w:rsidRDefault="00E50A60" w:rsidP="00E52EDC">
      <w:pPr>
        <w:pStyle w:val="nospacebullet"/>
        <w:numPr>
          <w:ilvl w:val="0"/>
          <w:numId w:val="0"/>
        </w:numPr>
        <w:rPr>
          <w:lang w:val="fr-FR"/>
        </w:rPr>
      </w:pPr>
      <w:r w:rsidRPr="00CB3D04">
        <w:rPr>
          <w:lang w:val="fr-FR"/>
        </w:rPr>
        <w:t xml:space="preserve">Annexe 4 : Guide de terrain pour la collecte de </w:t>
      </w:r>
      <w:r w:rsidRPr="00CB3D04">
        <w:rPr>
          <w:i/>
          <w:lang w:val="fr-FR"/>
        </w:rPr>
        <w:t>Waypoint</w:t>
      </w:r>
      <w:r w:rsidRPr="00CB3D04">
        <w:rPr>
          <w:lang w:val="fr-FR"/>
        </w:rPr>
        <w:t xml:space="preserve"> GPS en utilisant eTrex Legend H</w:t>
      </w:r>
    </w:p>
    <w:p w:rsidR="00E50A60" w:rsidRPr="00CB3D04" w:rsidRDefault="00E50A60" w:rsidP="00E52EDC">
      <w:pPr>
        <w:pStyle w:val="nospacebullet"/>
        <w:numPr>
          <w:ilvl w:val="0"/>
          <w:numId w:val="0"/>
        </w:numPr>
        <w:rPr>
          <w:lang w:val="fr-FR"/>
        </w:rPr>
      </w:pPr>
    </w:p>
    <w:p w:rsidR="00784EDF" w:rsidRDefault="00784EDF" w:rsidP="00784EDF">
      <w:pPr>
        <w:pStyle w:val="nospacebullet"/>
        <w:numPr>
          <w:ilvl w:val="0"/>
          <w:numId w:val="0"/>
        </w:numPr>
        <w:rPr>
          <w:lang w:val="fr-FR"/>
        </w:rPr>
      </w:pPr>
      <w:r>
        <w:rPr>
          <w:lang w:val="fr-FR"/>
        </w:rPr>
        <w:t>Annexe 5</w:t>
      </w:r>
      <w:r w:rsidRPr="00CB3D04">
        <w:rPr>
          <w:lang w:val="fr-FR"/>
        </w:rPr>
        <w:t xml:space="preserve"> : Guide de terrain pour la collecte de </w:t>
      </w:r>
      <w:r w:rsidRPr="00CB3D04">
        <w:rPr>
          <w:i/>
          <w:lang w:val="fr-FR"/>
        </w:rPr>
        <w:t>Waypoint</w:t>
      </w:r>
      <w:r w:rsidRPr="00CB3D04">
        <w:rPr>
          <w:lang w:val="fr-FR"/>
        </w:rPr>
        <w:t xml:space="preserve"> GPS en utilisant </w:t>
      </w:r>
      <w:r>
        <w:rPr>
          <w:lang w:val="fr-FR"/>
        </w:rPr>
        <w:t>eTrex 10</w:t>
      </w:r>
    </w:p>
    <w:p w:rsidR="00784EDF" w:rsidRDefault="00784EDF" w:rsidP="005134CD">
      <w:pPr>
        <w:pStyle w:val="nospacebullet"/>
        <w:numPr>
          <w:ilvl w:val="0"/>
          <w:numId w:val="0"/>
        </w:numPr>
        <w:rPr>
          <w:lang w:val="fr-FR"/>
        </w:rPr>
      </w:pPr>
    </w:p>
    <w:p w:rsidR="00E50A60" w:rsidRPr="00CB3D04" w:rsidRDefault="00784EDF" w:rsidP="005134CD">
      <w:pPr>
        <w:pStyle w:val="nospacebullet"/>
        <w:numPr>
          <w:ilvl w:val="0"/>
          <w:numId w:val="0"/>
        </w:numPr>
        <w:rPr>
          <w:lang w:val="fr-FR"/>
        </w:rPr>
      </w:pPr>
      <w:r>
        <w:rPr>
          <w:lang w:val="fr-FR"/>
        </w:rPr>
        <w:t>Annexe 6</w:t>
      </w:r>
      <w:r w:rsidR="00E50A60" w:rsidRPr="00CB3D04">
        <w:rPr>
          <w:lang w:val="fr-FR"/>
        </w:rPr>
        <w:t> : Traitement des données GPS en utilisant GPS TrackMaker</w:t>
      </w:r>
    </w:p>
    <w:p w:rsidR="00E50A60" w:rsidRPr="00CB3D04" w:rsidRDefault="00E50A60">
      <w:pPr>
        <w:rPr>
          <w:lang w:val="fr-FR"/>
        </w:rPr>
      </w:pPr>
    </w:p>
    <w:p w:rsidR="00E50A60" w:rsidRPr="00805606" w:rsidRDefault="00E50A60">
      <w:pPr>
        <w:pStyle w:val="Heading1"/>
        <w:rPr>
          <w:szCs w:val="32"/>
          <w:lang w:val="fr-FR"/>
        </w:rPr>
      </w:pPr>
      <w:r w:rsidRPr="00CB3D04">
        <w:rPr>
          <w:lang w:val="fr-FR"/>
        </w:rPr>
        <w:br w:type="page"/>
      </w:r>
      <w:bookmarkStart w:id="35" w:name="_Toc317868172"/>
      <w:r w:rsidR="00805606" w:rsidRPr="00805606">
        <w:rPr>
          <w:szCs w:val="32"/>
          <w:lang w:val="fr-FR"/>
        </w:rPr>
        <w:lastRenderedPageBreak/>
        <w:t>Annexe 1: Liste De Vérification Pour Le Responsable De Projet</w:t>
      </w:r>
      <w:bookmarkEnd w:id="35"/>
    </w:p>
    <w:p w:rsidR="00E50A60" w:rsidRPr="00CB3D04" w:rsidRDefault="00E50A60">
      <w:pPr>
        <w:rPr>
          <w:b/>
          <w:bCs/>
          <w:lang w:val="fr-FR"/>
        </w:rPr>
      </w:pPr>
      <w:r w:rsidRPr="00CB3D04">
        <w:rPr>
          <w:b/>
          <w:bCs/>
          <w:lang w:val="fr-FR"/>
        </w:rPr>
        <w:t>Six mois avant la collecte des données :</w:t>
      </w:r>
    </w:p>
    <w:p w:rsidR="00E50A60" w:rsidRPr="00CB3D04" w:rsidRDefault="00E50A60" w:rsidP="00645701">
      <w:pPr>
        <w:pStyle w:val="Level3"/>
        <w:numPr>
          <w:ilvl w:val="0"/>
          <w:numId w:val="6"/>
        </w:numPr>
        <w:rPr>
          <w:color w:val="000000"/>
          <w:lang w:val="fr-FR"/>
        </w:rPr>
      </w:pPr>
      <w:r w:rsidRPr="00CB3D04">
        <w:rPr>
          <w:lang w:val="fr-FR"/>
        </w:rPr>
        <w:t>Prévoir la collecte des données GPS, de préférence durant la phase d’énumération</w:t>
      </w:r>
      <w:r>
        <w:rPr>
          <w:lang w:val="fr-FR"/>
        </w:rPr>
        <w:t>.</w:t>
      </w:r>
    </w:p>
    <w:p w:rsidR="00E50A60" w:rsidRPr="00CB3D04" w:rsidRDefault="00E50A60" w:rsidP="00645701">
      <w:pPr>
        <w:pStyle w:val="Level3"/>
        <w:numPr>
          <w:ilvl w:val="0"/>
          <w:numId w:val="6"/>
        </w:numPr>
        <w:rPr>
          <w:color w:val="000000"/>
          <w:lang w:val="fr-FR"/>
        </w:rPr>
      </w:pPr>
      <w:r w:rsidRPr="00CB3D04">
        <w:rPr>
          <w:lang w:val="fr-FR"/>
        </w:rPr>
        <w:t>Identifier le nombre d’équipes pour calculer les besoins en matériel informatique</w:t>
      </w:r>
      <w:r>
        <w:rPr>
          <w:lang w:val="fr-FR"/>
        </w:rPr>
        <w:t>.</w:t>
      </w:r>
      <w:r w:rsidRPr="00CB3D04">
        <w:rPr>
          <w:lang w:val="fr-FR"/>
        </w:rPr>
        <w:t xml:space="preserve"> </w:t>
      </w:r>
    </w:p>
    <w:p w:rsidR="00E50A60" w:rsidRPr="00CB3D04" w:rsidRDefault="00E50A60" w:rsidP="00645701">
      <w:pPr>
        <w:pStyle w:val="Level3"/>
        <w:numPr>
          <w:ilvl w:val="0"/>
          <w:numId w:val="7"/>
        </w:numPr>
        <w:rPr>
          <w:lang w:val="fr-FR"/>
        </w:rPr>
      </w:pPr>
      <w:r w:rsidRPr="00CB3D04">
        <w:rPr>
          <w:lang w:val="fr-FR"/>
        </w:rPr>
        <w:t xml:space="preserve">Commander le matériel : </w:t>
      </w:r>
    </w:p>
    <w:p w:rsidR="00E50A60" w:rsidRPr="00CB3D04" w:rsidRDefault="00E50A60" w:rsidP="00645701">
      <w:pPr>
        <w:pStyle w:val="Level3"/>
        <w:numPr>
          <w:ilvl w:val="0"/>
          <w:numId w:val="7"/>
        </w:numPr>
        <w:tabs>
          <w:tab w:val="clear" w:pos="720"/>
          <w:tab w:val="num" w:pos="1080"/>
        </w:tabs>
        <w:ind w:left="1080"/>
        <w:rPr>
          <w:lang w:val="fr-FR"/>
        </w:rPr>
      </w:pPr>
      <w:r w:rsidRPr="00CB3D04">
        <w:rPr>
          <w:lang w:val="fr-FR"/>
        </w:rPr>
        <w:t>Un récepteur GPS par équipe, plus 2 de secours pour l’ensemble du projet</w:t>
      </w:r>
      <w:r>
        <w:rPr>
          <w:lang w:val="fr-FR"/>
        </w:rPr>
        <w:t>.</w:t>
      </w:r>
      <w:r w:rsidRPr="00CB3D04">
        <w:rPr>
          <w:lang w:val="fr-FR"/>
        </w:rPr>
        <w:t xml:space="preserve"> </w:t>
      </w:r>
    </w:p>
    <w:p w:rsidR="00E50A60" w:rsidRPr="00CB3D04" w:rsidRDefault="00E50A60" w:rsidP="00645701">
      <w:pPr>
        <w:pStyle w:val="Level3"/>
        <w:numPr>
          <w:ilvl w:val="0"/>
          <w:numId w:val="7"/>
        </w:numPr>
        <w:tabs>
          <w:tab w:val="clear" w:pos="720"/>
          <w:tab w:val="num" w:pos="1080"/>
        </w:tabs>
        <w:ind w:left="1080"/>
        <w:rPr>
          <w:lang w:val="fr-FR"/>
        </w:rPr>
      </w:pPr>
      <w:r w:rsidRPr="00CB3D04">
        <w:rPr>
          <w:lang w:val="fr-FR"/>
        </w:rPr>
        <w:t>Quatre fois le nombre de piles requises par récepteur GPS ou une quantité suffisante de chargeurs</w:t>
      </w:r>
      <w:r>
        <w:rPr>
          <w:lang w:val="fr-FR"/>
        </w:rPr>
        <w:t>.</w:t>
      </w:r>
      <w:r w:rsidRPr="00CB3D04">
        <w:rPr>
          <w:lang w:val="fr-FR"/>
        </w:rPr>
        <w:t xml:space="preserve"> </w:t>
      </w:r>
    </w:p>
    <w:p w:rsidR="00E50A60" w:rsidRPr="00CB3D04" w:rsidRDefault="00E50A60" w:rsidP="00645701">
      <w:pPr>
        <w:pStyle w:val="Level3"/>
        <w:numPr>
          <w:ilvl w:val="0"/>
          <w:numId w:val="7"/>
        </w:numPr>
        <w:tabs>
          <w:tab w:val="clear" w:pos="720"/>
          <w:tab w:val="num" w:pos="1080"/>
        </w:tabs>
        <w:ind w:left="1080"/>
        <w:rPr>
          <w:lang w:val="fr-FR"/>
        </w:rPr>
      </w:pPr>
      <w:r w:rsidRPr="00CB3D04">
        <w:rPr>
          <w:lang w:val="fr-FR"/>
        </w:rPr>
        <w:t>Au moins deux câbles pour PC</w:t>
      </w:r>
      <w:r>
        <w:rPr>
          <w:lang w:val="fr-FR"/>
        </w:rPr>
        <w:t>.</w:t>
      </w:r>
      <w:r w:rsidRPr="00CB3D04">
        <w:rPr>
          <w:lang w:val="fr-FR"/>
        </w:rPr>
        <w:t xml:space="preserve"> </w:t>
      </w:r>
    </w:p>
    <w:p w:rsidR="00E50A60" w:rsidRPr="00CB3D04" w:rsidRDefault="00E50A60" w:rsidP="00645701">
      <w:pPr>
        <w:pStyle w:val="Level3"/>
        <w:numPr>
          <w:ilvl w:val="0"/>
          <w:numId w:val="7"/>
        </w:numPr>
        <w:tabs>
          <w:tab w:val="clear" w:pos="720"/>
          <w:tab w:val="num" w:pos="1080"/>
        </w:tabs>
        <w:ind w:left="1080"/>
        <w:rPr>
          <w:lang w:val="fr-FR"/>
        </w:rPr>
      </w:pPr>
      <w:r w:rsidRPr="00CB3D04">
        <w:rPr>
          <w:lang w:val="fr-FR"/>
        </w:rPr>
        <w:t>Une copie d’un logiciel utilitaire GPS</w:t>
      </w:r>
      <w:r>
        <w:rPr>
          <w:lang w:val="fr-FR"/>
        </w:rPr>
        <w:t>.</w:t>
      </w:r>
      <w:r w:rsidRPr="00CB3D04">
        <w:rPr>
          <w:lang w:val="fr-FR"/>
        </w:rPr>
        <w:t xml:space="preserve"> </w:t>
      </w:r>
    </w:p>
    <w:p w:rsidR="00E50A60" w:rsidRPr="00CB3D04" w:rsidRDefault="00E50A60">
      <w:pPr>
        <w:rPr>
          <w:lang w:val="fr-FR"/>
        </w:rPr>
      </w:pPr>
      <w:r w:rsidRPr="00CB3D04">
        <w:rPr>
          <w:b/>
          <w:bCs/>
          <w:lang w:val="fr-FR"/>
        </w:rPr>
        <w:t>Trois mois avant la collecte des données</w:t>
      </w:r>
      <w:r>
        <w:rPr>
          <w:b/>
          <w:bCs/>
          <w:lang w:val="fr-FR"/>
        </w:rPr>
        <w:t> :</w:t>
      </w:r>
    </w:p>
    <w:p w:rsidR="00E50A60" w:rsidRPr="00CB3D04" w:rsidRDefault="00E50A60" w:rsidP="00645701">
      <w:pPr>
        <w:pStyle w:val="nospacebullet"/>
        <w:numPr>
          <w:ilvl w:val="0"/>
          <w:numId w:val="8"/>
        </w:numPr>
        <w:spacing w:after="240"/>
        <w:rPr>
          <w:lang w:val="fr-FR"/>
        </w:rPr>
      </w:pPr>
      <w:r w:rsidRPr="00CB3D04">
        <w:rPr>
          <w:lang w:val="fr-FR"/>
        </w:rPr>
        <w:t>Identifier et former le coordinateur GPS</w:t>
      </w:r>
      <w:r>
        <w:rPr>
          <w:lang w:val="fr-FR"/>
        </w:rPr>
        <w:t>.</w:t>
      </w:r>
      <w:r w:rsidRPr="00CB3D04">
        <w:rPr>
          <w:lang w:val="fr-FR"/>
        </w:rPr>
        <w:t xml:space="preserve"> </w:t>
      </w:r>
    </w:p>
    <w:p w:rsidR="00E50A60" w:rsidRPr="00CB3D04" w:rsidRDefault="00E50A60" w:rsidP="00645701">
      <w:pPr>
        <w:pStyle w:val="nospacebullet"/>
        <w:numPr>
          <w:ilvl w:val="0"/>
          <w:numId w:val="8"/>
        </w:numPr>
        <w:spacing w:after="240"/>
        <w:rPr>
          <w:lang w:val="fr-FR"/>
        </w:rPr>
      </w:pPr>
      <w:r w:rsidRPr="00CB3D04">
        <w:rPr>
          <w:lang w:val="fr-FR"/>
        </w:rPr>
        <w:t>Coordonner la formation générale sur le GPS</w:t>
      </w:r>
      <w:r>
        <w:rPr>
          <w:lang w:val="fr-FR"/>
        </w:rPr>
        <w:t>.</w:t>
      </w:r>
      <w:r w:rsidRPr="00CB3D04">
        <w:rPr>
          <w:lang w:val="fr-FR"/>
        </w:rPr>
        <w:t xml:space="preserve"> </w:t>
      </w:r>
    </w:p>
    <w:p w:rsidR="00E50A60" w:rsidRPr="00CB3D04" w:rsidRDefault="00E50A60">
      <w:pPr>
        <w:rPr>
          <w:lang w:val="fr-FR"/>
        </w:rPr>
      </w:pPr>
    </w:p>
    <w:p w:rsidR="00E50A60" w:rsidRPr="00CB3D04" w:rsidRDefault="00E50A60">
      <w:pPr>
        <w:pStyle w:val="Level3"/>
        <w:numPr>
          <w:ilvl w:val="0"/>
          <w:numId w:val="0"/>
        </w:numPr>
        <w:ind w:left="2160" w:hanging="720"/>
        <w:rPr>
          <w:lang w:val="fr-FR"/>
        </w:rPr>
      </w:pPr>
    </w:p>
    <w:p w:rsidR="00E50A60" w:rsidRPr="00CB3D04" w:rsidRDefault="00E50A60">
      <w:pPr>
        <w:pStyle w:val="Level3"/>
        <w:numPr>
          <w:ilvl w:val="0"/>
          <w:numId w:val="0"/>
        </w:numPr>
        <w:ind w:left="2160" w:hanging="720"/>
        <w:rPr>
          <w:lang w:val="fr-FR"/>
        </w:rPr>
      </w:pPr>
    </w:p>
    <w:p w:rsidR="00E50A60" w:rsidRPr="00CB3D04" w:rsidRDefault="00E50A60">
      <w:pPr>
        <w:pStyle w:val="Level3"/>
        <w:numPr>
          <w:ilvl w:val="0"/>
          <w:numId w:val="0"/>
        </w:numPr>
        <w:ind w:left="2160" w:hanging="720"/>
        <w:rPr>
          <w:lang w:val="fr-FR"/>
        </w:rPr>
      </w:pPr>
    </w:p>
    <w:p w:rsidR="00E50A60" w:rsidRPr="00CB3D04" w:rsidRDefault="00E50A60">
      <w:pPr>
        <w:pStyle w:val="Level3"/>
        <w:numPr>
          <w:ilvl w:val="0"/>
          <w:numId w:val="0"/>
        </w:numPr>
        <w:ind w:left="2160" w:hanging="720"/>
        <w:rPr>
          <w:lang w:val="fr-FR"/>
        </w:rPr>
      </w:pPr>
    </w:p>
    <w:p w:rsidR="00E50A60" w:rsidRPr="00805606" w:rsidRDefault="00E50A60">
      <w:pPr>
        <w:pStyle w:val="Heading1"/>
        <w:rPr>
          <w:szCs w:val="32"/>
          <w:lang w:val="fr-FR"/>
        </w:rPr>
      </w:pPr>
      <w:r w:rsidRPr="00CB3D04">
        <w:rPr>
          <w:lang w:val="fr-FR"/>
        </w:rPr>
        <w:br w:type="page"/>
      </w:r>
      <w:bookmarkStart w:id="36" w:name="_Toc317868173"/>
      <w:r w:rsidR="00805606" w:rsidRPr="00805606">
        <w:rPr>
          <w:szCs w:val="32"/>
          <w:lang w:val="fr-FR"/>
        </w:rPr>
        <w:lastRenderedPageBreak/>
        <w:t>Annexe 2: Liste De Vérification Pour Le Coordinateur G</w:t>
      </w:r>
      <w:bookmarkEnd w:id="36"/>
      <w:r w:rsidR="00805606" w:rsidRPr="00805606">
        <w:rPr>
          <w:szCs w:val="32"/>
          <w:lang w:val="fr-FR"/>
        </w:rPr>
        <w:t xml:space="preserve">PS </w:t>
      </w:r>
    </w:p>
    <w:p w:rsidR="00E50A60" w:rsidRPr="00CB3D04" w:rsidRDefault="00E50A60" w:rsidP="00B226C3">
      <w:pPr>
        <w:rPr>
          <w:b/>
          <w:bCs/>
          <w:lang w:val="fr-FR"/>
        </w:rPr>
      </w:pPr>
      <w:r w:rsidRPr="00CB3D04">
        <w:rPr>
          <w:b/>
          <w:bCs/>
          <w:lang w:val="fr-FR"/>
        </w:rPr>
        <w:t>Au début de la collecte des données GPS :</w:t>
      </w:r>
    </w:p>
    <w:p w:rsidR="00E50A60" w:rsidRPr="00CB3D04" w:rsidRDefault="00E50A60" w:rsidP="00A211A7">
      <w:pPr>
        <w:jc w:val="both"/>
        <w:rPr>
          <w:lang w:val="fr-FR"/>
        </w:rPr>
      </w:pPr>
      <w:r w:rsidRPr="00CB3D04">
        <w:rPr>
          <w:lang w:val="fr-FR"/>
        </w:rPr>
        <w:t xml:space="preserve">Effacer tous les </w:t>
      </w:r>
      <w:r w:rsidRPr="00CB3D04">
        <w:rPr>
          <w:i/>
          <w:lang w:val="fr-FR"/>
        </w:rPr>
        <w:t>waypoints</w:t>
      </w:r>
      <w:r w:rsidRPr="00CB3D04">
        <w:rPr>
          <w:lang w:val="fr-FR"/>
        </w:rPr>
        <w:t xml:space="preserve"> existants dans tous les récepteurs et régler les récepteurs pour mettre en place les formats d’affichage des données (Datum: WGS84; Position format: degrés décimaux, c’est-à-dire, hdd.ddddd; Unités: mètre)</w:t>
      </w:r>
      <w:r>
        <w:rPr>
          <w:lang w:val="fr-FR"/>
        </w:rPr>
        <w:t>.</w:t>
      </w:r>
    </w:p>
    <w:p w:rsidR="00E50A60" w:rsidRPr="00CB3D04" w:rsidRDefault="00E50A60">
      <w:pPr>
        <w:pStyle w:val="nospacebullet"/>
        <w:spacing w:after="240"/>
        <w:rPr>
          <w:lang w:val="fr-FR"/>
        </w:rPr>
      </w:pPr>
      <w:r w:rsidRPr="00CB3D04">
        <w:rPr>
          <w:lang w:val="fr-FR"/>
        </w:rPr>
        <w:t>Mettre les récepteurs à l’heure et enregistrez la date sur les récepteurs GPS</w:t>
      </w:r>
      <w:r>
        <w:rPr>
          <w:lang w:val="fr-FR"/>
        </w:rPr>
        <w:t>.</w:t>
      </w:r>
      <w:r w:rsidRPr="00CB3D04">
        <w:rPr>
          <w:lang w:val="fr-FR"/>
        </w:rPr>
        <w:t xml:space="preserve"> </w:t>
      </w:r>
    </w:p>
    <w:p w:rsidR="00E50A60" w:rsidRPr="00CB3D04" w:rsidRDefault="00E50A60" w:rsidP="00645701">
      <w:pPr>
        <w:pStyle w:val="nospacebullet"/>
        <w:numPr>
          <w:ilvl w:val="0"/>
          <w:numId w:val="15"/>
        </w:numPr>
        <w:spacing w:after="240"/>
        <w:rPr>
          <w:lang w:val="fr-FR"/>
        </w:rPr>
      </w:pPr>
      <w:r w:rsidRPr="00CB3D04">
        <w:rPr>
          <w:lang w:val="fr-FR"/>
        </w:rPr>
        <w:t>Distribuer tous les récepteurs GPS et autres équipements en enregistrant les numéros de série et  d’équipes</w:t>
      </w:r>
      <w:r>
        <w:rPr>
          <w:lang w:val="fr-FR"/>
        </w:rPr>
        <w:t>.</w:t>
      </w:r>
      <w:r w:rsidRPr="00CB3D04">
        <w:rPr>
          <w:lang w:val="fr-FR"/>
        </w:rPr>
        <w:t xml:space="preserve"> </w:t>
      </w:r>
    </w:p>
    <w:p w:rsidR="00E50A60" w:rsidRPr="00CB3D04" w:rsidRDefault="00E50A60">
      <w:pPr>
        <w:pStyle w:val="nospacebullet"/>
        <w:numPr>
          <w:ilvl w:val="0"/>
          <w:numId w:val="0"/>
        </w:numPr>
        <w:spacing w:after="240"/>
        <w:rPr>
          <w:b/>
          <w:bCs/>
          <w:lang w:val="fr-FR"/>
        </w:rPr>
      </w:pPr>
      <w:r w:rsidRPr="00CB3D04">
        <w:rPr>
          <w:b/>
          <w:bCs/>
          <w:lang w:val="fr-FR"/>
        </w:rPr>
        <w:t>Durant la collecte des données :</w:t>
      </w:r>
    </w:p>
    <w:p w:rsidR="00E50A60" w:rsidRPr="00CB3D04" w:rsidRDefault="00E50A60" w:rsidP="00A211A7">
      <w:pPr>
        <w:pStyle w:val="nospacebullet"/>
        <w:numPr>
          <w:ilvl w:val="0"/>
          <w:numId w:val="0"/>
        </w:numPr>
        <w:spacing w:after="240"/>
        <w:jc w:val="both"/>
        <w:rPr>
          <w:lang w:val="fr-FR"/>
        </w:rPr>
      </w:pPr>
      <w:r w:rsidRPr="00CB3D04">
        <w:rPr>
          <w:lang w:val="fr-FR"/>
        </w:rPr>
        <w:t>Effectuer des contrôles au hasard des équipes pendant la collecte des données pour être certain que les données GPS sont sauvegardées sur les récepteurs GPS et enregistrées sur les formulaires en papier.</w:t>
      </w:r>
    </w:p>
    <w:p w:rsidR="00E50A60" w:rsidRPr="00CB3D04" w:rsidRDefault="00E50A60">
      <w:pPr>
        <w:pStyle w:val="nospacebullet"/>
        <w:spacing w:after="240"/>
        <w:rPr>
          <w:lang w:val="fr-FR"/>
        </w:rPr>
      </w:pPr>
      <w:r w:rsidRPr="00CB3D04">
        <w:rPr>
          <w:lang w:val="fr-FR"/>
        </w:rPr>
        <w:t>Vérifier que les données dans les récepteurs correspondent à celles des formulaires</w:t>
      </w:r>
      <w:r>
        <w:rPr>
          <w:lang w:val="fr-FR"/>
        </w:rPr>
        <w:t>.</w:t>
      </w:r>
    </w:p>
    <w:p w:rsidR="00E50A60" w:rsidRPr="00CB3D04" w:rsidRDefault="00E50A60">
      <w:pPr>
        <w:pStyle w:val="nospacebullet"/>
        <w:spacing w:after="240"/>
        <w:rPr>
          <w:lang w:val="fr-FR"/>
        </w:rPr>
      </w:pPr>
      <w:r w:rsidRPr="00CB3D04">
        <w:rPr>
          <w:lang w:val="fr-FR"/>
        </w:rPr>
        <w:t xml:space="preserve">Vérifier les conventions d’identification du </w:t>
      </w:r>
      <w:r w:rsidRPr="00CB3D04">
        <w:rPr>
          <w:i/>
          <w:lang w:val="fr-FR"/>
        </w:rPr>
        <w:t>waypoint</w:t>
      </w:r>
      <w:r>
        <w:rPr>
          <w:i/>
          <w:lang w:val="fr-FR"/>
        </w:rPr>
        <w:t>.</w:t>
      </w:r>
      <w:r w:rsidRPr="00CB3D04">
        <w:rPr>
          <w:lang w:val="fr-FR"/>
        </w:rPr>
        <w:t xml:space="preserve"> </w:t>
      </w:r>
    </w:p>
    <w:p w:rsidR="00E50A60" w:rsidRPr="00902D19" w:rsidRDefault="00E50A60">
      <w:pPr>
        <w:rPr>
          <w:b/>
          <w:bCs/>
          <w:lang w:val="fr-FR"/>
        </w:rPr>
      </w:pPr>
      <w:r w:rsidRPr="00CB3D04">
        <w:rPr>
          <w:b/>
          <w:bCs/>
          <w:lang w:val="fr-FR"/>
        </w:rPr>
        <w:t xml:space="preserve">Après la </w:t>
      </w:r>
      <w:r w:rsidRPr="00902D19">
        <w:rPr>
          <w:b/>
          <w:bCs/>
          <w:lang w:val="fr-FR"/>
        </w:rPr>
        <w:t>collecte des données :</w:t>
      </w:r>
    </w:p>
    <w:p w:rsidR="00E50A60" w:rsidRPr="00902D19" w:rsidRDefault="00E50A60">
      <w:pPr>
        <w:pStyle w:val="nospacebullet"/>
        <w:spacing w:after="240"/>
        <w:rPr>
          <w:lang w:val="fr-FR"/>
        </w:rPr>
      </w:pPr>
      <w:r w:rsidRPr="00902D19">
        <w:rPr>
          <w:lang w:val="fr-FR"/>
        </w:rPr>
        <w:t xml:space="preserve">Enregistrer le retour sur les fiches qui ont été utilisées  pour la distribution des GPS et retourner l’équipement au bureau central. </w:t>
      </w:r>
    </w:p>
    <w:p w:rsidR="00E50A60" w:rsidRPr="00902D19" w:rsidRDefault="00E50A60">
      <w:pPr>
        <w:pStyle w:val="nospacebullet"/>
        <w:spacing w:after="240"/>
        <w:rPr>
          <w:lang w:val="fr-FR"/>
        </w:rPr>
      </w:pPr>
      <w:r w:rsidRPr="00902D19">
        <w:rPr>
          <w:lang w:val="fr-FR"/>
        </w:rPr>
        <w:t>S’assurer que les données GPS ont été collectées pour chaque grappe de l’enquête.</w:t>
      </w:r>
    </w:p>
    <w:p w:rsidR="00E50A60" w:rsidRPr="00902D19" w:rsidRDefault="00E50A60">
      <w:pPr>
        <w:pStyle w:val="nospacebullet"/>
        <w:spacing w:after="240"/>
        <w:rPr>
          <w:lang w:val="fr-FR"/>
        </w:rPr>
      </w:pPr>
      <w:r w:rsidRPr="00902D19">
        <w:rPr>
          <w:lang w:val="fr-FR"/>
        </w:rPr>
        <w:t xml:space="preserve">Télécharger les données à partir de tous les récepteurs GPS. </w:t>
      </w:r>
    </w:p>
    <w:p w:rsidR="00E50A60" w:rsidRPr="00CB3D04" w:rsidRDefault="00E50A60">
      <w:pPr>
        <w:pStyle w:val="nospacebullet"/>
        <w:spacing w:after="240"/>
        <w:rPr>
          <w:lang w:val="fr-FR"/>
        </w:rPr>
      </w:pPr>
      <w:r w:rsidRPr="00CB3D04">
        <w:rPr>
          <w:lang w:val="fr-FR"/>
        </w:rPr>
        <w:t>Enregistrer les données collectées sur le formulaire papier dans Excel ou dans un programme similaire.</w:t>
      </w:r>
    </w:p>
    <w:p w:rsidR="00E50A60" w:rsidRPr="00CB3D04" w:rsidRDefault="00E50A60">
      <w:pPr>
        <w:pStyle w:val="nospacebullet"/>
        <w:spacing w:after="240"/>
        <w:rPr>
          <w:lang w:val="fr-FR"/>
        </w:rPr>
      </w:pPr>
      <w:r w:rsidRPr="00CB3D04">
        <w:rPr>
          <w:lang w:val="fr-FR"/>
        </w:rPr>
        <w:t>Vérifier que les données du récepteur GPS et celles du formulaire correspondent.</w:t>
      </w:r>
    </w:p>
    <w:p w:rsidR="00E50A60" w:rsidRPr="00CB3D04" w:rsidRDefault="00E50A60">
      <w:pPr>
        <w:pStyle w:val="nospacebullet"/>
        <w:spacing w:after="240"/>
        <w:rPr>
          <w:lang w:val="fr-FR"/>
        </w:rPr>
      </w:pPr>
      <w:r w:rsidRPr="00CB3D04">
        <w:rPr>
          <w:lang w:val="fr-FR"/>
        </w:rPr>
        <w:t>S’assurer que les données manquantes ont été collectées</w:t>
      </w:r>
      <w:r>
        <w:rPr>
          <w:lang w:val="fr-FR"/>
        </w:rPr>
        <w:t xml:space="preserve"> de nouveau</w:t>
      </w:r>
      <w:r w:rsidRPr="00CB3D04">
        <w:rPr>
          <w:lang w:val="fr-FR"/>
        </w:rPr>
        <w:t>.</w:t>
      </w:r>
    </w:p>
    <w:p w:rsidR="00E50A60" w:rsidRPr="00CB3D04" w:rsidRDefault="00E50A60" w:rsidP="0056569D">
      <w:pPr>
        <w:pStyle w:val="nospacebullet"/>
        <w:spacing w:after="240"/>
        <w:rPr>
          <w:color w:val="000000"/>
          <w:lang w:val="fr-FR"/>
        </w:rPr>
      </w:pPr>
      <w:r w:rsidRPr="00CB3D04">
        <w:rPr>
          <w:lang w:val="fr-FR"/>
        </w:rPr>
        <w:t>Envoyer des copies des deux fichiers de données (récepteur et formulaire) à l’agence d’exécution.</w:t>
      </w:r>
    </w:p>
    <w:p w:rsidR="00E50A60" w:rsidRPr="00CB3D04" w:rsidRDefault="00E50A60">
      <w:pPr>
        <w:rPr>
          <w:color w:val="000000"/>
          <w:lang w:val="fr-FR"/>
        </w:rPr>
      </w:pPr>
    </w:p>
    <w:p w:rsidR="00E50A60" w:rsidRPr="00CB3D04" w:rsidRDefault="00E50A60">
      <w:pPr>
        <w:rPr>
          <w:color w:val="000000"/>
          <w:lang w:val="fr-FR"/>
        </w:rPr>
      </w:pPr>
    </w:p>
    <w:p w:rsidR="00E50A60" w:rsidRPr="00CB3D04" w:rsidRDefault="00E50A60">
      <w:pPr>
        <w:pStyle w:val="BodyText"/>
        <w:rPr>
          <w:lang w:val="fr-FR"/>
        </w:rPr>
      </w:pPr>
    </w:p>
    <w:p w:rsidR="00E50A60" w:rsidRPr="00CB3D04" w:rsidRDefault="00E50A60">
      <w:pPr>
        <w:pStyle w:val="BodyText"/>
        <w:rPr>
          <w:lang w:val="fr-FR"/>
        </w:rPr>
      </w:pPr>
    </w:p>
    <w:p w:rsidR="00E50A60" w:rsidRPr="00805606" w:rsidRDefault="00E50A60">
      <w:pPr>
        <w:spacing w:after="0"/>
        <w:rPr>
          <w:color w:val="000000"/>
          <w:sz w:val="32"/>
          <w:szCs w:val="32"/>
          <w:lang w:val="fr-FR"/>
        </w:rPr>
      </w:pPr>
      <w:r w:rsidRPr="00CB3D04">
        <w:rPr>
          <w:lang w:val="fr-FR"/>
        </w:rPr>
        <w:br w:type="page"/>
      </w:r>
    </w:p>
    <w:p w:rsidR="00E50A60" w:rsidRPr="00805606" w:rsidRDefault="00805606" w:rsidP="00E94D1F">
      <w:pPr>
        <w:pStyle w:val="Heading1"/>
        <w:rPr>
          <w:szCs w:val="32"/>
          <w:lang w:val="fr-FR"/>
        </w:rPr>
      </w:pPr>
      <w:bookmarkStart w:id="37" w:name="_Toc317868174"/>
      <w:r w:rsidRPr="00805606">
        <w:rPr>
          <w:szCs w:val="32"/>
          <w:lang w:val="fr-FR"/>
        </w:rPr>
        <w:lastRenderedPageBreak/>
        <w:t>Annexe 3: Modèle De Formulaire De Collecte De Données G</w:t>
      </w:r>
      <w:bookmarkEnd w:id="37"/>
      <w:r w:rsidRPr="00805606">
        <w:rPr>
          <w:szCs w:val="32"/>
          <w:lang w:val="fr-FR"/>
        </w:rPr>
        <w:t>PS</w:t>
      </w:r>
    </w:p>
    <w:p w:rsidR="00E50A60" w:rsidRPr="00CB3D04" w:rsidRDefault="00E50A60">
      <w:pPr>
        <w:pStyle w:val="BodyText"/>
        <w:jc w:val="center"/>
        <w:rPr>
          <w:lang w:val="fr-FR"/>
        </w:rPr>
      </w:pPr>
    </w:p>
    <w:p w:rsidR="00E50A60" w:rsidRPr="00CB3D04" w:rsidRDefault="00FF37C3">
      <w:pPr>
        <w:pStyle w:val="BodyText"/>
        <w:jc w:val="center"/>
        <w:rPr>
          <w:lang w:val="fr-FR"/>
        </w:rPr>
      </w:pPr>
      <w:r>
        <w:rPr>
          <w:noProof/>
        </w:rPr>
        <mc:AlternateContent>
          <mc:Choice Requires="wps">
            <w:drawing>
              <wp:anchor distT="0" distB="0" distL="114300" distR="114300" simplePos="0" relativeHeight="6" behindDoc="0" locked="0" layoutInCell="1" allowOverlap="1">
                <wp:simplePos x="0" y="0"/>
                <wp:positionH relativeFrom="column">
                  <wp:posOffset>2385060</wp:posOffset>
                </wp:positionH>
                <wp:positionV relativeFrom="paragraph">
                  <wp:posOffset>2641600</wp:posOffset>
                </wp:positionV>
                <wp:extent cx="295275" cy="400050"/>
                <wp:effectExtent l="3810" t="3175" r="0" b="0"/>
                <wp:wrapNone/>
                <wp:docPr id="2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A0409E" w:rsidRDefault="00FD1DF8" w:rsidP="00A0409E">
                            <w:pPr>
                              <w:rPr>
                                <w:b/>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7" type="#_x0000_t202" style="position:absolute;left:0;text-align:left;margin-left:187.8pt;margin-top:208pt;width:23.25pt;height:31.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UYvQIAAMM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" filled="f" stroked="f">
                <v:textbox>
                  <w:txbxContent>
                    <w:p w:rsidR="00FD1DF8" w:rsidRPr="00A0409E" w:rsidRDefault="00FD1DF8" w:rsidP="00A0409E">
                      <w:pPr>
                        <w:rPr>
                          <w:b/>
                          <w:sz w:val="56"/>
                        </w:rPr>
                      </w:pPr>
                    </w:p>
                  </w:txbxContent>
                </v:textbox>
              </v:shape>
            </w:pict>
          </mc:Fallback>
        </mc:AlternateContent>
      </w:r>
      <w:r>
        <w:rPr>
          <w:noProof/>
        </w:rPr>
        <mc:AlternateContent>
          <mc:Choice Requires="wps">
            <w:drawing>
              <wp:anchor distT="0" distB="0" distL="114300" distR="114300" simplePos="0" relativeHeight="5" behindDoc="0" locked="0" layoutInCell="1" allowOverlap="1">
                <wp:simplePos x="0" y="0"/>
                <wp:positionH relativeFrom="column">
                  <wp:posOffset>1885950</wp:posOffset>
                </wp:positionH>
                <wp:positionV relativeFrom="paragraph">
                  <wp:posOffset>2641600</wp:posOffset>
                </wp:positionV>
                <wp:extent cx="295275" cy="400050"/>
                <wp:effectExtent l="0" t="3175" r="0" b="0"/>
                <wp:wrapNone/>
                <wp:docPr id="2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A0409E" w:rsidRDefault="00FD1DF8" w:rsidP="00A0409E">
                            <w:pPr>
                              <w:rPr>
                                <w:b/>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8" type="#_x0000_t202" style="position:absolute;left:0;text-align:left;margin-left:148.5pt;margin-top:208pt;width:23.25pt;height:31.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" filled="f" stroked="f">
                <v:textbox>
                  <w:txbxContent>
                    <w:p w:rsidR="00FD1DF8" w:rsidRPr="00A0409E" w:rsidRDefault="00FD1DF8" w:rsidP="00A0409E">
                      <w:pPr>
                        <w:rPr>
                          <w:b/>
                          <w:sz w:val="56"/>
                        </w:rPr>
                      </w:pPr>
                    </w:p>
                  </w:txbxContent>
                </v:textbox>
              </v:shape>
            </w:pict>
          </mc:Fallback>
        </mc:AlternateContent>
      </w:r>
      <w:r>
        <w:rPr>
          <w:noProof/>
        </w:rPr>
        <mc:AlternateContent>
          <mc:Choice Requires="wps">
            <w:drawing>
              <wp:anchor distT="0" distB="0" distL="114300" distR="114300" simplePos="0" relativeHeight="4" behindDoc="0" locked="0" layoutInCell="1" allowOverlap="1">
                <wp:simplePos x="0" y="0"/>
                <wp:positionH relativeFrom="column">
                  <wp:posOffset>1885950</wp:posOffset>
                </wp:positionH>
                <wp:positionV relativeFrom="paragraph">
                  <wp:posOffset>2012950</wp:posOffset>
                </wp:positionV>
                <wp:extent cx="295275" cy="400050"/>
                <wp:effectExtent l="0" t="3175" r="0" b="0"/>
                <wp:wrapNone/>
                <wp:docPr id="20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A0409E" w:rsidRDefault="00FD1DF8">
                            <w:pPr>
                              <w:rPr>
                                <w:b/>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9" type="#_x0000_t202" style="position:absolute;left:0;text-align:left;margin-left:148.5pt;margin-top:158.5pt;width:23.25pt;height:3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" filled="f" stroked="f">
                <v:textbox>
                  <w:txbxContent>
                    <w:p w:rsidR="00FD1DF8" w:rsidRPr="00A0409E" w:rsidRDefault="00FD1DF8">
                      <w:pPr>
                        <w:rPr>
                          <w:b/>
                          <w:sz w:val="56"/>
                        </w:rPr>
                      </w:pPr>
                    </w:p>
                  </w:txbxContent>
                </v:textbox>
              </v:shape>
            </w:pict>
          </mc:Fallback>
        </mc:AlternateContent>
      </w:r>
      <w:r>
        <w:rPr>
          <w:noProof/>
        </w:rPr>
        <mc:AlternateContent>
          <mc:Choice Requires="wpc">
            <w:drawing>
              <wp:inline distT="0" distB="0" distL="0" distR="0">
                <wp:extent cx="5818505" cy="4238625"/>
                <wp:effectExtent l="0" t="0" r="1270" b="0"/>
                <wp:docPr id="103" name="Canvas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Rectangle 105"/>
                        <wps:cNvSpPr>
                          <a:spLocks noChangeArrowheads="1"/>
                        </wps:cNvSpPr>
                        <wps:spPr bwMode="auto">
                          <a:xfrm>
                            <a:off x="38100" y="447675"/>
                            <a:ext cx="22866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rsidP="003F3209">
                              <w:pPr>
                                <w:rPr>
                                  <w:rFonts w:ascii="Arial" w:hAnsi="Arial" w:cs="Arial"/>
                                  <w:lang w:val="fr-FR"/>
                                </w:rPr>
                              </w:pPr>
                              <w:r w:rsidRPr="00E52EDC">
                                <w:rPr>
                                  <w:rFonts w:ascii="Arial" w:hAnsi="Arial" w:cs="Arial"/>
                                  <w:lang w:val="fr-FR"/>
                                </w:rPr>
                                <w:t>NUMÉRO DU RÉCEPTEUR GPS</w:t>
                              </w:r>
                            </w:p>
                          </w:txbxContent>
                        </wps:txbx>
                        <wps:bodyPr rot="0" vert="horz" wrap="none" lIns="0" tIns="0" rIns="0" bIns="0" anchor="t" anchorCtr="0" upright="1">
                          <a:spAutoFit/>
                        </wps:bodyPr>
                      </wps:wsp>
                      <wps:wsp>
                        <wps:cNvPr id="18" name="Rectangle 106"/>
                        <wps:cNvSpPr>
                          <a:spLocks noChangeArrowheads="1"/>
                        </wps:cNvSpPr>
                        <wps:spPr bwMode="auto">
                          <a:xfrm>
                            <a:off x="38100" y="1076325"/>
                            <a:ext cx="16090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rsidP="003F3209">
                              <w:pPr>
                                <w:rPr>
                                  <w:rFonts w:ascii="Arial" w:hAnsi="Arial" w:cs="Arial"/>
                                  <w:lang w:val="fr-FR"/>
                                </w:rPr>
                              </w:pPr>
                              <w:r w:rsidRPr="00E52EDC">
                                <w:rPr>
                                  <w:rFonts w:ascii="Arial" w:hAnsi="Arial" w:cs="Arial"/>
                                  <w:lang w:val="fr-FR"/>
                                </w:rPr>
                                <w:t>NUMÉRO DE GRAPPE</w:t>
                              </w:r>
                            </w:p>
                          </w:txbxContent>
                        </wps:txbx>
                        <wps:bodyPr rot="0" vert="horz" wrap="none" lIns="0" tIns="0" rIns="0" bIns="0" anchor="t" anchorCtr="0" upright="1">
                          <a:spAutoFit/>
                        </wps:bodyPr>
                      </wps:wsp>
                      <wps:wsp>
                        <wps:cNvPr id="19" name="Rectangle 107"/>
                        <wps:cNvSpPr>
                          <a:spLocks noChangeArrowheads="1"/>
                        </wps:cNvSpPr>
                        <wps:spPr bwMode="auto">
                          <a:xfrm>
                            <a:off x="38100" y="1704975"/>
                            <a:ext cx="14230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Arial" w:hAnsi="Arial" w:cs="Arial"/>
                                  <w:lang w:val="fr-FR"/>
                                </w:rPr>
                                <w:t xml:space="preserve">NOM du WAYPOINT </w:t>
                              </w:r>
                            </w:p>
                          </w:txbxContent>
                        </wps:txbx>
                        <wps:bodyPr rot="0" vert="horz" wrap="none" lIns="0" tIns="0" rIns="0" bIns="0" anchor="t" anchorCtr="0" upright="1">
                          <a:spAutoFit/>
                        </wps:bodyPr>
                      </wps:wsp>
                      <wps:wsp>
                        <wps:cNvPr id="20" name="Rectangle 108"/>
                        <wps:cNvSpPr>
                          <a:spLocks noChangeArrowheads="1"/>
                        </wps:cNvSpPr>
                        <wps:spPr bwMode="auto">
                          <a:xfrm>
                            <a:off x="1553210" y="2019300"/>
                            <a:ext cx="23812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Calibri" w:hAnsi="Calibri" w:cs="Calibri"/>
                                  <w:b/>
                                  <w:bCs/>
                                  <w:lang w:val="fr-FR"/>
                                </w:rPr>
                                <w:t>N/S</w:t>
                              </w:r>
                            </w:p>
                          </w:txbxContent>
                        </wps:txbx>
                        <wps:bodyPr rot="0" vert="horz" wrap="none" lIns="0" tIns="0" rIns="0" bIns="0" anchor="t" anchorCtr="0" upright="1">
                          <a:spAutoFit/>
                        </wps:bodyPr>
                      </wps:wsp>
                      <wps:wsp>
                        <wps:cNvPr id="21" name="Rectangle 109"/>
                        <wps:cNvSpPr>
                          <a:spLocks noChangeArrowheads="1"/>
                        </wps:cNvSpPr>
                        <wps:spPr bwMode="auto">
                          <a:xfrm>
                            <a:off x="38100" y="2333625"/>
                            <a:ext cx="7372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Arial" w:hAnsi="Arial" w:cs="Arial"/>
                                  <w:lang w:val="fr-FR"/>
                                </w:rPr>
                                <w:t>LATITUDE</w:t>
                              </w:r>
                            </w:p>
                          </w:txbxContent>
                        </wps:txbx>
                        <wps:bodyPr rot="0" vert="horz" wrap="none" lIns="0" tIns="0" rIns="0" bIns="0" anchor="t" anchorCtr="0" upright="1">
                          <a:spAutoFit/>
                        </wps:bodyPr>
                      </wps:wsp>
                      <wps:wsp>
                        <wps:cNvPr id="22" name="Rectangle 110"/>
                        <wps:cNvSpPr>
                          <a:spLocks noChangeArrowheads="1"/>
                        </wps:cNvSpPr>
                        <wps:spPr bwMode="auto">
                          <a:xfrm>
                            <a:off x="3088005" y="2228850"/>
                            <a:ext cx="8509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Arial Black" w:hAnsi="Arial Black" w:cs="Arial Black"/>
                                  <w:sz w:val="40"/>
                                  <w:szCs w:val="40"/>
                                  <w:lang w:val="fr-FR"/>
                                </w:rPr>
                                <w:t>.</w:t>
                              </w:r>
                            </w:p>
                          </w:txbxContent>
                        </wps:txbx>
                        <wps:bodyPr rot="0" vert="horz" wrap="none" lIns="0" tIns="0" rIns="0" bIns="0" anchor="t" anchorCtr="0" upright="1">
                          <a:spAutoFit/>
                        </wps:bodyPr>
                      </wps:wsp>
                      <wps:wsp>
                        <wps:cNvPr id="23" name="Rectangle 111"/>
                        <wps:cNvSpPr>
                          <a:spLocks noChangeArrowheads="1"/>
                        </wps:cNvSpPr>
                        <wps:spPr bwMode="auto">
                          <a:xfrm>
                            <a:off x="4993640" y="2181225"/>
                            <a:ext cx="12065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Calibri" w:hAnsi="Calibri" w:cs="Calibri"/>
                                  <w:sz w:val="56"/>
                                  <w:szCs w:val="56"/>
                                  <w:lang w:val="fr-FR"/>
                                </w:rPr>
                                <w:t>°</w:t>
                              </w:r>
                            </w:p>
                          </w:txbxContent>
                        </wps:txbx>
                        <wps:bodyPr rot="0" vert="horz" wrap="none" lIns="0" tIns="0" rIns="0" bIns="0" anchor="t" anchorCtr="0" upright="1">
                          <a:spAutoFit/>
                        </wps:bodyPr>
                      </wps:wsp>
                      <wps:wsp>
                        <wps:cNvPr id="24" name="Rectangle 112"/>
                        <wps:cNvSpPr>
                          <a:spLocks noChangeArrowheads="1"/>
                        </wps:cNvSpPr>
                        <wps:spPr bwMode="auto">
                          <a:xfrm>
                            <a:off x="38100" y="2647950"/>
                            <a:ext cx="134112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Calibri" w:hAnsi="Calibri" w:cs="Calibri"/>
                                  <w:lang w:val="fr-FR"/>
                                </w:rPr>
                                <w:t xml:space="preserve">   </w:t>
                              </w:r>
                              <w:r w:rsidRPr="00E52EDC">
                                <w:rPr>
                                  <w:rFonts w:ascii="Calibri" w:hAnsi="Calibri" w:cs="Calibri"/>
                                  <w:color w:val="000000"/>
                                  <w:lang w:val="fr-FR"/>
                                </w:rPr>
                                <w:t>en degrés décimaux</w:t>
                              </w:r>
                            </w:p>
                          </w:txbxContent>
                        </wps:txbx>
                        <wps:bodyPr rot="0" vert="horz" wrap="none" lIns="0" tIns="0" rIns="0" bIns="0" anchor="t" anchorCtr="0" upright="1">
                          <a:spAutoFit/>
                        </wps:bodyPr>
                      </wps:wsp>
                      <wps:wsp>
                        <wps:cNvPr id="25" name="Rectangle 113"/>
                        <wps:cNvSpPr>
                          <a:spLocks noChangeArrowheads="1"/>
                        </wps:cNvSpPr>
                        <wps:spPr bwMode="auto">
                          <a:xfrm>
                            <a:off x="1534160" y="2647950"/>
                            <a:ext cx="24320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Calibri" w:hAnsi="Calibri" w:cs="Calibri"/>
                                  <w:b/>
                                  <w:bCs/>
                                  <w:lang w:val="fr-FR"/>
                                </w:rPr>
                                <w:t>E/O</w:t>
                              </w:r>
                            </w:p>
                          </w:txbxContent>
                        </wps:txbx>
                        <wps:bodyPr rot="0" vert="horz" wrap="none" lIns="0" tIns="0" rIns="0" bIns="0" anchor="t" anchorCtr="0" upright="1">
                          <a:spAutoFit/>
                        </wps:bodyPr>
                      </wps:wsp>
                      <wps:wsp>
                        <wps:cNvPr id="26" name="Rectangle 114"/>
                        <wps:cNvSpPr>
                          <a:spLocks noChangeArrowheads="1"/>
                        </wps:cNvSpPr>
                        <wps:spPr bwMode="auto">
                          <a:xfrm>
                            <a:off x="38100" y="2962275"/>
                            <a:ext cx="8896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Arial" w:hAnsi="Arial" w:cs="Arial"/>
                                  <w:lang w:val="fr-FR"/>
                                </w:rPr>
                                <w:t>LONGITUDE</w:t>
                              </w:r>
                            </w:p>
                          </w:txbxContent>
                        </wps:txbx>
                        <wps:bodyPr rot="0" vert="horz" wrap="none" lIns="0" tIns="0" rIns="0" bIns="0" anchor="t" anchorCtr="0" upright="1">
                          <a:spAutoFit/>
                        </wps:bodyPr>
                      </wps:wsp>
                      <wps:wsp>
                        <wps:cNvPr id="27" name="Rectangle 115"/>
                        <wps:cNvSpPr>
                          <a:spLocks noChangeArrowheads="1"/>
                        </wps:cNvSpPr>
                        <wps:spPr bwMode="auto">
                          <a:xfrm>
                            <a:off x="3088005" y="2857500"/>
                            <a:ext cx="8509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Arial Black" w:hAnsi="Arial Black" w:cs="Arial Black"/>
                                  <w:sz w:val="40"/>
                                  <w:szCs w:val="40"/>
                                  <w:lang w:val="fr-FR"/>
                                </w:rPr>
                                <w:t>.</w:t>
                              </w:r>
                            </w:p>
                          </w:txbxContent>
                        </wps:txbx>
                        <wps:bodyPr rot="0" vert="horz" wrap="none" lIns="0" tIns="0" rIns="0" bIns="0" anchor="t" anchorCtr="0" upright="1">
                          <a:spAutoFit/>
                        </wps:bodyPr>
                      </wps:wsp>
                      <wps:wsp>
                        <wps:cNvPr id="28" name="Rectangle 116"/>
                        <wps:cNvSpPr>
                          <a:spLocks noChangeArrowheads="1"/>
                        </wps:cNvSpPr>
                        <wps:spPr bwMode="auto">
                          <a:xfrm>
                            <a:off x="4993640" y="2809875"/>
                            <a:ext cx="12065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Calibri" w:hAnsi="Calibri" w:cs="Calibri"/>
                                  <w:sz w:val="56"/>
                                  <w:szCs w:val="56"/>
                                  <w:lang w:val="fr-FR"/>
                                </w:rPr>
                                <w:t>°</w:t>
                              </w:r>
                            </w:p>
                          </w:txbxContent>
                        </wps:txbx>
                        <wps:bodyPr rot="0" vert="horz" wrap="none" lIns="0" tIns="0" rIns="0" bIns="0" anchor="t" anchorCtr="0" upright="1">
                          <a:spAutoFit/>
                        </wps:bodyPr>
                      </wps:wsp>
                      <wps:wsp>
                        <wps:cNvPr id="29" name="Rectangle 117"/>
                        <wps:cNvSpPr>
                          <a:spLocks noChangeArrowheads="1"/>
                        </wps:cNvSpPr>
                        <wps:spPr bwMode="auto">
                          <a:xfrm>
                            <a:off x="38100" y="3276600"/>
                            <a:ext cx="134112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Calibri" w:hAnsi="Calibri" w:cs="Calibri"/>
                                  <w:lang w:val="fr-FR"/>
                                </w:rPr>
                                <w:t xml:space="preserve">   </w:t>
                              </w:r>
                              <w:r w:rsidRPr="00E52EDC">
                                <w:rPr>
                                  <w:rFonts w:ascii="Calibri" w:hAnsi="Calibri" w:cs="Calibri"/>
                                  <w:color w:val="000000"/>
                                  <w:lang w:val="fr-FR"/>
                                </w:rPr>
                                <w:t>en degrés décimaux</w:t>
                              </w:r>
                            </w:p>
                          </w:txbxContent>
                        </wps:txbx>
                        <wps:bodyPr rot="0" vert="horz" wrap="none" lIns="0" tIns="0" rIns="0" bIns="0" anchor="t" anchorCtr="0" upright="1">
                          <a:spAutoFit/>
                        </wps:bodyPr>
                      </wps:wsp>
                      <wps:wsp>
                        <wps:cNvPr id="37" name="Rectangle 118"/>
                        <wps:cNvSpPr>
                          <a:spLocks noChangeArrowheads="1"/>
                        </wps:cNvSpPr>
                        <wps:spPr bwMode="auto">
                          <a:xfrm>
                            <a:off x="38100" y="3590925"/>
                            <a:ext cx="15157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Arial" w:hAnsi="Arial" w:cs="Arial"/>
                                  <w:lang w:val="fr-FR"/>
                                </w:rPr>
                                <w:t>ALTITUDE (MÈTRES)</w:t>
                              </w:r>
                            </w:p>
                          </w:txbxContent>
                        </wps:txbx>
                        <wps:bodyPr rot="0" vert="horz" wrap="none" lIns="0" tIns="0" rIns="0" bIns="0" anchor="t" anchorCtr="0" upright="1">
                          <a:spAutoFit/>
                        </wps:bodyPr>
                      </wps:wsp>
                      <wps:wsp>
                        <wps:cNvPr id="38" name="Rectangle 119"/>
                        <wps:cNvSpPr>
                          <a:spLocks noChangeArrowheads="1"/>
                        </wps:cNvSpPr>
                        <wps:spPr bwMode="auto">
                          <a:xfrm>
                            <a:off x="4965065" y="3686175"/>
                            <a:ext cx="12446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F8" w:rsidRPr="00E52EDC" w:rsidRDefault="00FD1DF8">
                              <w:pPr>
                                <w:rPr>
                                  <w:lang w:val="fr-FR"/>
                                </w:rPr>
                              </w:pPr>
                              <w:r w:rsidRPr="00E52EDC">
                                <w:rPr>
                                  <w:rFonts w:ascii="Calibri" w:hAnsi="Calibri" w:cs="Calibri"/>
                                  <w:b/>
                                  <w:bCs/>
                                  <w:lang w:val="fr-FR"/>
                                </w:rPr>
                                <w:t>m</w:t>
                              </w:r>
                            </w:p>
                          </w:txbxContent>
                        </wps:txbx>
                        <wps:bodyPr rot="0" vert="horz" wrap="none" lIns="0" tIns="0" rIns="0" bIns="0" anchor="t" anchorCtr="0" upright="1">
                          <a:spAutoFit/>
                        </wps:bodyPr>
                      </wps:wsp>
                      <wps:wsp>
                        <wps:cNvPr id="39" name="Rectangle 120"/>
                        <wps:cNvSpPr>
                          <a:spLocks noChangeArrowheads="1"/>
                        </wps:cNvSpPr>
                        <wps:spPr bwMode="auto">
                          <a:xfrm>
                            <a:off x="4260215" y="29527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21"/>
                        <wps:cNvSpPr>
                          <a:spLocks noChangeArrowheads="1"/>
                        </wps:cNvSpPr>
                        <wps:spPr bwMode="auto">
                          <a:xfrm>
                            <a:off x="4593590" y="3143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22"/>
                        <wps:cNvSpPr>
                          <a:spLocks noChangeArrowheads="1"/>
                        </wps:cNvSpPr>
                        <wps:spPr bwMode="auto">
                          <a:xfrm>
                            <a:off x="4926965" y="3143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23"/>
                        <wps:cNvSpPr>
                          <a:spLocks noChangeArrowheads="1"/>
                        </wps:cNvSpPr>
                        <wps:spPr bwMode="auto">
                          <a:xfrm>
                            <a:off x="3926205" y="92392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24"/>
                        <wps:cNvSpPr>
                          <a:spLocks noChangeArrowheads="1"/>
                        </wps:cNvSpPr>
                        <wps:spPr bwMode="auto">
                          <a:xfrm>
                            <a:off x="4260215" y="9429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25"/>
                        <wps:cNvSpPr>
                          <a:spLocks noChangeArrowheads="1"/>
                        </wps:cNvSpPr>
                        <wps:spPr bwMode="auto">
                          <a:xfrm>
                            <a:off x="4593590" y="9429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26"/>
                        <wps:cNvSpPr>
                          <a:spLocks noChangeArrowheads="1"/>
                        </wps:cNvSpPr>
                        <wps:spPr bwMode="auto">
                          <a:xfrm>
                            <a:off x="4926965" y="9429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27"/>
                        <wps:cNvSpPr>
                          <a:spLocks noChangeArrowheads="1"/>
                        </wps:cNvSpPr>
                        <wps:spPr bwMode="auto">
                          <a:xfrm>
                            <a:off x="1496060" y="2181225"/>
                            <a:ext cx="3435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28"/>
                        <wps:cNvSpPr>
                          <a:spLocks noChangeArrowheads="1"/>
                        </wps:cNvSpPr>
                        <wps:spPr bwMode="auto">
                          <a:xfrm>
                            <a:off x="2325370" y="2181225"/>
                            <a:ext cx="6673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29"/>
                        <wps:cNvSpPr>
                          <a:spLocks noChangeArrowheads="1"/>
                        </wps:cNvSpPr>
                        <wps:spPr bwMode="auto">
                          <a:xfrm>
                            <a:off x="3926205" y="155257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30"/>
                        <wps:cNvSpPr>
                          <a:spLocks noChangeArrowheads="1"/>
                        </wps:cNvSpPr>
                        <wps:spPr bwMode="auto">
                          <a:xfrm>
                            <a:off x="4260215" y="15716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31"/>
                        <wps:cNvSpPr>
                          <a:spLocks noChangeArrowheads="1"/>
                        </wps:cNvSpPr>
                        <wps:spPr bwMode="auto">
                          <a:xfrm>
                            <a:off x="4593590" y="15716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32"/>
                        <wps:cNvSpPr>
                          <a:spLocks noChangeArrowheads="1"/>
                        </wps:cNvSpPr>
                        <wps:spPr bwMode="auto">
                          <a:xfrm>
                            <a:off x="4926965" y="15716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33"/>
                        <wps:cNvSpPr>
                          <a:spLocks noChangeArrowheads="1"/>
                        </wps:cNvSpPr>
                        <wps:spPr bwMode="auto">
                          <a:xfrm>
                            <a:off x="1496060" y="2619375"/>
                            <a:ext cx="3435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34"/>
                        <wps:cNvSpPr>
                          <a:spLocks noChangeArrowheads="1"/>
                        </wps:cNvSpPr>
                        <wps:spPr bwMode="auto">
                          <a:xfrm>
                            <a:off x="2325370" y="2619375"/>
                            <a:ext cx="6673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35"/>
                        <wps:cNvSpPr>
                          <a:spLocks noChangeArrowheads="1"/>
                        </wps:cNvSpPr>
                        <wps:spPr bwMode="auto">
                          <a:xfrm>
                            <a:off x="1477010" y="218122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36"/>
                        <wps:cNvSpPr>
                          <a:spLocks noChangeArrowheads="1"/>
                        </wps:cNvSpPr>
                        <wps:spPr bwMode="auto">
                          <a:xfrm>
                            <a:off x="1820545" y="22002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137"/>
                        <wps:cNvSpPr>
                          <a:spLocks noChangeArrowheads="1"/>
                        </wps:cNvSpPr>
                        <wps:spPr bwMode="auto">
                          <a:xfrm>
                            <a:off x="1496060" y="2809875"/>
                            <a:ext cx="3435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38"/>
                        <wps:cNvSpPr>
                          <a:spLocks noChangeArrowheads="1"/>
                        </wps:cNvSpPr>
                        <wps:spPr bwMode="auto">
                          <a:xfrm>
                            <a:off x="2306320" y="218122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39"/>
                        <wps:cNvSpPr>
                          <a:spLocks noChangeArrowheads="1"/>
                        </wps:cNvSpPr>
                        <wps:spPr bwMode="auto">
                          <a:xfrm>
                            <a:off x="2639695" y="22002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40"/>
                        <wps:cNvSpPr>
                          <a:spLocks noChangeArrowheads="1"/>
                        </wps:cNvSpPr>
                        <wps:spPr bwMode="auto">
                          <a:xfrm>
                            <a:off x="2973705" y="22002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41"/>
                        <wps:cNvSpPr>
                          <a:spLocks noChangeArrowheads="1"/>
                        </wps:cNvSpPr>
                        <wps:spPr bwMode="auto">
                          <a:xfrm>
                            <a:off x="1991995" y="2809875"/>
                            <a:ext cx="100076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42"/>
                        <wps:cNvSpPr>
                          <a:spLocks noChangeArrowheads="1"/>
                        </wps:cNvSpPr>
                        <wps:spPr bwMode="auto">
                          <a:xfrm>
                            <a:off x="3259455" y="218122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43"/>
                        <wps:cNvSpPr>
                          <a:spLocks noChangeArrowheads="1"/>
                        </wps:cNvSpPr>
                        <wps:spPr bwMode="auto">
                          <a:xfrm>
                            <a:off x="3592830" y="22002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44"/>
                        <wps:cNvSpPr>
                          <a:spLocks noChangeArrowheads="1"/>
                        </wps:cNvSpPr>
                        <wps:spPr bwMode="auto">
                          <a:xfrm>
                            <a:off x="3926205" y="22002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5"/>
                        <wps:cNvSpPr>
                          <a:spLocks noChangeArrowheads="1"/>
                        </wps:cNvSpPr>
                        <wps:spPr bwMode="auto">
                          <a:xfrm>
                            <a:off x="4260215" y="22002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6"/>
                        <wps:cNvSpPr>
                          <a:spLocks noChangeArrowheads="1"/>
                        </wps:cNvSpPr>
                        <wps:spPr bwMode="auto">
                          <a:xfrm>
                            <a:off x="4593590" y="22002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7"/>
                        <wps:cNvSpPr>
                          <a:spLocks noChangeArrowheads="1"/>
                        </wps:cNvSpPr>
                        <wps:spPr bwMode="auto">
                          <a:xfrm>
                            <a:off x="4926965" y="22002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8"/>
                        <wps:cNvSpPr>
                          <a:spLocks noChangeArrowheads="1"/>
                        </wps:cNvSpPr>
                        <wps:spPr bwMode="auto">
                          <a:xfrm>
                            <a:off x="1496060" y="3248025"/>
                            <a:ext cx="34353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49"/>
                        <wps:cNvSpPr>
                          <a:spLocks noChangeArrowheads="1"/>
                        </wps:cNvSpPr>
                        <wps:spPr bwMode="auto">
                          <a:xfrm>
                            <a:off x="1991995" y="3248025"/>
                            <a:ext cx="100076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0"/>
                        <wps:cNvSpPr>
                          <a:spLocks noChangeArrowheads="1"/>
                        </wps:cNvSpPr>
                        <wps:spPr bwMode="auto">
                          <a:xfrm>
                            <a:off x="3259455" y="280987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1"/>
                        <wps:cNvSpPr>
                          <a:spLocks noChangeArrowheads="1"/>
                        </wps:cNvSpPr>
                        <wps:spPr bwMode="auto">
                          <a:xfrm>
                            <a:off x="3592830" y="28289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2"/>
                        <wps:cNvSpPr>
                          <a:spLocks noChangeArrowheads="1"/>
                        </wps:cNvSpPr>
                        <wps:spPr bwMode="auto">
                          <a:xfrm>
                            <a:off x="3926205" y="28289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3"/>
                        <wps:cNvSpPr>
                          <a:spLocks noChangeArrowheads="1"/>
                        </wps:cNvSpPr>
                        <wps:spPr bwMode="auto">
                          <a:xfrm>
                            <a:off x="4260215" y="28289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4"/>
                        <wps:cNvSpPr>
                          <a:spLocks noChangeArrowheads="1"/>
                        </wps:cNvSpPr>
                        <wps:spPr bwMode="auto">
                          <a:xfrm>
                            <a:off x="4593590" y="28289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5"/>
                        <wps:cNvSpPr>
                          <a:spLocks noChangeArrowheads="1"/>
                        </wps:cNvSpPr>
                        <wps:spPr bwMode="auto">
                          <a:xfrm>
                            <a:off x="4926965" y="28289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56"/>
                        <wps:cNvSpPr>
                          <a:spLocks noChangeArrowheads="1"/>
                        </wps:cNvSpPr>
                        <wps:spPr bwMode="auto">
                          <a:xfrm>
                            <a:off x="0" y="190500"/>
                            <a:ext cx="19050" cy="385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57"/>
                        <wps:cNvSpPr>
                          <a:spLocks noChangeArrowheads="1"/>
                        </wps:cNvSpPr>
                        <wps:spPr bwMode="auto">
                          <a:xfrm>
                            <a:off x="5146675" y="209550"/>
                            <a:ext cx="19050" cy="383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58"/>
                        <wps:cNvSpPr>
                          <a:spLocks noChangeArrowheads="1"/>
                        </wps:cNvSpPr>
                        <wps:spPr bwMode="auto">
                          <a:xfrm>
                            <a:off x="4260215" y="34575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59"/>
                        <wps:cNvSpPr>
                          <a:spLocks noChangeArrowheads="1"/>
                        </wps:cNvSpPr>
                        <wps:spPr bwMode="auto">
                          <a:xfrm>
                            <a:off x="4593590" y="34575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0"/>
                        <wps:cNvSpPr>
                          <a:spLocks noChangeArrowheads="1"/>
                        </wps:cNvSpPr>
                        <wps:spPr bwMode="auto">
                          <a:xfrm>
                            <a:off x="4926965" y="34575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1"/>
                        <wps:cNvSpPr>
                          <a:spLocks noChangeArrowheads="1"/>
                        </wps:cNvSpPr>
                        <wps:spPr bwMode="auto">
                          <a:xfrm>
                            <a:off x="3926205" y="34575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2"/>
                        <wps:cNvSpPr>
                          <a:spLocks noChangeArrowheads="1"/>
                        </wps:cNvSpPr>
                        <wps:spPr bwMode="auto">
                          <a:xfrm>
                            <a:off x="1477010" y="280987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3"/>
                        <wps:cNvSpPr>
                          <a:spLocks noChangeArrowheads="1"/>
                        </wps:cNvSpPr>
                        <wps:spPr bwMode="auto">
                          <a:xfrm>
                            <a:off x="1820545" y="28289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4"/>
                        <wps:cNvSpPr>
                          <a:spLocks noChangeArrowheads="1"/>
                        </wps:cNvSpPr>
                        <wps:spPr bwMode="auto">
                          <a:xfrm>
                            <a:off x="2306320" y="28289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5"/>
                        <wps:cNvSpPr>
                          <a:spLocks noChangeArrowheads="1"/>
                        </wps:cNvSpPr>
                        <wps:spPr bwMode="auto">
                          <a:xfrm>
                            <a:off x="2639695" y="28289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66"/>
                        <wps:cNvSpPr>
                          <a:spLocks noChangeArrowheads="1"/>
                        </wps:cNvSpPr>
                        <wps:spPr bwMode="auto">
                          <a:xfrm>
                            <a:off x="2973705" y="282892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67"/>
                        <wps:cNvSpPr>
                          <a:spLocks noChangeArrowheads="1"/>
                        </wps:cNvSpPr>
                        <wps:spPr bwMode="auto">
                          <a:xfrm>
                            <a:off x="3259455" y="343852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68"/>
                        <wps:cNvSpPr>
                          <a:spLocks noChangeArrowheads="1"/>
                        </wps:cNvSpPr>
                        <wps:spPr bwMode="auto">
                          <a:xfrm>
                            <a:off x="3592830" y="3457575"/>
                            <a:ext cx="19050" cy="438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69"/>
                        <wps:cNvSpPr>
                          <a:spLocks noChangeArrowheads="1"/>
                        </wps:cNvSpPr>
                        <wps:spPr bwMode="auto">
                          <a:xfrm>
                            <a:off x="1972945" y="2809875"/>
                            <a:ext cx="1905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0"/>
                        <wps:cNvSpPr>
                          <a:spLocks noChangeArrowheads="1"/>
                        </wps:cNvSpPr>
                        <wps:spPr bwMode="auto">
                          <a:xfrm>
                            <a:off x="19050" y="190500"/>
                            <a:ext cx="514667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1"/>
                        <wps:cNvSpPr>
                          <a:spLocks noChangeArrowheads="1"/>
                        </wps:cNvSpPr>
                        <wps:spPr bwMode="auto">
                          <a:xfrm>
                            <a:off x="4279265" y="295275"/>
                            <a:ext cx="6667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2"/>
                        <wps:cNvSpPr>
                          <a:spLocks noChangeArrowheads="1"/>
                        </wps:cNvSpPr>
                        <wps:spPr bwMode="auto">
                          <a:xfrm>
                            <a:off x="4279265" y="733425"/>
                            <a:ext cx="6667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3"/>
                        <wps:cNvSpPr>
                          <a:spLocks noChangeArrowheads="1"/>
                        </wps:cNvSpPr>
                        <wps:spPr bwMode="auto">
                          <a:xfrm>
                            <a:off x="3945255" y="923925"/>
                            <a:ext cx="100076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74"/>
                        <wps:cNvSpPr>
                          <a:spLocks noChangeArrowheads="1"/>
                        </wps:cNvSpPr>
                        <wps:spPr bwMode="auto">
                          <a:xfrm>
                            <a:off x="3945255" y="1362075"/>
                            <a:ext cx="100076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75"/>
                        <wps:cNvSpPr>
                          <a:spLocks noChangeArrowheads="1"/>
                        </wps:cNvSpPr>
                        <wps:spPr bwMode="auto">
                          <a:xfrm>
                            <a:off x="3945255" y="1552575"/>
                            <a:ext cx="100076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76"/>
                        <wps:cNvSpPr>
                          <a:spLocks noChangeArrowheads="1"/>
                        </wps:cNvSpPr>
                        <wps:spPr bwMode="auto">
                          <a:xfrm>
                            <a:off x="3945255" y="1990725"/>
                            <a:ext cx="100076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77"/>
                        <wps:cNvSpPr>
                          <a:spLocks noChangeArrowheads="1"/>
                        </wps:cNvSpPr>
                        <wps:spPr bwMode="auto">
                          <a:xfrm>
                            <a:off x="3278505" y="2181225"/>
                            <a:ext cx="16675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78"/>
                        <wps:cNvSpPr>
                          <a:spLocks noChangeArrowheads="1"/>
                        </wps:cNvSpPr>
                        <wps:spPr bwMode="auto">
                          <a:xfrm>
                            <a:off x="3278505" y="2619375"/>
                            <a:ext cx="16675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79"/>
                        <wps:cNvSpPr>
                          <a:spLocks noChangeArrowheads="1"/>
                        </wps:cNvSpPr>
                        <wps:spPr bwMode="auto">
                          <a:xfrm>
                            <a:off x="3278505" y="2809875"/>
                            <a:ext cx="16675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0"/>
                        <wps:cNvSpPr>
                          <a:spLocks noChangeArrowheads="1"/>
                        </wps:cNvSpPr>
                        <wps:spPr bwMode="auto">
                          <a:xfrm>
                            <a:off x="3278505" y="3248025"/>
                            <a:ext cx="16675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1"/>
                        <wps:cNvSpPr>
                          <a:spLocks noChangeArrowheads="1"/>
                        </wps:cNvSpPr>
                        <wps:spPr bwMode="auto">
                          <a:xfrm>
                            <a:off x="3278505" y="3438525"/>
                            <a:ext cx="16675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2"/>
                        <wps:cNvSpPr>
                          <a:spLocks noChangeArrowheads="1"/>
                        </wps:cNvSpPr>
                        <wps:spPr bwMode="auto">
                          <a:xfrm>
                            <a:off x="3278505" y="3876675"/>
                            <a:ext cx="16675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83"/>
                        <wps:cNvSpPr>
                          <a:spLocks noChangeArrowheads="1"/>
                        </wps:cNvSpPr>
                        <wps:spPr bwMode="auto">
                          <a:xfrm>
                            <a:off x="19050" y="4029075"/>
                            <a:ext cx="514667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84"/>
                        <wps:cNvSpPr>
                          <a:spLocks noChangeArrowheads="1"/>
                        </wps:cNvSpPr>
                        <wps:spPr bwMode="auto">
                          <a:xfrm>
                            <a:off x="5765800" y="0"/>
                            <a:ext cx="9525" cy="4238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03" o:spid="_x0000_s1030" editas="canvas" style="width:458.15pt;height:333.75pt;mso-position-horizontal-relative:char;mso-position-vertical-relative:line" coordsize="58185,4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">
                <v:shape id="_x0000_s1031" type="#_x0000_t75" style="position:absolute;width:58185;height:42386;visibility:visible;mso-wrap-style:square">
                  <v:fill o:detectmouseclick="t"/>
                  <v:path o:connecttype="none"/>
                </v:shape>
                <v:rect id="Rectangle 105" o:spid="_x0000_s1032" style="position:absolute;left:381;top:4476;width:22866;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FD1DF8" w:rsidRPr="00E52EDC" w:rsidRDefault="00FD1DF8" w:rsidP="003F3209">
                        <w:pPr>
                          <w:rPr>
                            <w:rFonts w:ascii="Arial" w:hAnsi="Arial" w:cs="Arial"/>
                            <w:lang w:val="fr-FR"/>
                          </w:rPr>
                        </w:pPr>
                        <w:r w:rsidRPr="00E52EDC">
                          <w:rPr>
                            <w:rFonts w:ascii="Arial" w:hAnsi="Arial" w:cs="Arial"/>
                            <w:lang w:val="fr-FR"/>
                          </w:rPr>
                          <w:t>NUMÉRO DU RÉCEPTEUR GPS</w:t>
                        </w:r>
                      </w:p>
                    </w:txbxContent>
                  </v:textbox>
                </v:rect>
                <v:rect id="Rectangle 106" o:spid="_x0000_s1033" style="position:absolute;left:381;top:10763;width:16090;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FD1DF8" w:rsidRPr="00E52EDC" w:rsidRDefault="00FD1DF8" w:rsidP="003F3209">
                        <w:pPr>
                          <w:rPr>
                            <w:rFonts w:ascii="Arial" w:hAnsi="Arial" w:cs="Arial"/>
                            <w:lang w:val="fr-FR"/>
                          </w:rPr>
                        </w:pPr>
                        <w:r w:rsidRPr="00E52EDC">
                          <w:rPr>
                            <w:rFonts w:ascii="Arial" w:hAnsi="Arial" w:cs="Arial"/>
                            <w:lang w:val="fr-FR"/>
                          </w:rPr>
                          <w:t>NUMÉRO DE GRAPPE</w:t>
                        </w:r>
                      </w:p>
                    </w:txbxContent>
                  </v:textbox>
                </v:rect>
                <v:rect id="Rectangle 107" o:spid="_x0000_s1034" style="position:absolute;left:381;top:17049;width:1423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FD1DF8" w:rsidRPr="00E52EDC" w:rsidRDefault="00FD1DF8">
                        <w:pPr>
                          <w:rPr>
                            <w:lang w:val="fr-FR"/>
                          </w:rPr>
                        </w:pPr>
                        <w:r w:rsidRPr="00E52EDC">
                          <w:rPr>
                            <w:rFonts w:ascii="Arial" w:hAnsi="Arial" w:cs="Arial"/>
                            <w:lang w:val="fr-FR"/>
                          </w:rPr>
                          <w:t xml:space="preserve">NOM du WAYPOINT </w:t>
                        </w:r>
                      </w:p>
                    </w:txbxContent>
                  </v:textbox>
                </v:rect>
                <v:rect id="Rectangle 108" o:spid="_x0000_s1035" style="position:absolute;left:15532;top:20193;width:2381;height:3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FD1DF8" w:rsidRPr="00E52EDC" w:rsidRDefault="00FD1DF8">
                        <w:pPr>
                          <w:rPr>
                            <w:lang w:val="fr-FR"/>
                          </w:rPr>
                        </w:pPr>
                        <w:r w:rsidRPr="00E52EDC">
                          <w:rPr>
                            <w:rFonts w:ascii="Calibri" w:hAnsi="Calibri" w:cs="Calibri"/>
                            <w:b/>
                            <w:bCs/>
                            <w:lang w:val="fr-FR"/>
                          </w:rPr>
                          <w:t>N/S</w:t>
                        </w:r>
                      </w:p>
                    </w:txbxContent>
                  </v:textbox>
                </v:rect>
                <v:rect id="Rectangle 109" o:spid="_x0000_s1036" style="position:absolute;left:381;top:23336;width:7372;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FD1DF8" w:rsidRPr="00E52EDC" w:rsidRDefault="00FD1DF8">
                        <w:pPr>
                          <w:rPr>
                            <w:lang w:val="fr-FR"/>
                          </w:rPr>
                        </w:pPr>
                        <w:r w:rsidRPr="00E52EDC">
                          <w:rPr>
                            <w:rFonts w:ascii="Arial" w:hAnsi="Arial" w:cs="Arial"/>
                            <w:lang w:val="fr-FR"/>
                          </w:rPr>
                          <w:t>LATITUDE</w:t>
                        </w:r>
                      </w:p>
                    </w:txbxContent>
                  </v:textbox>
                </v:rect>
                <v:rect id="Rectangle 110" o:spid="_x0000_s1037" style="position:absolute;left:30880;top:22288;width:850;height:5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FD1DF8" w:rsidRPr="00E52EDC" w:rsidRDefault="00FD1DF8">
                        <w:pPr>
                          <w:rPr>
                            <w:lang w:val="fr-FR"/>
                          </w:rPr>
                        </w:pPr>
                        <w:r w:rsidRPr="00E52EDC">
                          <w:rPr>
                            <w:rFonts w:ascii="Arial Black" w:hAnsi="Arial Black" w:cs="Arial Black"/>
                            <w:sz w:val="40"/>
                            <w:szCs w:val="40"/>
                            <w:lang w:val="fr-FR"/>
                          </w:rPr>
                          <w:t>.</w:t>
                        </w:r>
                      </w:p>
                    </w:txbxContent>
                  </v:textbox>
                </v:rect>
                <v:rect id="Rectangle 111" o:spid="_x0000_s1038" style="position:absolute;left:49936;top:21812;width:1206;height:5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FD1DF8" w:rsidRPr="00E52EDC" w:rsidRDefault="00FD1DF8">
                        <w:pPr>
                          <w:rPr>
                            <w:lang w:val="fr-FR"/>
                          </w:rPr>
                        </w:pPr>
                        <w:r w:rsidRPr="00E52EDC">
                          <w:rPr>
                            <w:rFonts w:ascii="Calibri" w:hAnsi="Calibri" w:cs="Calibri"/>
                            <w:sz w:val="56"/>
                            <w:szCs w:val="56"/>
                            <w:lang w:val="fr-FR"/>
                          </w:rPr>
                          <w:t>°</w:t>
                        </w:r>
                      </w:p>
                    </w:txbxContent>
                  </v:textbox>
                </v:rect>
                <v:rect id="Rectangle 112" o:spid="_x0000_s1039" style="position:absolute;left:381;top:26479;width:13411;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FD1DF8" w:rsidRPr="00E52EDC" w:rsidRDefault="00FD1DF8">
                        <w:pPr>
                          <w:rPr>
                            <w:lang w:val="fr-FR"/>
                          </w:rPr>
                        </w:pPr>
                        <w:r w:rsidRPr="00E52EDC">
                          <w:rPr>
                            <w:rFonts w:ascii="Calibri" w:hAnsi="Calibri" w:cs="Calibri"/>
                            <w:lang w:val="fr-FR"/>
                          </w:rPr>
                          <w:t xml:space="preserve">   </w:t>
                        </w:r>
                        <w:proofErr w:type="gramStart"/>
                        <w:r w:rsidRPr="00E52EDC">
                          <w:rPr>
                            <w:rFonts w:ascii="Calibri" w:hAnsi="Calibri" w:cs="Calibri"/>
                            <w:color w:val="000000"/>
                            <w:lang w:val="fr-FR"/>
                          </w:rPr>
                          <w:t>en</w:t>
                        </w:r>
                        <w:proofErr w:type="gramEnd"/>
                        <w:r w:rsidRPr="00E52EDC">
                          <w:rPr>
                            <w:rFonts w:ascii="Calibri" w:hAnsi="Calibri" w:cs="Calibri"/>
                            <w:color w:val="000000"/>
                            <w:lang w:val="fr-FR"/>
                          </w:rPr>
                          <w:t xml:space="preserve"> degrés décimaux</w:t>
                        </w:r>
                      </w:p>
                    </w:txbxContent>
                  </v:textbox>
                </v:rect>
                <v:rect id="Rectangle 113" o:spid="_x0000_s1040" style="position:absolute;left:15341;top:26479;width:2432;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FD1DF8" w:rsidRPr="00E52EDC" w:rsidRDefault="00FD1DF8">
                        <w:pPr>
                          <w:rPr>
                            <w:lang w:val="fr-FR"/>
                          </w:rPr>
                        </w:pPr>
                        <w:r w:rsidRPr="00E52EDC">
                          <w:rPr>
                            <w:rFonts w:ascii="Calibri" w:hAnsi="Calibri" w:cs="Calibri"/>
                            <w:b/>
                            <w:bCs/>
                            <w:lang w:val="fr-FR"/>
                          </w:rPr>
                          <w:t>E/O</w:t>
                        </w:r>
                      </w:p>
                    </w:txbxContent>
                  </v:textbox>
                </v:rect>
                <v:rect id="Rectangle 114" o:spid="_x0000_s1041" style="position:absolute;left:381;top:29622;width:8896;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FD1DF8" w:rsidRPr="00E52EDC" w:rsidRDefault="00FD1DF8">
                        <w:pPr>
                          <w:rPr>
                            <w:lang w:val="fr-FR"/>
                          </w:rPr>
                        </w:pPr>
                        <w:r w:rsidRPr="00E52EDC">
                          <w:rPr>
                            <w:rFonts w:ascii="Arial" w:hAnsi="Arial" w:cs="Arial"/>
                            <w:lang w:val="fr-FR"/>
                          </w:rPr>
                          <w:t>LONGITUDE</w:t>
                        </w:r>
                      </w:p>
                    </w:txbxContent>
                  </v:textbox>
                </v:rect>
                <v:rect id="Rectangle 115" o:spid="_x0000_s1042" style="position:absolute;left:30880;top:28575;width:850;height:5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FD1DF8" w:rsidRPr="00E52EDC" w:rsidRDefault="00FD1DF8">
                        <w:pPr>
                          <w:rPr>
                            <w:lang w:val="fr-FR"/>
                          </w:rPr>
                        </w:pPr>
                        <w:r w:rsidRPr="00E52EDC">
                          <w:rPr>
                            <w:rFonts w:ascii="Arial Black" w:hAnsi="Arial Black" w:cs="Arial Black"/>
                            <w:sz w:val="40"/>
                            <w:szCs w:val="40"/>
                            <w:lang w:val="fr-FR"/>
                          </w:rPr>
                          <w:t>.</w:t>
                        </w:r>
                      </w:p>
                    </w:txbxContent>
                  </v:textbox>
                </v:rect>
                <v:rect id="Rectangle 116" o:spid="_x0000_s1043" style="position:absolute;left:49936;top:28098;width:1206;height:58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FD1DF8" w:rsidRPr="00E52EDC" w:rsidRDefault="00FD1DF8">
                        <w:pPr>
                          <w:rPr>
                            <w:lang w:val="fr-FR"/>
                          </w:rPr>
                        </w:pPr>
                        <w:r w:rsidRPr="00E52EDC">
                          <w:rPr>
                            <w:rFonts w:ascii="Calibri" w:hAnsi="Calibri" w:cs="Calibri"/>
                            <w:sz w:val="56"/>
                            <w:szCs w:val="56"/>
                            <w:lang w:val="fr-FR"/>
                          </w:rPr>
                          <w:t>°</w:t>
                        </w:r>
                      </w:p>
                    </w:txbxContent>
                  </v:textbox>
                </v:rect>
                <v:rect id="Rectangle 117" o:spid="_x0000_s1044" style="position:absolute;left:381;top:32766;width:13411;height:3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FD1DF8" w:rsidRPr="00E52EDC" w:rsidRDefault="00FD1DF8">
                        <w:pPr>
                          <w:rPr>
                            <w:lang w:val="fr-FR"/>
                          </w:rPr>
                        </w:pPr>
                        <w:r w:rsidRPr="00E52EDC">
                          <w:rPr>
                            <w:rFonts w:ascii="Calibri" w:hAnsi="Calibri" w:cs="Calibri"/>
                            <w:lang w:val="fr-FR"/>
                          </w:rPr>
                          <w:t xml:space="preserve">   </w:t>
                        </w:r>
                        <w:proofErr w:type="gramStart"/>
                        <w:r w:rsidRPr="00E52EDC">
                          <w:rPr>
                            <w:rFonts w:ascii="Calibri" w:hAnsi="Calibri" w:cs="Calibri"/>
                            <w:color w:val="000000"/>
                            <w:lang w:val="fr-FR"/>
                          </w:rPr>
                          <w:t>en</w:t>
                        </w:r>
                        <w:proofErr w:type="gramEnd"/>
                        <w:r w:rsidRPr="00E52EDC">
                          <w:rPr>
                            <w:rFonts w:ascii="Calibri" w:hAnsi="Calibri" w:cs="Calibri"/>
                            <w:color w:val="000000"/>
                            <w:lang w:val="fr-FR"/>
                          </w:rPr>
                          <w:t xml:space="preserve"> degrés décimaux</w:t>
                        </w:r>
                      </w:p>
                    </w:txbxContent>
                  </v:textbox>
                </v:rect>
                <v:rect id="Rectangle 118" o:spid="_x0000_s1045" style="position:absolute;left:381;top:35909;width:15157;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FD1DF8" w:rsidRPr="00E52EDC" w:rsidRDefault="00FD1DF8">
                        <w:pPr>
                          <w:rPr>
                            <w:lang w:val="fr-FR"/>
                          </w:rPr>
                        </w:pPr>
                        <w:r w:rsidRPr="00E52EDC">
                          <w:rPr>
                            <w:rFonts w:ascii="Arial" w:hAnsi="Arial" w:cs="Arial"/>
                            <w:lang w:val="fr-FR"/>
                          </w:rPr>
                          <w:t>ALTITUDE (MÈTRES)</w:t>
                        </w:r>
                      </w:p>
                    </w:txbxContent>
                  </v:textbox>
                </v:rect>
                <v:rect id="Rectangle 119" o:spid="_x0000_s1046" style="position:absolute;left:49650;top:36861;width:1245;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FD1DF8" w:rsidRPr="00E52EDC" w:rsidRDefault="00FD1DF8">
                        <w:pPr>
                          <w:rPr>
                            <w:lang w:val="fr-FR"/>
                          </w:rPr>
                        </w:pPr>
                        <w:proofErr w:type="gramStart"/>
                        <w:r w:rsidRPr="00E52EDC">
                          <w:rPr>
                            <w:rFonts w:ascii="Calibri" w:hAnsi="Calibri" w:cs="Calibri"/>
                            <w:b/>
                            <w:bCs/>
                            <w:lang w:val="fr-FR"/>
                          </w:rPr>
                          <w:t>m</w:t>
                        </w:r>
                        <w:proofErr w:type="gramEnd"/>
                      </w:p>
                    </w:txbxContent>
                  </v:textbox>
                </v:rect>
                <v:rect id="Rectangle 120" o:spid="_x0000_s1047" style="position:absolute;left:42602;top:2952;width:1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rect id="Rectangle 121" o:spid="_x0000_s1048" style="position:absolute;left:45935;top:3143;width: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22" o:spid="_x0000_s1049" style="position:absolute;left:49269;top:3143;width: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rect id="Rectangle 123" o:spid="_x0000_s1050" style="position:absolute;left:39262;top:9239;width:1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rect id="Rectangle 124" o:spid="_x0000_s1051" style="position:absolute;left:42602;top:9429;width:19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rect id="Rectangle 125" o:spid="_x0000_s1052" style="position:absolute;left:45935;top:9429;width:19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Rectangle 126" o:spid="_x0000_s1053" style="position:absolute;left:49269;top:9429;width:19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rect id="Rectangle 127" o:spid="_x0000_s1054" style="position:absolute;left:14960;top:21812;width:343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rect id="Rectangle 128" o:spid="_x0000_s1055" style="position:absolute;left:23253;top:21812;width:667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rect id="Rectangle 129" o:spid="_x0000_s1056" style="position:absolute;left:39262;top:15525;width:1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rect id="Rectangle 130" o:spid="_x0000_s1057" style="position:absolute;left:42602;top:15716;width:19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rect id="Rectangle 131" o:spid="_x0000_s1058" style="position:absolute;left:45935;top:15716;width: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32" o:spid="_x0000_s1059" style="position:absolute;left:49269;top:15716;width: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rect id="Rectangle 133" o:spid="_x0000_s1060" style="position:absolute;left:14960;top:26193;width:343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rect id="Rectangle 134" o:spid="_x0000_s1061" style="position:absolute;left:23253;top:26193;width:667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rect id="Rectangle 135" o:spid="_x0000_s1062" style="position:absolute;left:14770;top:21812;width:1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rect id="Rectangle 136" o:spid="_x0000_s1063" style="position:absolute;left:18205;top:22002;width:19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rect id="Rectangle 137" o:spid="_x0000_s1064" style="position:absolute;left:14960;top:28098;width:343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rect id="Rectangle 138" o:spid="_x0000_s1065" style="position:absolute;left:23063;top:21812;width:1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rect id="Rectangle 139" o:spid="_x0000_s1066" style="position:absolute;left:26396;top:22002;width:19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rect id="Rectangle 140" o:spid="_x0000_s1067" style="position:absolute;left:29737;top:22002;width:19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rect id="Rectangle 141" o:spid="_x0000_s1068" style="position:absolute;left:19919;top:28098;width:1000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rect id="Rectangle 142" o:spid="_x0000_s1069" style="position:absolute;left:32594;top:21812;width: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rect id="Rectangle 143" o:spid="_x0000_s1070" style="position:absolute;left:35928;top:22002;width:19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rect id="Rectangle 144" o:spid="_x0000_s1071" style="position:absolute;left:39262;top:22002;width:19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rect id="Rectangle 145" o:spid="_x0000_s1072" style="position:absolute;left:42602;top:22002;width:19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rect id="Rectangle 146" o:spid="_x0000_s1073" style="position:absolute;left:45935;top:22002;width:19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147" o:spid="_x0000_s1074" style="position:absolute;left:49269;top:22002;width:19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rect id="Rectangle 148" o:spid="_x0000_s1075" style="position:absolute;left:14960;top:32480;width:343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v:rect id="Rectangle 149" o:spid="_x0000_s1076" style="position:absolute;left:19919;top:32480;width:1000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150" o:spid="_x0000_s1077" style="position:absolute;left:32594;top:28098;width: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rect id="Rectangle 151" o:spid="_x0000_s1078" style="position:absolute;left:35928;top:28289;width:19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rect id="Rectangle 152" o:spid="_x0000_s1079" style="position:absolute;left:39262;top:28289;width:19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rect id="Rectangle 153" o:spid="_x0000_s1080" style="position:absolute;left:42602;top:28289;width:19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rect id="Rectangle 154" o:spid="_x0000_s1081" style="position:absolute;left:45935;top:28289;width: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rect id="Rectangle 155" o:spid="_x0000_s1082" style="position:absolute;left:49269;top:28289;width: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rect id="Rectangle 156" o:spid="_x0000_s1083" style="position:absolute;top:1905;width:190;height:38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rect id="Rectangle 157" o:spid="_x0000_s1084" style="position:absolute;left:51466;top:2095;width:191;height:38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rect id="Rectangle 158" o:spid="_x0000_s1085" style="position:absolute;left:42602;top:34575;width:19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159" o:spid="_x0000_s1086" style="position:absolute;left:45935;top:34575;width:19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rect id="Rectangle 160" o:spid="_x0000_s1087" style="position:absolute;left:49269;top:34575;width:19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rect id="Rectangle 161" o:spid="_x0000_s1088" style="position:absolute;left:39262;top:34575;width:19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rect id="Rectangle 162" o:spid="_x0000_s1089" style="position:absolute;left:14770;top:28098;width:1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rect id="Rectangle 163" o:spid="_x0000_s1090" style="position:absolute;left:18205;top:28289;width:19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164" o:spid="_x0000_s1091" style="position:absolute;left:23063;top:28289;width:19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rect id="Rectangle 165" o:spid="_x0000_s1092" style="position:absolute;left:26396;top:28289;width:19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rect id="Rectangle 166" o:spid="_x0000_s1093" style="position:absolute;left:29737;top:28289;width:19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rect id="Rectangle 167" o:spid="_x0000_s1094" style="position:absolute;left:32594;top:34385;width: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rect id="Rectangle 168" o:spid="_x0000_s1095" style="position:absolute;left:35928;top:34575;width:19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169" o:spid="_x0000_s1096" style="position:absolute;left:19729;top:28098;width:1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rect id="Rectangle 170" o:spid="_x0000_s1097" style="position:absolute;left:190;top:1905;width:5146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171" o:spid="_x0000_s1098" style="position:absolute;left:42792;top:2952;width:666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172" o:spid="_x0000_s1099" style="position:absolute;left:42792;top:7334;width:666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173" o:spid="_x0000_s1100" style="position:absolute;left:39452;top:9239;width:1000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rect id="Rectangle 174" o:spid="_x0000_s1101" style="position:absolute;left:39452;top:13620;width:1000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175" o:spid="_x0000_s1102" style="position:absolute;left:39452;top:15525;width:1000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rect id="Rectangle 176" o:spid="_x0000_s1103" style="position:absolute;left:39452;top:19907;width:1000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rect id="Rectangle 177" o:spid="_x0000_s1104" style="position:absolute;left:32785;top:21812;width:1667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rect id="Rectangle 178" o:spid="_x0000_s1105" style="position:absolute;left:32785;top:26193;width:1667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179" o:spid="_x0000_s1106" style="position:absolute;left:32785;top:28098;width:1667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rect id="Rectangle 180" o:spid="_x0000_s1107" style="position:absolute;left:32785;top:32480;width:1667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rect id="Rectangle 181" o:spid="_x0000_s1108" style="position:absolute;left:32785;top:34385;width:1667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182" o:spid="_x0000_s1109" style="position:absolute;left:32785;top:38766;width:1667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183" o:spid="_x0000_s1110" style="position:absolute;left:190;top:40290;width:514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rect id="Rectangle 184" o:spid="_x0000_s1111" style="position:absolute;left:57658;width:95;height:4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w10:anchorlock/>
              </v:group>
            </w:pict>
          </mc:Fallback>
        </mc:AlternateContent>
      </w:r>
    </w:p>
    <w:p w:rsidR="00E50A60" w:rsidRPr="00CB3D04" w:rsidRDefault="00E50A60">
      <w:pPr>
        <w:pStyle w:val="BodyText"/>
        <w:jc w:val="center"/>
        <w:rPr>
          <w:lang w:val="fr-FR"/>
        </w:rPr>
      </w:pPr>
    </w:p>
    <w:p w:rsidR="00E50A60" w:rsidRPr="00805606" w:rsidRDefault="00E50A60">
      <w:pPr>
        <w:spacing w:after="0"/>
        <w:rPr>
          <w:b/>
          <w:sz w:val="32"/>
          <w:szCs w:val="32"/>
          <w:lang w:val="fr-FR"/>
        </w:rPr>
      </w:pPr>
      <w:r w:rsidRPr="00CB3D04">
        <w:rPr>
          <w:lang w:val="fr-FR"/>
        </w:rPr>
        <w:br w:type="page"/>
      </w:r>
      <w:r w:rsidRPr="00805606">
        <w:rPr>
          <w:b/>
          <w:noProof/>
          <w:sz w:val="32"/>
          <w:szCs w:val="32"/>
          <w:lang w:val="fr-FR"/>
        </w:rPr>
        <w:lastRenderedPageBreak/>
        <w:t xml:space="preserve">PAGE </w:t>
      </w:r>
      <w:r w:rsidR="00902D19" w:rsidRPr="00805606">
        <w:rPr>
          <w:b/>
          <w:noProof/>
          <w:sz w:val="32"/>
          <w:szCs w:val="32"/>
          <w:lang w:val="fr-FR"/>
        </w:rPr>
        <w:t>VIDE</w:t>
      </w:r>
    </w:p>
    <w:p w:rsidR="00E50A60" w:rsidRPr="00CB3D04" w:rsidRDefault="00E50A60">
      <w:pPr>
        <w:spacing w:after="0"/>
        <w:rPr>
          <w:color w:val="000000"/>
          <w:lang w:val="fr-FR"/>
        </w:rPr>
      </w:pPr>
    </w:p>
    <w:p w:rsidR="00E50A60" w:rsidRPr="00CB3D04" w:rsidRDefault="00E50A60" w:rsidP="000675CB">
      <w:pPr>
        <w:pStyle w:val="Heading1"/>
        <w:spacing w:after="0"/>
        <w:rPr>
          <w:lang w:val="fr-FR"/>
        </w:rPr>
      </w:pPr>
      <w:bookmarkStart w:id="38" w:name="_Toc217814209"/>
      <w:bookmarkStart w:id="39" w:name="_Toc219717642"/>
      <w:bookmarkStart w:id="40" w:name="_Toc256506478"/>
      <w:r w:rsidRPr="00CB3D04">
        <w:rPr>
          <w:lang w:val="fr-FR"/>
        </w:rPr>
        <w:br w:type="page"/>
      </w:r>
    </w:p>
    <w:p w:rsidR="00E50A60" w:rsidRPr="00CB3D04" w:rsidRDefault="00805606" w:rsidP="000675CB">
      <w:pPr>
        <w:pStyle w:val="Heading1"/>
        <w:spacing w:after="0"/>
        <w:rPr>
          <w:lang w:val="fr-FR"/>
        </w:rPr>
      </w:pPr>
      <w:bookmarkStart w:id="41" w:name="_Toc317868175"/>
      <w:r>
        <w:rPr>
          <w:lang w:val="fr-FR"/>
        </w:rPr>
        <w:lastRenderedPageBreak/>
        <w:t>A</w:t>
      </w:r>
      <w:r w:rsidR="00E50A60" w:rsidRPr="00CB3D04">
        <w:rPr>
          <w:lang w:val="fr-FR"/>
        </w:rPr>
        <w:t>nnexe 4</w:t>
      </w:r>
      <w:r w:rsidR="00E50A60">
        <w:rPr>
          <w:lang w:val="fr-FR"/>
        </w:rPr>
        <w:t> </w:t>
      </w:r>
      <w:r>
        <w:rPr>
          <w:lang w:val="fr-FR"/>
        </w:rPr>
        <w:t>: G</w:t>
      </w:r>
      <w:r w:rsidRPr="00CB3D04">
        <w:rPr>
          <w:lang w:val="fr-FR"/>
        </w:rPr>
        <w:t xml:space="preserve">uide De Terrain Pour La Collecte De </w:t>
      </w:r>
      <w:r w:rsidRPr="00CB3D04">
        <w:rPr>
          <w:i/>
          <w:lang w:val="fr-FR"/>
        </w:rPr>
        <w:t>Waypoint</w:t>
      </w:r>
      <w:r>
        <w:rPr>
          <w:lang w:val="fr-FR"/>
        </w:rPr>
        <w:t xml:space="preserve"> GPS</w:t>
      </w:r>
      <w:r w:rsidRPr="00CB3D04">
        <w:rPr>
          <w:lang w:val="fr-FR"/>
        </w:rPr>
        <w:t xml:space="preserve"> </w:t>
      </w:r>
      <w:bookmarkEnd w:id="38"/>
      <w:bookmarkEnd w:id="39"/>
      <w:r w:rsidRPr="00CB3D04">
        <w:rPr>
          <w:lang w:val="fr-FR"/>
        </w:rPr>
        <w:t xml:space="preserve">En </w:t>
      </w:r>
      <w:r>
        <w:rPr>
          <w:lang w:val="fr-FR"/>
        </w:rPr>
        <w:t>Utilisant eT</w:t>
      </w:r>
      <w:r w:rsidRPr="00CB3D04">
        <w:rPr>
          <w:lang w:val="fr-FR"/>
        </w:rPr>
        <w:t>rex Legend H</w:t>
      </w:r>
      <w:bookmarkEnd w:id="40"/>
      <w:bookmarkEnd w:id="41"/>
    </w:p>
    <w:p w:rsidR="00E50A60" w:rsidRPr="005113A3" w:rsidRDefault="00E50A60" w:rsidP="000675CB">
      <w:pPr>
        <w:spacing w:after="0"/>
        <w:rPr>
          <w:i/>
          <w:sz w:val="20"/>
          <w:szCs w:val="22"/>
          <w:lang w:val="fr-FR"/>
        </w:rPr>
      </w:pPr>
      <w:r w:rsidRPr="005113A3">
        <w:rPr>
          <w:b/>
          <w:i/>
          <w:sz w:val="20"/>
          <w:szCs w:val="22"/>
          <w:lang w:val="fr-FR"/>
        </w:rPr>
        <w:t>Comment initialiser le récepteur GPS :</w:t>
      </w:r>
    </w:p>
    <w:tbl>
      <w:tblPr>
        <w:tblW w:w="9198" w:type="dxa"/>
        <w:tblLook w:val="00A0" w:firstRow="1" w:lastRow="0" w:firstColumn="1" w:lastColumn="0" w:noHBand="0" w:noVBand="0"/>
      </w:tblPr>
      <w:tblGrid>
        <w:gridCol w:w="3348"/>
        <w:gridCol w:w="5850"/>
      </w:tblGrid>
      <w:tr w:rsidR="00E50A60" w:rsidRPr="005113A3" w:rsidTr="000675CB">
        <w:tc>
          <w:tcPr>
            <w:tcW w:w="3348" w:type="dxa"/>
          </w:tcPr>
          <w:p w:rsidR="00E50A60" w:rsidRPr="005113A3" w:rsidRDefault="00E50A60" w:rsidP="000675CB">
            <w:pPr>
              <w:spacing w:after="0"/>
              <w:rPr>
                <w:i/>
                <w:sz w:val="22"/>
                <w:szCs w:val="22"/>
                <w:lang w:val="fr-FR"/>
              </w:rPr>
            </w:pPr>
            <w:r w:rsidRPr="005113A3">
              <w:rPr>
                <w:i/>
                <w:sz w:val="20"/>
                <w:szCs w:val="22"/>
                <w:lang w:val="fr-FR"/>
              </w:rPr>
              <w:t>Insérer 2 piles AA …</w:t>
            </w:r>
          </w:p>
          <w:p w:rsidR="00E50A60" w:rsidRPr="005113A3" w:rsidRDefault="00E50A60" w:rsidP="000675CB">
            <w:pPr>
              <w:spacing w:after="0"/>
              <w:rPr>
                <w:sz w:val="22"/>
                <w:szCs w:val="22"/>
                <w:lang w:val="fr-FR"/>
              </w:rPr>
            </w:pPr>
          </w:p>
          <w:p w:rsidR="00E50A60" w:rsidRPr="005113A3" w:rsidRDefault="00E50A60" w:rsidP="000675CB">
            <w:pPr>
              <w:spacing w:after="0"/>
              <w:rPr>
                <w:sz w:val="22"/>
                <w:szCs w:val="22"/>
                <w:lang w:val="fr-FR"/>
              </w:rPr>
            </w:pPr>
          </w:p>
          <w:p w:rsidR="00E50A60" w:rsidRPr="005113A3" w:rsidRDefault="00E50A60" w:rsidP="000675CB">
            <w:pPr>
              <w:spacing w:after="0"/>
              <w:rPr>
                <w:i/>
                <w:sz w:val="22"/>
                <w:szCs w:val="22"/>
                <w:lang w:val="fr-FR"/>
              </w:rPr>
            </w:pPr>
          </w:p>
          <w:p w:rsidR="00E50A60" w:rsidRPr="005113A3" w:rsidRDefault="00E50A60" w:rsidP="000675CB">
            <w:pPr>
              <w:spacing w:after="0"/>
              <w:rPr>
                <w:i/>
                <w:sz w:val="22"/>
                <w:szCs w:val="22"/>
                <w:lang w:val="fr-FR"/>
              </w:rPr>
            </w:pPr>
          </w:p>
          <w:p w:rsidR="00E50A60" w:rsidRPr="005113A3" w:rsidRDefault="00E50A60" w:rsidP="000675CB">
            <w:pPr>
              <w:spacing w:after="0"/>
              <w:rPr>
                <w:i/>
                <w:sz w:val="22"/>
                <w:szCs w:val="22"/>
                <w:lang w:val="fr-FR"/>
              </w:rPr>
            </w:pPr>
          </w:p>
          <w:p w:rsidR="00E50A60" w:rsidRPr="005113A3" w:rsidRDefault="00E50A60" w:rsidP="000675CB">
            <w:pPr>
              <w:spacing w:after="0"/>
              <w:rPr>
                <w:i/>
                <w:sz w:val="22"/>
                <w:szCs w:val="22"/>
                <w:lang w:val="fr-FR"/>
              </w:rPr>
            </w:pPr>
            <w:r w:rsidRPr="005113A3">
              <w:rPr>
                <w:i/>
                <w:sz w:val="20"/>
                <w:szCs w:val="22"/>
                <w:lang w:val="fr-FR"/>
              </w:rPr>
              <w:t>Mettez le récepteur GPS sur MARCHE…</w:t>
            </w:r>
          </w:p>
          <w:p w:rsidR="00E50A60" w:rsidRPr="005113A3" w:rsidRDefault="00695F9F" w:rsidP="000675CB">
            <w:pPr>
              <w:spacing w:after="0"/>
              <w:rPr>
                <w:sz w:val="22"/>
                <w:szCs w:val="22"/>
                <w:lang w:val="fr-FR"/>
              </w:rPr>
            </w:pPr>
            <w:r w:rsidRPr="005113A3">
              <w:rPr>
                <w:noProof/>
                <w:sz w:val="22"/>
                <w:szCs w:val="22"/>
              </w:rPr>
              <w:drawing>
                <wp:inline distT="0" distB="0" distL="0" distR="0" wp14:anchorId="76CD5EA0" wp14:editId="3FB4140A">
                  <wp:extent cx="1625600" cy="1568450"/>
                  <wp:effectExtent l="1905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1625600" cy="1568450"/>
                          </a:xfrm>
                          <a:prstGeom prst="rect">
                            <a:avLst/>
                          </a:prstGeom>
                          <a:noFill/>
                          <a:ln w="9525">
                            <a:noFill/>
                            <a:miter lim="800000"/>
                            <a:headEnd/>
                            <a:tailEnd/>
                          </a:ln>
                        </pic:spPr>
                      </pic:pic>
                    </a:graphicData>
                  </a:graphic>
                </wp:inline>
              </w:drawing>
            </w:r>
          </w:p>
          <w:p w:rsidR="00E50A60" w:rsidRPr="005113A3" w:rsidRDefault="00E50A60" w:rsidP="000675CB">
            <w:pPr>
              <w:spacing w:after="0"/>
              <w:rPr>
                <w:sz w:val="22"/>
                <w:szCs w:val="22"/>
                <w:lang w:val="fr-FR"/>
              </w:rPr>
            </w:pPr>
          </w:p>
          <w:p w:rsidR="00E50A60" w:rsidRPr="005113A3" w:rsidRDefault="00E50A60" w:rsidP="000675CB">
            <w:pPr>
              <w:spacing w:after="0"/>
              <w:rPr>
                <w:i/>
                <w:sz w:val="22"/>
                <w:szCs w:val="22"/>
                <w:lang w:val="fr-FR"/>
              </w:rPr>
            </w:pPr>
          </w:p>
          <w:p w:rsidR="00E50A60" w:rsidRPr="005113A3" w:rsidRDefault="00E50A60" w:rsidP="000675CB">
            <w:pPr>
              <w:spacing w:after="0"/>
              <w:rPr>
                <w:i/>
                <w:sz w:val="22"/>
                <w:szCs w:val="22"/>
                <w:lang w:val="fr-FR"/>
              </w:rPr>
            </w:pPr>
            <w:r w:rsidRPr="005113A3">
              <w:rPr>
                <w:i/>
                <w:sz w:val="20"/>
                <w:szCs w:val="22"/>
                <w:lang w:val="fr-FR"/>
              </w:rPr>
              <w:t>Réglez le format position datum, et unité de distance</w:t>
            </w:r>
          </w:p>
          <w:p w:rsidR="00E50A60" w:rsidRPr="005113A3" w:rsidRDefault="00E50A60" w:rsidP="000675CB">
            <w:pPr>
              <w:spacing w:after="0"/>
              <w:rPr>
                <w:sz w:val="22"/>
                <w:szCs w:val="22"/>
                <w:lang w:val="fr-FR"/>
              </w:rPr>
            </w:pPr>
          </w:p>
          <w:p w:rsidR="00E50A60" w:rsidRPr="005113A3" w:rsidRDefault="00695F9F" w:rsidP="000675CB">
            <w:pPr>
              <w:spacing w:after="0"/>
              <w:rPr>
                <w:b/>
                <w:sz w:val="22"/>
                <w:szCs w:val="22"/>
                <w:lang w:val="fr-FR"/>
              </w:rPr>
            </w:pPr>
            <w:r w:rsidRPr="005113A3">
              <w:rPr>
                <w:b/>
                <w:noProof/>
                <w:sz w:val="22"/>
                <w:szCs w:val="22"/>
              </w:rPr>
              <w:drawing>
                <wp:inline distT="0" distB="0" distL="0" distR="0" wp14:anchorId="18FB46B4" wp14:editId="7AD4286D">
                  <wp:extent cx="1231900" cy="2203450"/>
                  <wp:effectExtent l="19050" t="0" r="6350" b="0"/>
                  <wp:docPr id="9" name="Picture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pic:cNvPicPr>
                            <a:picLocks noChangeAspect="1" noChangeArrowheads="1"/>
                          </pic:cNvPicPr>
                        </pic:nvPicPr>
                        <pic:blipFill>
                          <a:blip r:embed="rId27"/>
                          <a:srcRect/>
                          <a:stretch>
                            <a:fillRect/>
                          </a:stretch>
                        </pic:blipFill>
                        <pic:spPr bwMode="auto">
                          <a:xfrm>
                            <a:off x="0" y="0"/>
                            <a:ext cx="1231900" cy="2203450"/>
                          </a:xfrm>
                          <a:prstGeom prst="rect">
                            <a:avLst/>
                          </a:prstGeom>
                          <a:noFill/>
                          <a:ln w="9525">
                            <a:noFill/>
                            <a:miter lim="800000"/>
                            <a:headEnd/>
                            <a:tailEnd/>
                          </a:ln>
                        </pic:spPr>
                      </pic:pic>
                    </a:graphicData>
                  </a:graphic>
                </wp:inline>
              </w:drawing>
            </w:r>
          </w:p>
          <w:p w:rsidR="00E50A60" w:rsidRPr="005113A3" w:rsidRDefault="00E50A60" w:rsidP="000675CB">
            <w:pPr>
              <w:tabs>
                <w:tab w:val="left" w:pos="2805"/>
              </w:tabs>
              <w:spacing w:after="0"/>
              <w:rPr>
                <w:sz w:val="22"/>
                <w:szCs w:val="22"/>
                <w:lang w:val="fr-FR"/>
              </w:rPr>
            </w:pPr>
          </w:p>
        </w:tc>
        <w:tc>
          <w:tcPr>
            <w:tcW w:w="5850" w:type="dxa"/>
          </w:tcPr>
          <w:p w:rsidR="00E50A60" w:rsidRPr="005113A3" w:rsidRDefault="00E50A60" w:rsidP="00645701">
            <w:pPr>
              <w:pStyle w:val="ListParagraph"/>
              <w:numPr>
                <w:ilvl w:val="0"/>
                <w:numId w:val="16"/>
              </w:numPr>
              <w:spacing w:after="0"/>
              <w:ind w:right="-108"/>
              <w:jc w:val="both"/>
              <w:rPr>
                <w:rFonts w:ascii="Garamond" w:hAnsi="Garamond"/>
                <w:b w:val="0"/>
                <w:sz w:val="20"/>
                <w:lang w:val="fr-FR"/>
              </w:rPr>
            </w:pPr>
            <w:r w:rsidRPr="005113A3">
              <w:rPr>
                <w:rFonts w:ascii="Garamond" w:hAnsi="Garamond"/>
                <w:b w:val="0"/>
                <w:sz w:val="20"/>
                <w:lang w:val="fr-FR"/>
              </w:rPr>
              <w:t xml:space="preserve">Retirez le  cache des piles à l’arrière du récepteur. </w:t>
            </w:r>
          </w:p>
          <w:p w:rsidR="00E50A60" w:rsidRPr="005113A3" w:rsidRDefault="00E50A60" w:rsidP="00645701">
            <w:pPr>
              <w:pStyle w:val="ListParagraph"/>
              <w:numPr>
                <w:ilvl w:val="0"/>
                <w:numId w:val="16"/>
              </w:numPr>
              <w:spacing w:after="0"/>
              <w:ind w:right="-108"/>
              <w:jc w:val="both"/>
              <w:rPr>
                <w:rFonts w:ascii="Garamond" w:hAnsi="Garamond"/>
                <w:b w:val="0"/>
                <w:sz w:val="20"/>
                <w:lang w:val="fr-FR"/>
              </w:rPr>
            </w:pPr>
            <w:r w:rsidRPr="005113A3">
              <w:rPr>
                <w:rFonts w:ascii="Garamond" w:hAnsi="Garamond"/>
                <w:b w:val="0"/>
                <w:sz w:val="20"/>
                <w:lang w:val="fr-FR"/>
              </w:rPr>
              <w:t xml:space="preserve">Faites glisser la petite poignée en métal et tournez-la dans le sens des aiguilles d’une montre pour ouvrir le compartiment des piles.  </w:t>
            </w:r>
          </w:p>
          <w:p w:rsidR="00E50A60" w:rsidRPr="005113A3" w:rsidRDefault="00E50A60" w:rsidP="00645701">
            <w:pPr>
              <w:pStyle w:val="ListParagraph"/>
              <w:numPr>
                <w:ilvl w:val="0"/>
                <w:numId w:val="16"/>
              </w:numPr>
              <w:spacing w:after="0"/>
              <w:ind w:right="-108"/>
              <w:jc w:val="both"/>
              <w:rPr>
                <w:rFonts w:ascii="Garamond" w:hAnsi="Garamond"/>
                <w:b w:val="0"/>
                <w:sz w:val="20"/>
                <w:lang w:val="fr-FR"/>
              </w:rPr>
            </w:pPr>
            <w:r w:rsidRPr="005113A3">
              <w:rPr>
                <w:rFonts w:ascii="Garamond" w:hAnsi="Garamond"/>
                <w:b w:val="0"/>
                <w:sz w:val="20"/>
                <w:lang w:val="fr-FR"/>
              </w:rPr>
              <w:t xml:space="preserve">Insérez deux piles AA </w:t>
            </w:r>
          </w:p>
          <w:p w:rsidR="00E50A60" w:rsidRPr="005113A3" w:rsidRDefault="00E50A60" w:rsidP="00645701">
            <w:pPr>
              <w:pStyle w:val="ListParagraph"/>
              <w:numPr>
                <w:ilvl w:val="0"/>
                <w:numId w:val="16"/>
              </w:numPr>
              <w:spacing w:after="0"/>
              <w:ind w:right="-108"/>
              <w:jc w:val="both"/>
              <w:rPr>
                <w:rFonts w:ascii="Garamond" w:hAnsi="Garamond"/>
                <w:b w:val="0"/>
                <w:sz w:val="20"/>
                <w:lang w:val="fr-FR"/>
              </w:rPr>
            </w:pPr>
            <w:r w:rsidRPr="005113A3">
              <w:rPr>
                <w:rFonts w:ascii="Garamond" w:hAnsi="Garamond"/>
                <w:b w:val="0"/>
                <w:sz w:val="20"/>
                <w:lang w:val="fr-FR"/>
              </w:rPr>
              <w:t>Replacez le cache des piles.</w:t>
            </w:r>
          </w:p>
          <w:p w:rsidR="00E50A60" w:rsidRPr="005113A3" w:rsidRDefault="00E50A60" w:rsidP="00CE26E2">
            <w:pPr>
              <w:pStyle w:val="ListParagraph"/>
              <w:spacing w:after="0"/>
              <w:ind w:left="360" w:right="-108"/>
              <w:jc w:val="both"/>
              <w:rPr>
                <w:rFonts w:ascii="Garamond" w:hAnsi="Garamond"/>
                <w:b w:val="0"/>
                <w:sz w:val="20"/>
                <w:lang w:val="fr-FR"/>
              </w:rPr>
            </w:pPr>
          </w:p>
          <w:p w:rsidR="00E50A60" w:rsidRPr="005113A3" w:rsidRDefault="00E50A60" w:rsidP="00645701">
            <w:pPr>
              <w:pStyle w:val="ListParagraph"/>
              <w:numPr>
                <w:ilvl w:val="0"/>
                <w:numId w:val="24"/>
              </w:numPr>
              <w:spacing w:after="0"/>
              <w:ind w:right="-108"/>
              <w:jc w:val="both"/>
              <w:rPr>
                <w:rFonts w:ascii="Garamond" w:hAnsi="Garamond"/>
                <w:b w:val="0"/>
                <w:sz w:val="20"/>
                <w:lang w:val="fr-FR"/>
              </w:rPr>
            </w:pPr>
            <w:r w:rsidRPr="005113A3">
              <w:rPr>
                <w:rFonts w:ascii="Garamond" w:hAnsi="Garamond"/>
                <w:b w:val="0"/>
                <w:sz w:val="20"/>
                <w:lang w:val="fr-FR"/>
              </w:rPr>
              <w:t xml:space="preserve">Pressez sur la touche MARCHE/ARRET   </w:t>
            </w:r>
          </w:p>
          <w:p w:rsidR="00E50A60" w:rsidRPr="005113A3" w:rsidRDefault="00E50A60" w:rsidP="00645701">
            <w:pPr>
              <w:pStyle w:val="ListParagraph"/>
              <w:numPr>
                <w:ilvl w:val="0"/>
                <w:numId w:val="24"/>
              </w:numPr>
              <w:spacing w:after="0"/>
              <w:ind w:right="-108"/>
              <w:jc w:val="both"/>
              <w:rPr>
                <w:rFonts w:ascii="Garamond" w:hAnsi="Garamond"/>
                <w:b w:val="0"/>
                <w:sz w:val="20"/>
                <w:lang w:val="fr-FR"/>
              </w:rPr>
            </w:pPr>
            <w:r w:rsidRPr="005113A3">
              <w:rPr>
                <w:rFonts w:ascii="Garamond" w:hAnsi="Garamond"/>
                <w:b w:val="0"/>
                <w:sz w:val="20"/>
                <w:lang w:val="fr-FR"/>
              </w:rPr>
              <w:t xml:space="preserve">Sur le premier écran, il est écrit “Acquisition satel.”  </w:t>
            </w:r>
          </w:p>
          <w:p w:rsidR="00E50A60" w:rsidRPr="005113A3" w:rsidRDefault="00E50A60" w:rsidP="00645701">
            <w:pPr>
              <w:pStyle w:val="ListParagraph"/>
              <w:numPr>
                <w:ilvl w:val="0"/>
                <w:numId w:val="24"/>
              </w:numPr>
              <w:spacing w:after="0"/>
              <w:ind w:right="-108"/>
              <w:jc w:val="both"/>
              <w:rPr>
                <w:rFonts w:ascii="Garamond" w:hAnsi="Garamond"/>
                <w:b w:val="0"/>
                <w:sz w:val="20"/>
                <w:lang w:val="fr-FR"/>
              </w:rPr>
            </w:pPr>
            <w:r w:rsidRPr="005113A3">
              <w:rPr>
                <w:rFonts w:ascii="Garamond" w:hAnsi="Garamond"/>
                <w:b w:val="0"/>
                <w:sz w:val="20"/>
                <w:lang w:val="fr-FR"/>
              </w:rPr>
              <w:t>Après 1-3 minutes, le récepteur GPS doit obtenir un nombre de signaux de satellites et afficher le message</w:t>
            </w:r>
          </w:p>
          <w:p w:rsidR="00E50A60" w:rsidRPr="005113A3" w:rsidRDefault="00E50A60" w:rsidP="00426115">
            <w:pPr>
              <w:pStyle w:val="ListParagraph"/>
              <w:spacing w:after="0"/>
              <w:ind w:left="360" w:right="-108"/>
              <w:jc w:val="both"/>
              <w:rPr>
                <w:rFonts w:ascii="Garamond" w:hAnsi="Garamond"/>
                <w:b w:val="0"/>
                <w:sz w:val="20"/>
                <w:lang w:val="fr-FR"/>
              </w:rPr>
            </w:pPr>
            <w:r w:rsidRPr="005113A3">
              <w:rPr>
                <w:rFonts w:ascii="Garamond" w:hAnsi="Garamond"/>
                <w:b w:val="0"/>
                <w:sz w:val="20"/>
                <w:lang w:val="fr-FR"/>
              </w:rPr>
              <w:t xml:space="preserve"> </w:t>
            </w:r>
            <w:r w:rsidRPr="005113A3">
              <w:rPr>
                <w:rFonts w:ascii="Garamond" w:hAnsi="Garamond"/>
                <w:b w:val="0"/>
                <w:sz w:val="20"/>
                <w:szCs w:val="21"/>
                <w:lang w:val="fr-FR"/>
              </w:rPr>
              <w:t>« Position : ± X m »</w:t>
            </w:r>
          </w:p>
          <w:p w:rsidR="00E50A60" w:rsidRPr="005113A3" w:rsidRDefault="00E50A60" w:rsidP="000675CB">
            <w:pPr>
              <w:pStyle w:val="ListParagraph"/>
              <w:spacing w:after="0"/>
              <w:ind w:left="360" w:right="-108"/>
              <w:rPr>
                <w:rFonts w:ascii="Garamond" w:hAnsi="Garamond"/>
                <w:b w:val="0"/>
                <w:sz w:val="20"/>
                <w:lang w:val="fr-FR"/>
              </w:rPr>
            </w:pPr>
          </w:p>
          <w:p w:rsidR="00E50A60" w:rsidRPr="005113A3" w:rsidRDefault="00E50A60" w:rsidP="000675CB">
            <w:pPr>
              <w:pStyle w:val="ListParagraph"/>
              <w:spacing w:after="0"/>
              <w:ind w:left="360" w:right="-108"/>
              <w:rPr>
                <w:rFonts w:ascii="Garamond" w:hAnsi="Garamond"/>
                <w:b w:val="0"/>
                <w:sz w:val="20"/>
                <w:lang w:val="fr-FR"/>
              </w:rPr>
            </w:pPr>
          </w:p>
          <w:p w:rsidR="00E50A60" w:rsidRPr="005113A3" w:rsidRDefault="00E50A60" w:rsidP="000675CB">
            <w:pPr>
              <w:pStyle w:val="ListParagraph"/>
              <w:spacing w:after="0"/>
              <w:ind w:left="360" w:right="-108"/>
              <w:rPr>
                <w:rFonts w:ascii="Garamond" w:hAnsi="Garamond"/>
                <w:b w:val="0"/>
                <w:sz w:val="20"/>
                <w:lang w:val="fr-FR"/>
              </w:rPr>
            </w:pPr>
          </w:p>
          <w:p w:rsidR="00E50A60" w:rsidRPr="005113A3" w:rsidRDefault="00E50A60" w:rsidP="000675CB">
            <w:pPr>
              <w:pStyle w:val="ListParagraph"/>
              <w:spacing w:after="0"/>
              <w:ind w:left="360" w:right="-108"/>
              <w:rPr>
                <w:rFonts w:ascii="Garamond" w:hAnsi="Garamond"/>
                <w:b w:val="0"/>
                <w:sz w:val="20"/>
                <w:lang w:val="fr-FR"/>
              </w:rPr>
            </w:pPr>
          </w:p>
          <w:p w:rsidR="00E50A60" w:rsidRPr="005113A3" w:rsidRDefault="00E50A60" w:rsidP="000675CB">
            <w:pPr>
              <w:pStyle w:val="ListParagraph"/>
              <w:spacing w:after="0"/>
              <w:ind w:left="360" w:right="-108"/>
              <w:rPr>
                <w:rFonts w:ascii="Garamond" w:hAnsi="Garamond"/>
                <w:b w:val="0"/>
                <w:sz w:val="20"/>
                <w:lang w:val="fr-FR"/>
              </w:rPr>
            </w:pPr>
          </w:p>
          <w:p w:rsidR="00E50A60" w:rsidRPr="005113A3" w:rsidRDefault="00E50A60" w:rsidP="000675CB">
            <w:pPr>
              <w:pStyle w:val="ListParagraph"/>
              <w:spacing w:after="0"/>
              <w:ind w:left="360" w:right="-108"/>
              <w:rPr>
                <w:rFonts w:ascii="Garamond" w:hAnsi="Garamond"/>
                <w:b w:val="0"/>
                <w:sz w:val="20"/>
                <w:lang w:val="fr-FR"/>
              </w:rPr>
            </w:pPr>
          </w:p>
          <w:p w:rsidR="00E50A60" w:rsidRPr="005113A3" w:rsidRDefault="00E50A60" w:rsidP="000675CB">
            <w:pPr>
              <w:pStyle w:val="ListParagraph"/>
              <w:spacing w:after="0"/>
              <w:ind w:left="360" w:right="-108"/>
              <w:rPr>
                <w:rFonts w:ascii="Garamond" w:hAnsi="Garamond"/>
                <w:b w:val="0"/>
                <w:sz w:val="20"/>
                <w:lang w:val="fr-FR"/>
              </w:rPr>
            </w:pPr>
          </w:p>
          <w:p w:rsidR="00E50A60" w:rsidRDefault="00E50A60" w:rsidP="000675CB">
            <w:pPr>
              <w:pStyle w:val="ListParagraph"/>
              <w:spacing w:after="0"/>
              <w:ind w:left="360" w:right="-108"/>
              <w:rPr>
                <w:rFonts w:ascii="Garamond" w:hAnsi="Garamond"/>
                <w:b w:val="0"/>
                <w:sz w:val="20"/>
                <w:lang w:val="fr-FR"/>
              </w:rPr>
            </w:pPr>
          </w:p>
          <w:p w:rsidR="0062690B" w:rsidRDefault="0062690B" w:rsidP="000675CB">
            <w:pPr>
              <w:pStyle w:val="ListParagraph"/>
              <w:spacing w:after="0"/>
              <w:ind w:left="360" w:right="-108"/>
              <w:rPr>
                <w:rFonts w:ascii="Garamond" w:hAnsi="Garamond"/>
                <w:b w:val="0"/>
                <w:sz w:val="20"/>
                <w:lang w:val="fr-FR"/>
              </w:rPr>
            </w:pPr>
          </w:p>
          <w:p w:rsidR="0062690B" w:rsidRPr="005113A3" w:rsidRDefault="0062690B" w:rsidP="000675CB">
            <w:pPr>
              <w:pStyle w:val="ListParagraph"/>
              <w:spacing w:after="0"/>
              <w:ind w:left="360" w:right="-108"/>
              <w:rPr>
                <w:rFonts w:ascii="Garamond" w:hAnsi="Garamond"/>
                <w:b w:val="0"/>
                <w:sz w:val="20"/>
                <w:lang w:val="fr-FR"/>
              </w:rPr>
            </w:pPr>
          </w:p>
          <w:p w:rsidR="00E50A60" w:rsidRPr="005113A3" w:rsidRDefault="00E50A60" w:rsidP="00645701">
            <w:pPr>
              <w:pStyle w:val="ListParagraph"/>
              <w:numPr>
                <w:ilvl w:val="0"/>
                <w:numId w:val="25"/>
              </w:numPr>
              <w:spacing w:after="0"/>
              <w:ind w:right="-108"/>
              <w:jc w:val="both"/>
              <w:rPr>
                <w:rFonts w:ascii="Garamond" w:hAnsi="Garamond"/>
                <w:b w:val="0"/>
                <w:sz w:val="20"/>
                <w:lang w:val="fr-FR"/>
              </w:rPr>
            </w:pPr>
            <w:r w:rsidRPr="005113A3">
              <w:rPr>
                <w:rFonts w:ascii="Garamond" w:hAnsi="Garamond"/>
                <w:b w:val="0"/>
                <w:sz w:val="20"/>
                <w:lang w:val="fr-FR"/>
              </w:rPr>
              <w:t xml:space="preserve">Pressez QUITTER/PAGE jusqu’à ce que vous arriviez à l’écran MENU.  </w:t>
            </w:r>
          </w:p>
          <w:p w:rsidR="00E50A60" w:rsidRPr="005113A3" w:rsidRDefault="00E50A60" w:rsidP="00645701">
            <w:pPr>
              <w:pStyle w:val="ListParagraph"/>
              <w:numPr>
                <w:ilvl w:val="0"/>
                <w:numId w:val="25"/>
              </w:numPr>
              <w:spacing w:after="0"/>
              <w:ind w:right="-108"/>
              <w:jc w:val="both"/>
              <w:rPr>
                <w:rFonts w:ascii="Garamond" w:hAnsi="Garamond"/>
                <w:b w:val="0"/>
                <w:sz w:val="20"/>
                <w:lang w:val="fr-FR"/>
              </w:rPr>
            </w:pPr>
            <w:r w:rsidRPr="005113A3">
              <w:rPr>
                <w:rFonts w:ascii="Garamond" w:hAnsi="Garamond"/>
                <w:b w:val="0"/>
                <w:color w:val="0D0D0D"/>
                <w:sz w:val="20"/>
                <w:lang w:val="fr-FR"/>
              </w:rPr>
              <w:t>En utilisant le PAV DIRECTIONNEL, faîtes défiler jusqu’à REGLAGE et pressez</w:t>
            </w:r>
            <w:r w:rsidRPr="005113A3">
              <w:rPr>
                <w:rFonts w:ascii="Garamond" w:hAnsi="Garamond"/>
                <w:b w:val="0"/>
                <w:sz w:val="20"/>
                <w:lang w:val="fr-FR"/>
              </w:rPr>
              <w:t xml:space="preserve"> sur PAV DIRECTIONNEL.</w:t>
            </w:r>
          </w:p>
          <w:p w:rsidR="00E50A60" w:rsidRPr="005113A3" w:rsidRDefault="00E50A60" w:rsidP="00645701">
            <w:pPr>
              <w:pStyle w:val="ListParagraph"/>
              <w:numPr>
                <w:ilvl w:val="0"/>
                <w:numId w:val="25"/>
              </w:numPr>
              <w:spacing w:after="0"/>
              <w:ind w:right="-108"/>
              <w:jc w:val="both"/>
              <w:rPr>
                <w:rFonts w:ascii="Garamond" w:hAnsi="Garamond"/>
                <w:b w:val="0"/>
                <w:sz w:val="20"/>
                <w:lang w:val="fr-FR"/>
              </w:rPr>
            </w:pPr>
            <w:r w:rsidRPr="005113A3">
              <w:rPr>
                <w:rFonts w:ascii="Garamond" w:hAnsi="Garamond"/>
                <w:b w:val="0"/>
                <w:sz w:val="20"/>
                <w:lang w:val="fr-FR"/>
              </w:rPr>
              <w:t xml:space="preserve">Dans le sous-menu SETUP, faîtes défiler jusqu’à UNITES. Pressez sur PAV DIRECTIONNEL.  </w:t>
            </w:r>
          </w:p>
          <w:p w:rsidR="00E50A60" w:rsidRPr="005113A3" w:rsidRDefault="00E50A60" w:rsidP="00645701">
            <w:pPr>
              <w:pStyle w:val="ListParagraph"/>
              <w:numPr>
                <w:ilvl w:val="0"/>
                <w:numId w:val="25"/>
              </w:numPr>
              <w:spacing w:after="0"/>
              <w:ind w:right="-108"/>
              <w:jc w:val="both"/>
              <w:rPr>
                <w:rFonts w:ascii="Garamond" w:hAnsi="Garamond"/>
                <w:b w:val="0"/>
                <w:sz w:val="20"/>
                <w:lang w:val="fr-FR"/>
              </w:rPr>
            </w:pPr>
            <w:r w:rsidRPr="005113A3">
              <w:rPr>
                <w:rFonts w:ascii="Garamond" w:hAnsi="Garamond"/>
                <w:b w:val="0"/>
                <w:sz w:val="20"/>
                <w:lang w:val="fr-FR"/>
              </w:rPr>
              <w:t xml:space="preserve">Un écran apparaît appelé UNITS. Réglez ces unités : </w:t>
            </w:r>
          </w:p>
          <w:p w:rsidR="00E50A60" w:rsidRPr="005113A3" w:rsidRDefault="00E50A60" w:rsidP="000675CB">
            <w:pPr>
              <w:pStyle w:val="ListParagraph"/>
              <w:spacing w:after="0"/>
              <w:ind w:left="360" w:right="-108"/>
              <w:rPr>
                <w:rFonts w:ascii="Garamond" w:hAnsi="Garamond"/>
                <w:b w:val="0"/>
                <w:sz w:val="20"/>
                <w:lang w:val="fr-FR"/>
              </w:rPr>
            </w:pPr>
            <w:r w:rsidRPr="005113A3">
              <w:rPr>
                <w:rFonts w:ascii="Garamond" w:hAnsi="Garamond"/>
                <w:b w:val="0"/>
                <w:sz w:val="20"/>
                <w:lang w:val="fr-FR"/>
              </w:rPr>
              <w:t>Format de position: hddd.ddddº</w:t>
            </w:r>
          </w:p>
          <w:p w:rsidR="00E50A60" w:rsidRPr="005113A3" w:rsidRDefault="00E50A60" w:rsidP="000675CB">
            <w:pPr>
              <w:pStyle w:val="ListParagraph"/>
              <w:spacing w:after="0"/>
              <w:ind w:left="360" w:right="-108"/>
              <w:rPr>
                <w:rFonts w:ascii="Garamond" w:hAnsi="Garamond"/>
                <w:b w:val="0"/>
                <w:sz w:val="20"/>
                <w:lang w:val="fr-FR"/>
              </w:rPr>
            </w:pPr>
            <w:r w:rsidRPr="005113A3">
              <w:rPr>
                <w:rFonts w:ascii="Garamond" w:hAnsi="Garamond"/>
                <w:b w:val="0"/>
                <w:sz w:val="20"/>
                <w:lang w:val="fr-FR"/>
              </w:rPr>
              <w:t>Système géodésique: WGS 84</w:t>
            </w:r>
          </w:p>
          <w:p w:rsidR="00E50A60" w:rsidRPr="005113A3" w:rsidRDefault="00E50A60" w:rsidP="000675CB">
            <w:pPr>
              <w:pStyle w:val="ListParagraph"/>
              <w:spacing w:after="0"/>
              <w:ind w:left="360" w:right="-108"/>
              <w:rPr>
                <w:rFonts w:ascii="Garamond" w:hAnsi="Garamond"/>
                <w:b w:val="0"/>
                <w:sz w:val="20"/>
                <w:lang w:val="fr-FR"/>
              </w:rPr>
            </w:pPr>
            <w:r w:rsidRPr="005113A3">
              <w:rPr>
                <w:rFonts w:ascii="Garamond" w:hAnsi="Garamond"/>
                <w:b w:val="0"/>
                <w:sz w:val="20"/>
                <w:lang w:val="fr-FR"/>
              </w:rPr>
              <w:t>Distance/Vitesse: Métrique</w:t>
            </w:r>
          </w:p>
          <w:p w:rsidR="00E50A60" w:rsidRPr="005113A3" w:rsidRDefault="00E50A60" w:rsidP="000675CB">
            <w:pPr>
              <w:pStyle w:val="ListParagraph"/>
              <w:spacing w:after="0"/>
              <w:ind w:left="360" w:right="-108"/>
              <w:rPr>
                <w:rFonts w:ascii="Garamond" w:hAnsi="Garamond"/>
                <w:b w:val="0"/>
                <w:sz w:val="20"/>
                <w:lang w:val="fr-FR"/>
              </w:rPr>
            </w:pPr>
            <w:r w:rsidRPr="005113A3">
              <w:rPr>
                <w:rFonts w:ascii="Garamond" w:hAnsi="Garamond"/>
                <w:b w:val="0"/>
                <w:sz w:val="20"/>
                <w:lang w:val="fr-FR"/>
              </w:rPr>
              <w:t>Élévation (Vitesse assent): Mètres (m/min)</w:t>
            </w:r>
          </w:p>
          <w:p w:rsidR="00E50A60" w:rsidRPr="005113A3" w:rsidRDefault="00E50A60" w:rsidP="000675CB">
            <w:pPr>
              <w:pStyle w:val="ListParagraph"/>
              <w:spacing w:after="0"/>
              <w:ind w:left="360" w:right="-108"/>
              <w:rPr>
                <w:rFonts w:ascii="Garamond" w:hAnsi="Garamond"/>
                <w:b w:val="0"/>
                <w:sz w:val="20"/>
                <w:lang w:val="fr-FR"/>
              </w:rPr>
            </w:pPr>
            <w:r w:rsidRPr="005113A3">
              <w:rPr>
                <w:rFonts w:ascii="Garamond" w:hAnsi="Garamond"/>
                <w:b w:val="0"/>
                <w:sz w:val="20"/>
                <w:lang w:val="fr-FR"/>
              </w:rPr>
              <w:t>Profondeur: Mètres</w:t>
            </w:r>
          </w:p>
          <w:p w:rsidR="00E50A60" w:rsidRPr="005113A3" w:rsidRDefault="00E50A60" w:rsidP="00645701">
            <w:pPr>
              <w:pStyle w:val="ListParagraph"/>
              <w:numPr>
                <w:ilvl w:val="1"/>
                <w:numId w:val="25"/>
              </w:numPr>
              <w:spacing w:after="0"/>
              <w:ind w:left="843" w:right="-108"/>
              <w:rPr>
                <w:rFonts w:ascii="Garamond" w:hAnsi="Garamond"/>
                <w:b w:val="0"/>
                <w:sz w:val="20"/>
                <w:lang w:val="fr-FR"/>
              </w:rPr>
            </w:pPr>
            <w:r w:rsidRPr="005113A3">
              <w:rPr>
                <w:rFonts w:ascii="Garamond" w:hAnsi="Garamond"/>
                <w:b w:val="0"/>
                <w:sz w:val="20"/>
                <w:lang w:val="fr-FR"/>
              </w:rPr>
              <w:t>En utilisant le PAV DIRECTIONNEL, sélectionnez l’unité (ex. Position Format) que vous voulez changer. Pressez le PAV DIRECTIONNEL.</w:t>
            </w:r>
          </w:p>
          <w:p w:rsidR="00E50A60" w:rsidRPr="005113A3" w:rsidRDefault="00E50A60" w:rsidP="00645701">
            <w:pPr>
              <w:pStyle w:val="ListParagraph"/>
              <w:numPr>
                <w:ilvl w:val="1"/>
                <w:numId w:val="25"/>
              </w:numPr>
              <w:spacing w:after="0"/>
              <w:ind w:left="843" w:right="-108"/>
              <w:rPr>
                <w:rFonts w:ascii="Garamond" w:hAnsi="Garamond"/>
                <w:b w:val="0"/>
                <w:iCs/>
                <w:snapToGrid w:val="0"/>
                <w:sz w:val="20"/>
                <w:u w:val="single"/>
                <w:lang w:val="fr-FR"/>
              </w:rPr>
            </w:pPr>
            <w:r w:rsidRPr="005113A3">
              <w:rPr>
                <w:rFonts w:ascii="Garamond" w:hAnsi="Garamond"/>
                <w:b w:val="0"/>
                <w:sz w:val="20"/>
                <w:lang w:val="fr-FR"/>
              </w:rPr>
              <w:t xml:space="preserve">Faites défiler jusqu’à l’unité correcte en utilisant le PAV DIRECTIONNEL. </w:t>
            </w:r>
          </w:p>
          <w:p w:rsidR="00E50A60" w:rsidRPr="005113A3" w:rsidRDefault="00E50A60" w:rsidP="000675CB">
            <w:pPr>
              <w:spacing w:after="0"/>
              <w:rPr>
                <w:sz w:val="22"/>
                <w:szCs w:val="22"/>
                <w:lang w:val="fr-FR"/>
              </w:rPr>
            </w:pPr>
          </w:p>
        </w:tc>
      </w:tr>
    </w:tbl>
    <w:p w:rsidR="00E50A60" w:rsidRPr="005113A3" w:rsidRDefault="00695F9F" w:rsidP="00BE46BB">
      <w:pPr>
        <w:spacing w:after="120"/>
        <w:rPr>
          <w:b/>
          <w:i/>
          <w:sz w:val="20"/>
          <w:szCs w:val="22"/>
          <w:lang w:val="fr-FR"/>
        </w:rPr>
      </w:pPr>
      <w:r w:rsidRPr="005113A3">
        <w:rPr>
          <w:noProof/>
          <w:sz w:val="22"/>
        </w:rPr>
        <w:drawing>
          <wp:anchor distT="0" distB="0" distL="114300" distR="114300" simplePos="0" relativeHeight="9" behindDoc="0" locked="0" layoutInCell="1" allowOverlap="1" wp14:anchorId="3CD7A51E" wp14:editId="37E63EE0">
            <wp:simplePos x="0" y="0"/>
            <wp:positionH relativeFrom="column">
              <wp:posOffset>584200</wp:posOffset>
            </wp:positionH>
            <wp:positionV relativeFrom="paragraph">
              <wp:posOffset>188595</wp:posOffset>
            </wp:positionV>
            <wp:extent cx="1352550" cy="1835150"/>
            <wp:effectExtent l="19050" t="0" r="0" b="0"/>
            <wp:wrapNone/>
            <wp:docPr id="18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srcRect/>
                    <a:stretch>
                      <a:fillRect/>
                    </a:stretch>
                  </pic:blipFill>
                  <pic:spPr bwMode="auto">
                    <a:xfrm>
                      <a:off x="0" y="0"/>
                      <a:ext cx="1352550" cy="1835150"/>
                    </a:xfrm>
                    <a:prstGeom prst="rect">
                      <a:avLst/>
                    </a:prstGeom>
                    <a:noFill/>
                  </pic:spPr>
                </pic:pic>
              </a:graphicData>
            </a:graphic>
          </wp:anchor>
        </w:drawing>
      </w:r>
      <w:r w:rsidRPr="005113A3">
        <w:rPr>
          <w:noProof/>
          <w:sz w:val="22"/>
        </w:rPr>
        <w:drawing>
          <wp:anchor distT="0" distB="0" distL="114300" distR="114300" simplePos="0" relativeHeight="8" behindDoc="0" locked="0" layoutInCell="1" allowOverlap="1" wp14:anchorId="7D36011E" wp14:editId="1BD5E6E5">
            <wp:simplePos x="0" y="0"/>
            <wp:positionH relativeFrom="column">
              <wp:posOffset>2425065</wp:posOffset>
            </wp:positionH>
            <wp:positionV relativeFrom="paragraph">
              <wp:posOffset>66675</wp:posOffset>
            </wp:positionV>
            <wp:extent cx="3315335" cy="2068195"/>
            <wp:effectExtent l="19050" t="0" r="0" b="0"/>
            <wp:wrapNone/>
            <wp:docPr id="18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srcRect/>
                    <a:stretch>
                      <a:fillRect/>
                    </a:stretch>
                  </pic:blipFill>
                  <pic:spPr bwMode="auto">
                    <a:xfrm>
                      <a:off x="0" y="0"/>
                      <a:ext cx="3315335" cy="2068195"/>
                    </a:xfrm>
                    <a:prstGeom prst="rect">
                      <a:avLst/>
                    </a:prstGeom>
                    <a:noFill/>
                  </pic:spPr>
                </pic:pic>
              </a:graphicData>
            </a:graphic>
          </wp:anchor>
        </w:drawing>
      </w:r>
    </w:p>
    <w:p w:rsidR="00E50A60" w:rsidRPr="005113A3" w:rsidRDefault="00E50A60" w:rsidP="00BE46BB">
      <w:pPr>
        <w:spacing w:after="120"/>
        <w:rPr>
          <w:b/>
          <w:i/>
          <w:sz w:val="20"/>
          <w:szCs w:val="22"/>
          <w:lang w:val="fr-FR"/>
        </w:rPr>
      </w:pPr>
    </w:p>
    <w:p w:rsidR="00E50A60" w:rsidRPr="005113A3" w:rsidRDefault="00E50A60" w:rsidP="00BE46BB">
      <w:pPr>
        <w:spacing w:after="120"/>
        <w:rPr>
          <w:b/>
          <w:i/>
          <w:sz w:val="20"/>
          <w:szCs w:val="22"/>
          <w:lang w:val="fr-FR"/>
        </w:rPr>
      </w:pPr>
    </w:p>
    <w:p w:rsidR="00E50A60" w:rsidRPr="005113A3" w:rsidRDefault="00E50A60" w:rsidP="00BE46BB">
      <w:pPr>
        <w:spacing w:after="120"/>
        <w:rPr>
          <w:b/>
          <w:i/>
          <w:sz w:val="20"/>
          <w:szCs w:val="22"/>
          <w:lang w:val="fr-FR"/>
        </w:rPr>
      </w:pPr>
    </w:p>
    <w:p w:rsidR="00E50A60" w:rsidRPr="005113A3" w:rsidRDefault="00E50A60" w:rsidP="00BE46BB">
      <w:pPr>
        <w:spacing w:after="120"/>
        <w:rPr>
          <w:b/>
          <w:i/>
          <w:sz w:val="20"/>
          <w:szCs w:val="22"/>
          <w:lang w:val="fr-FR"/>
        </w:rPr>
      </w:pPr>
    </w:p>
    <w:p w:rsidR="00E50A60" w:rsidRPr="005113A3" w:rsidRDefault="00E50A60" w:rsidP="00BE46BB">
      <w:pPr>
        <w:spacing w:after="120"/>
        <w:rPr>
          <w:b/>
          <w:i/>
          <w:sz w:val="20"/>
          <w:szCs w:val="22"/>
          <w:lang w:val="fr-FR"/>
        </w:rPr>
      </w:pPr>
    </w:p>
    <w:p w:rsidR="00E50A60" w:rsidRPr="005113A3" w:rsidRDefault="00E50A60" w:rsidP="00BE46BB">
      <w:pPr>
        <w:spacing w:after="120"/>
        <w:rPr>
          <w:b/>
          <w:i/>
          <w:sz w:val="20"/>
          <w:szCs w:val="22"/>
          <w:lang w:val="fr-FR"/>
        </w:rPr>
      </w:pPr>
    </w:p>
    <w:p w:rsidR="00E50A60" w:rsidRPr="005113A3" w:rsidRDefault="00E50A60" w:rsidP="00BE46BB">
      <w:pPr>
        <w:spacing w:after="120"/>
        <w:rPr>
          <w:b/>
          <w:i/>
          <w:sz w:val="20"/>
          <w:szCs w:val="22"/>
          <w:lang w:val="fr-FR"/>
        </w:rPr>
      </w:pPr>
    </w:p>
    <w:p w:rsidR="000B6B82" w:rsidRPr="005113A3" w:rsidRDefault="000B6B82" w:rsidP="0017294C">
      <w:pPr>
        <w:spacing w:after="0"/>
        <w:rPr>
          <w:b/>
          <w:i/>
          <w:sz w:val="20"/>
          <w:szCs w:val="22"/>
          <w:lang w:val="fr-FR"/>
        </w:rPr>
      </w:pPr>
    </w:p>
    <w:p w:rsidR="000B6B82" w:rsidRPr="005113A3" w:rsidRDefault="000B6B82" w:rsidP="0017294C">
      <w:pPr>
        <w:spacing w:after="0"/>
        <w:rPr>
          <w:b/>
          <w:i/>
          <w:sz w:val="20"/>
          <w:szCs w:val="22"/>
          <w:lang w:val="fr-FR"/>
        </w:rPr>
      </w:pPr>
    </w:p>
    <w:p w:rsidR="005113A3" w:rsidRDefault="005113A3" w:rsidP="0017294C">
      <w:pPr>
        <w:spacing w:after="0"/>
        <w:rPr>
          <w:b/>
          <w:i/>
          <w:sz w:val="20"/>
          <w:szCs w:val="22"/>
          <w:lang w:val="fr-FR"/>
        </w:rPr>
      </w:pPr>
    </w:p>
    <w:p w:rsidR="005113A3" w:rsidRDefault="005113A3" w:rsidP="0017294C">
      <w:pPr>
        <w:spacing w:after="0"/>
        <w:rPr>
          <w:b/>
          <w:i/>
          <w:sz w:val="20"/>
          <w:szCs w:val="22"/>
          <w:lang w:val="fr-FR"/>
        </w:rPr>
      </w:pPr>
    </w:p>
    <w:p w:rsidR="005113A3" w:rsidRDefault="005113A3" w:rsidP="0017294C">
      <w:pPr>
        <w:spacing w:after="0"/>
        <w:rPr>
          <w:b/>
          <w:i/>
          <w:sz w:val="20"/>
          <w:szCs w:val="22"/>
          <w:lang w:val="fr-FR"/>
        </w:rPr>
      </w:pPr>
    </w:p>
    <w:p w:rsidR="00E50A60" w:rsidRPr="005113A3" w:rsidRDefault="00E50A60" w:rsidP="0017294C">
      <w:pPr>
        <w:spacing w:after="0"/>
        <w:rPr>
          <w:b/>
          <w:i/>
          <w:sz w:val="20"/>
          <w:szCs w:val="22"/>
          <w:lang w:val="fr-FR"/>
        </w:rPr>
      </w:pPr>
      <w:r w:rsidRPr="005113A3">
        <w:rPr>
          <w:b/>
          <w:i/>
          <w:sz w:val="20"/>
          <w:szCs w:val="22"/>
          <w:lang w:val="fr-FR"/>
        </w:rPr>
        <w:lastRenderedPageBreak/>
        <w:t>Comment collecter et modifier des Waypoints :</w:t>
      </w:r>
    </w:p>
    <w:tbl>
      <w:tblPr>
        <w:tblW w:w="9243" w:type="dxa"/>
        <w:tblLook w:val="00A0" w:firstRow="1" w:lastRow="0" w:firstColumn="1" w:lastColumn="0" w:noHBand="0" w:noVBand="0"/>
      </w:tblPr>
      <w:tblGrid>
        <w:gridCol w:w="2010"/>
        <w:gridCol w:w="1617"/>
        <w:gridCol w:w="5616"/>
      </w:tblGrid>
      <w:tr w:rsidR="005113A3" w:rsidRPr="005113A3" w:rsidTr="005113A3">
        <w:tc>
          <w:tcPr>
            <w:tcW w:w="2010" w:type="dxa"/>
          </w:tcPr>
          <w:p w:rsidR="005113A3" w:rsidRPr="005113A3" w:rsidRDefault="005113A3" w:rsidP="0017294C">
            <w:pPr>
              <w:spacing w:after="0"/>
              <w:rPr>
                <w:i/>
                <w:sz w:val="22"/>
                <w:szCs w:val="22"/>
                <w:lang w:val="fr-FR"/>
              </w:rPr>
            </w:pPr>
            <w:r w:rsidRPr="005113A3">
              <w:rPr>
                <w:i/>
                <w:sz w:val="20"/>
                <w:szCs w:val="22"/>
                <w:lang w:val="fr-FR"/>
              </w:rPr>
              <w:t>Collecter un waypoint GPS….</w:t>
            </w:r>
          </w:p>
          <w:p w:rsidR="005113A3" w:rsidRPr="005113A3" w:rsidRDefault="005113A3" w:rsidP="0017294C">
            <w:pPr>
              <w:spacing w:after="0"/>
              <w:rPr>
                <w:i/>
                <w:sz w:val="22"/>
                <w:szCs w:val="22"/>
                <w:lang w:val="fr-FR"/>
              </w:rPr>
            </w:pPr>
            <w:r w:rsidRPr="005113A3">
              <w:rPr>
                <w:noProof/>
                <w:sz w:val="22"/>
              </w:rPr>
              <mc:AlternateContent>
                <mc:Choice Requires="wps">
                  <w:drawing>
                    <wp:anchor distT="0" distB="0" distL="114300" distR="114300" simplePos="0" relativeHeight="251668480" behindDoc="0" locked="0" layoutInCell="1" allowOverlap="1" wp14:anchorId="2E2FDF59" wp14:editId="7D9835DD">
                      <wp:simplePos x="0" y="0"/>
                      <wp:positionH relativeFrom="column">
                        <wp:posOffset>-358775</wp:posOffset>
                      </wp:positionH>
                      <wp:positionV relativeFrom="paragraph">
                        <wp:posOffset>392430</wp:posOffset>
                      </wp:positionV>
                      <wp:extent cx="438150" cy="104775"/>
                      <wp:effectExtent l="19050" t="38100" r="57150" b="47625"/>
                      <wp:wrapNone/>
                      <wp:docPr id="7"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04775"/>
                              </a:xfrm>
                              <a:prstGeom prst="rightArrow">
                                <a:avLst>
                                  <a:gd name="adj1" fmla="val 50000"/>
                                  <a:gd name="adj2" fmla="val 104545"/>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0" o:spid="_x0000_s1026" type="#_x0000_t13" style="position:absolute;margin-left:-28.25pt;margin-top:30.9pt;width:34.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" strokeweight="2.5pt">
                      <v:shadow color="#868686"/>
                    </v:shape>
                  </w:pict>
                </mc:Fallback>
              </mc:AlternateContent>
            </w:r>
            <w:r w:rsidRPr="005113A3">
              <w:rPr>
                <w:i/>
                <w:noProof/>
                <w:sz w:val="22"/>
                <w:szCs w:val="22"/>
              </w:rPr>
              <w:drawing>
                <wp:inline distT="0" distB="0" distL="0" distR="0" wp14:anchorId="22AD2452" wp14:editId="6757220C">
                  <wp:extent cx="679450" cy="1104900"/>
                  <wp:effectExtent l="19050" t="0" r="635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679450" cy="1104900"/>
                          </a:xfrm>
                          <a:prstGeom prst="rect">
                            <a:avLst/>
                          </a:prstGeom>
                          <a:noFill/>
                          <a:ln w="9525">
                            <a:noFill/>
                            <a:miter lim="800000"/>
                            <a:headEnd/>
                            <a:tailEnd/>
                          </a:ln>
                        </pic:spPr>
                      </pic:pic>
                    </a:graphicData>
                  </a:graphic>
                </wp:inline>
              </w:drawing>
            </w:r>
          </w:p>
          <w:p w:rsidR="005113A3" w:rsidRPr="005113A3" w:rsidRDefault="005113A3" w:rsidP="0017294C">
            <w:pPr>
              <w:spacing w:after="0"/>
              <w:rPr>
                <w:i/>
                <w:sz w:val="22"/>
                <w:szCs w:val="22"/>
                <w:lang w:val="fr-FR"/>
              </w:rPr>
            </w:pPr>
            <w:r w:rsidRPr="005113A3">
              <w:rPr>
                <w:noProof/>
                <w:sz w:val="22"/>
                <w:szCs w:val="22"/>
              </w:rPr>
              <w:drawing>
                <wp:inline distT="0" distB="0" distL="0" distR="0" wp14:anchorId="14C21269" wp14:editId="7448F6C5">
                  <wp:extent cx="1003300" cy="1104900"/>
                  <wp:effectExtent l="1905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003300" cy="1104900"/>
                          </a:xfrm>
                          <a:prstGeom prst="rect">
                            <a:avLst/>
                          </a:prstGeom>
                          <a:noFill/>
                          <a:ln w="9525">
                            <a:noFill/>
                            <a:miter lim="800000"/>
                            <a:headEnd/>
                            <a:tailEnd/>
                          </a:ln>
                        </pic:spPr>
                      </pic:pic>
                    </a:graphicData>
                  </a:graphic>
                </wp:inline>
              </w:drawing>
            </w:r>
          </w:p>
          <w:p w:rsidR="005113A3" w:rsidRPr="005113A3" w:rsidRDefault="005113A3" w:rsidP="0017294C">
            <w:pPr>
              <w:spacing w:after="0"/>
              <w:rPr>
                <w:i/>
                <w:sz w:val="22"/>
                <w:szCs w:val="22"/>
                <w:lang w:val="fr-FR"/>
              </w:rPr>
            </w:pPr>
          </w:p>
          <w:p w:rsidR="005113A3" w:rsidRPr="005113A3" w:rsidRDefault="005113A3" w:rsidP="0017294C">
            <w:pPr>
              <w:spacing w:after="0"/>
              <w:rPr>
                <w:b/>
                <w:i/>
                <w:sz w:val="18"/>
                <w:lang w:val="fr-FR"/>
              </w:rPr>
            </w:pPr>
            <w:r w:rsidRPr="005113A3">
              <w:rPr>
                <w:b/>
                <w:i/>
                <w:sz w:val="20"/>
                <w:szCs w:val="22"/>
                <w:lang w:val="fr-FR"/>
              </w:rPr>
              <w:t>Si vous devez:</w:t>
            </w:r>
          </w:p>
          <w:p w:rsidR="005113A3" w:rsidRPr="005113A3" w:rsidRDefault="005113A3" w:rsidP="0017294C">
            <w:pPr>
              <w:spacing w:after="0"/>
              <w:rPr>
                <w:sz w:val="22"/>
                <w:szCs w:val="22"/>
                <w:lang w:val="fr-FR"/>
              </w:rPr>
            </w:pPr>
            <w:r w:rsidRPr="005113A3">
              <w:rPr>
                <w:i/>
                <w:sz w:val="18"/>
                <w:lang w:val="fr-FR"/>
              </w:rPr>
              <w:t xml:space="preserve"> </w:t>
            </w:r>
            <w:r w:rsidRPr="005113A3">
              <w:rPr>
                <w:i/>
                <w:sz w:val="20"/>
                <w:szCs w:val="22"/>
                <w:lang w:val="fr-FR"/>
              </w:rPr>
              <w:t xml:space="preserve">Modifier le nom d’un waypoint </w:t>
            </w:r>
          </w:p>
          <w:p w:rsidR="005113A3" w:rsidRPr="005113A3" w:rsidRDefault="005113A3" w:rsidP="0017294C">
            <w:pPr>
              <w:spacing w:after="0"/>
              <w:rPr>
                <w:sz w:val="18"/>
                <w:lang w:val="fr-FR"/>
              </w:rPr>
            </w:pPr>
            <w:r w:rsidRPr="005113A3">
              <w:rPr>
                <w:noProof/>
                <w:sz w:val="18"/>
              </w:rPr>
              <w:drawing>
                <wp:inline distT="0" distB="0" distL="0" distR="0" wp14:anchorId="3F81765A" wp14:editId="64A6252C">
                  <wp:extent cx="819150" cy="1454150"/>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819150" cy="1454150"/>
                          </a:xfrm>
                          <a:prstGeom prst="rect">
                            <a:avLst/>
                          </a:prstGeom>
                          <a:noFill/>
                          <a:ln w="9525">
                            <a:noFill/>
                            <a:miter lim="800000"/>
                            <a:headEnd/>
                            <a:tailEnd/>
                          </a:ln>
                        </pic:spPr>
                      </pic:pic>
                    </a:graphicData>
                  </a:graphic>
                </wp:inline>
              </w:drawing>
            </w:r>
          </w:p>
          <w:p w:rsidR="005113A3" w:rsidRPr="005113A3" w:rsidRDefault="005113A3" w:rsidP="0017294C">
            <w:pPr>
              <w:spacing w:after="0"/>
              <w:rPr>
                <w:i/>
                <w:sz w:val="18"/>
                <w:lang w:val="fr-FR"/>
              </w:rPr>
            </w:pPr>
          </w:p>
          <w:p w:rsidR="005113A3" w:rsidRPr="005113A3" w:rsidRDefault="005113A3" w:rsidP="0017294C">
            <w:pPr>
              <w:spacing w:after="0"/>
              <w:rPr>
                <w:i/>
                <w:sz w:val="22"/>
                <w:szCs w:val="22"/>
                <w:lang w:val="fr-FR"/>
              </w:rPr>
            </w:pPr>
            <w:r w:rsidRPr="005113A3">
              <w:rPr>
                <w:i/>
                <w:sz w:val="20"/>
                <w:szCs w:val="22"/>
                <w:lang w:val="fr-FR"/>
              </w:rPr>
              <w:t>Réviser la position d’un waypoint</w:t>
            </w:r>
          </w:p>
          <w:p w:rsidR="005113A3" w:rsidRPr="005113A3" w:rsidRDefault="005113A3" w:rsidP="0017294C">
            <w:pPr>
              <w:spacing w:after="0"/>
              <w:rPr>
                <w:sz w:val="18"/>
                <w:lang w:val="fr-FR"/>
              </w:rPr>
            </w:pPr>
          </w:p>
          <w:p w:rsidR="005113A3" w:rsidRPr="005113A3" w:rsidRDefault="005113A3" w:rsidP="0017294C">
            <w:pPr>
              <w:spacing w:after="0"/>
              <w:rPr>
                <w:sz w:val="18"/>
                <w:lang w:val="fr-FR"/>
              </w:rPr>
            </w:pPr>
          </w:p>
          <w:p w:rsidR="005113A3" w:rsidRPr="005113A3" w:rsidRDefault="005113A3" w:rsidP="0017294C">
            <w:pPr>
              <w:spacing w:after="0"/>
              <w:rPr>
                <w:sz w:val="18"/>
                <w:lang w:val="fr-FR"/>
              </w:rPr>
            </w:pPr>
          </w:p>
          <w:p w:rsidR="005113A3" w:rsidRPr="005113A3" w:rsidRDefault="005113A3" w:rsidP="0017294C">
            <w:pPr>
              <w:spacing w:after="0"/>
              <w:rPr>
                <w:sz w:val="18"/>
                <w:lang w:val="fr-FR"/>
              </w:rPr>
            </w:pPr>
          </w:p>
          <w:p w:rsidR="005113A3" w:rsidRPr="005113A3" w:rsidRDefault="005113A3" w:rsidP="0017294C">
            <w:pPr>
              <w:spacing w:after="0"/>
              <w:rPr>
                <w:sz w:val="18"/>
                <w:lang w:val="fr-FR"/>
              </w:rPr>
            </w:pPr>
          </w:p>
          <w:p w:rsidR="005113A3" w:rsidRPr="005113A3" w:rsidRDefault="005113A3" w:rsidP="0017294C">
            <w:pPr>
              <w:spacing w:after="0"/>
              <w:rPr>
                <w:i/>
                <w:sz w:val="18"/>
                <w:lang w:val="fr-FR"/>
              </w:rPr>
            </w:pPr>
          </w:p>
          <w:p w:rsidR="005113A3" w:rsidRPr="005113A3" w:rsidRDefault="005113A3" w:rsidP="0017294C">
            <w:pPr>
              <w:spacing w:after="0"/>
              <w:rPr>
                <w:i/>
                <w:sz w:val="22"/>
                <w:szCs w:val="22"/>
                <w:lang w:val="fr-FR"/>
              </w:rPr>
            </w:pPr>
          </w:p>
          <w:p w:rsidR="0062690B" w:rsidRDefault="0062690B" w:rsidP="0017294C">
            <w:pPr>
              <w:spacing w:after="0"/>
              <w:rPr>
                <w:i/>
                <w:sz w:val="20"/>
                <w:szCs w:val="22"/>
                <w:lang w:val="fr-FR"/>
              </w:rPr>
            </w:pPr>
          </w:p>
          <w:p w:rsidR="0062690B" w:rsidRDefault="0062690B" w:rsidP="0017294C">
            <w:pPr>
              <w:spacing w:after="0"/>
              <w:rPr>
                <w:i/>
                <w:sz w:val="20"/>
                <w:szCs w:val="22"/>
                <w:lang w:val="fr-FR"/>
              </w:rPr>
            </w:pPr>
          </w:p>
          <w:p w:rsidR="0062690B" w:rsidRDefault="0062690B" w:rsidP="0017294C">
            <w:pPr>
              <w:spacing w:after="0"/>
              <w:rPr>
                <w:i/>
                <w:sz w:val="20"/>
                <w:szCs w:val="22"/>
                <w:lang w:val="fr-FR"/>
              </w:rPr>
            </w:pPr>
          </w:p>
          <w:p w:rsidR="0062690B" w:rsidRDefault="0062690B" w:rsidP="0017294C">
            <w:pPr>
              <w:spacing w:after="0"/>
              <w:rPr>
                <w:i/>
                <w:sz w:val="20"/>
                <w:szCs w:val="22"/>
                <w:lang w:val="fr-FR"/>
              </w:rPr>
            </w:pPr>
          </w:p>
          <w:p w:rsidR="0062690B" w:rsidRDefault="0062690B" w:rsidP="0017294C">
            <w:pPr>
              <w:spacing w:after="0"/>
              <w:rPr>
                <w:i/>
                <w:sz w:val="20"/>
                <w:szCs w:val="22"/>
                <w:lang w:val="fr-FR"/>
              </w:rPr>
            </w:pPr>
          </w:p>
          <w:p w:rsidR="005113A3" w:rsidRPr="005113A3" w:rsidRDefault="005113A3" w:rsidP="0017294C">
            <w:pPr>
              <w:spacing w:after="0"/>
              <w:rPr>
                <w:i/>
                <w:sz w:val="22"/>
                <w:szCs w:val="22"/>
                <w:lang w:val="fr-FR"/>
              </w:rPr>
            </w:pPr>
            <w:r w:rsidRPr="005113A3">
              <w:rPr>
                <w:i/>
                <w:sz w:val="20"/>
                <w:szCs w:val="22"/>
                <w:lang w:val="fr-FR"/>
              </w:rPr>
              <w:t>Supprimer un  waypoint…</w:t>
            </w: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p w:rsidR="005113A3" w:rsidRPr="005113A3" w:rsidRDefault="005113A3" w:rsidP="0017294C">
            <w:pPr>
              <w:spacing w:after="0"/>
              <w:rPr>
                <w:sz w:val="22"/>
                <w:szCs w:val="22"/>
                <w:lang w:val="fr-FR"/>
              </w:rPr>
            </w:pPr>
          </w:p>
        </w:tc>
        <w:tc>
          <w:tcPr>
            <w:tcW w:w="1617" w:type="dxa"/>
          </w:tcPr>
          <w:p w:rsidR="005113A3" w:rsidRPr="005113A3" w:rsidRDefault="005113A3" w:rsidP="005113A3">
            <w:pPr>
              <w:pStyle w:val="ListParagraph"/>
              <w:spacing w:after="0"/>
              <w:ind w:left="360"/>
              <w:jc w:val="both"/>
              <w:rPr>
                <w:rFonts w:ascii="Garamond" w:hAnsi="Garamond"/>
                <w:b w:val="0"/>
                <w:sz w:val="20"/>
                <w:szCs w:val="21"/>
                <w:lang w:val="fr-FR"/>
              </w:rPr>
            </w:pPr>
          </w:p>
        </w:tc>
        <w:tc>
          <w:tcPr>
            <w:tcW w:w="5616" w:type="dxa"/>
          </w:tcPr>
          <w:p w:rsidR="005113A3" w:rsidRPr="005113A3" w:rsidRDefault="005113A3" w:rsidP="00645701">
            <w:pPr>
              <w:pStyle w:val="ListParagraph"/>
              <w:numPr>
                <w:ilvl w:val="0"/>
                <w:numId w:val="17"/>
              </w:numPr>
              <w:spacing w:after="0"/>
              <w:ind w:left="360"/>
              <w:jc w:val="both"/>
              <w:rPr>
                <w:rFonts w:ascii="Garamond" w:hAnsi="Garamond"/>
                <w:b w:val="0"/>
                <w:sz w:val="20"/>
                <w:szCs w:val="21"/>
                <w:lang w:val="fr-FR"/>
              </w:rPr>
            </w:pPr>
            <w:r w:rsidRPr="005113A3">
              <w:rPr>
                <w:rFonts w:ascii="Garamond" w:hAnsi="Garamond"/>
                <w:b w:val="0"/>
                <w:sz w:val="20"/>
                <w:szCs w:val="21"/>
                <w:lang w:val="fr-FR"/>
              </w:rPr>
              <w:t>Allumez le récepteur GPS en appuyant sur la touche MARCHE/ARRET.</w:t>
            </w:r>
          </w:p>
          <w:p w:rsidR="005113A3" w:rsidRPr="005113A3" w:rsidRDefault="005113A3" w:rsidP="00645701">
            <w:pPr>
              <w:pStyle w:val="ListParagraph"/>
              <w:numPr>
                <w:ilvl w:val="0"/>
                <w:numId w:val="17"/>
              </w:numPr>
              <w:spacing w:after="0"/>
              <w:ind w:left="360"/>
              <w:jc w:val="both"/>
              <w:rPr>
                <w:rFonts w:ascii="Garamond" w:hAnsi="Garamond"/>
                <w:b w:val="0"/>
                <w:sz w:val="20"/>
                <w:szCs w:val="21"/>
                <w:lang w:val="fr-FR"/>
              </w:rPr>
            </w:pPr>
            <w:r w:rsidRPr="005113A3">
              <w:rPr>
                <w:rFonts w:ascii="Garamond" w:hAnsi="Garamond"/>
                <w:b w:val="0"/>
                <w:sz w:val="20"/>
                <w:szCs w:val="21"/>
                <w:lang w:val="fr-FR"/>
              </w:rPr>
              <w:t>Sur le premier écran s’affiche « Acquisition satel. »</w:t>
            </w:r>
          </w:p>
          <w:p w:rsidR="005113A3" w:rsidRPr="005113A3" w:rsidRDefault="005113A3" w:rsidP="00645701">
            <w:pPr>
              <w:pStyle w:val="ListParagraph"/>
              <w:numPr>
                <w:ilvl w:val="0"/>
                <w:numId w:val="17"/>
              </w:numPr>
              <w:spacing w:after="0"/>
              <w:ind w:left="360"/>
              <w:jc w:val="both"/>
              <w:rPr>
                <w:rFonts w:ascii="Garamond" w:hAnsi="Garamond"/>
                <w:b w:val="0"/>
                <w:sz w:val="20"/>
                <w:szCs w:val="21"/>
                <w:lang w:val="fr-FR"/>
              </w:rPr>
            </w:pPr>
            <w:r w:rsidRPr="005113A3">
              <w:rPr>
                <w:rFonts w:ascii="Garamond" w:hAnsi="Garamond"/>
                <w:b w:val="0"/>
                <w:sz w:val="20"/>
                <w:szCs w:val="21"/>
                <w:lang w:val="fr-FR"/>
              </w:rPr>
              <w:t xml:space="preserve">Après 1-3 minutes, le récepteur GPS doit afficher « Position : ± X m » </w:t>
            </w:r>
          </w:p>
          <w:p w:rsidR="005113A3" w:rsidRPr="005113A3" w:rsidRDefault="005113A3" w:rsidP="00645701">
            <w:pPr>
              <w:pStyle w:val="ListParagraph"/>
              <w:numPr>
                <w:ilvl w:val="0"/>
                <w:numId w:val="17"/>
              </w:numPr>
              <w:spacing w:after="0"/>
              <w:ind w:left="360"/>
              <w:jc w:val="both"/>
              <w:rPr>
                <w:rFonts w:ascii="Garamond" w:hAnsi="Garamond"/>
                <w:b w:val="0"/>
                <w:sz w:val="20"/>
                <w:szCs w:val="21"/>
                <w:lang w:val="fr-FR"/>
              </w:rPr>
            </w:pPr>
            <w:r w:rsidRPr="005113A3">
              <w:rPr>
                <w:rFonts w:ascii="Garamond" w:hAnsi="Garamond"/>
                <w:b w:val="0"/>
                <w:sz w:val="20"/>
                <w:szCs w:val="21"/>
                <w:lang w:val="fr-FR"/>
              </w:rPr>
              <w:t>Pressez sur PAGE jusqu’à ce que vous arriviez sur l’écran MENU. Pressez le PAV DIRECTIONNEL.</w:t>
            </w:r>
          </w:p>
          <w:p w:rsidR="005113A3" w:rsidRPr="005113A3" w:rsidRDefault="005113A3" w:rsidP="00645701">
            <w:pPr>
              <w:pStyle w:val="ListParagraph"/>
              <w:numPr>
                <w:ilvl w:val="0"/>
                <w:numId w:val="17"/>
              </w:numPr>
              <w:spacing w:after="0"/>
              <w:ind w:left="360"/>
              <w:jc w:val="both"/>
              <w:rPr>
                <w:rFonts w:ascii="Garamond" w:hAnsi="Garamond"/>
                <w:b w:val="0"/>
                <w:sz w:val="20"/>
                <w:szCs w:val="21"/>
                <w:lang w:val="fr-FR"/>
              </w:rPr>
            </w:pPr>
            <w:r w:rsidRPr="005113A3">
              <w:rPr>
                <w:rFonts w:ascii="Garamond" w:hAnsi="Garamond"/>
                <w:b w:val="0"/>
                <w:sz w:val="20"/>
                <w:szCs w:val="21"/>
                <w:lang w:val="fr-FR"/>
              </w:rPr>
              <w:t>Sélectionnez MARQUE sur l’écran MENU. Pressez le PAV DIRECTIONNEL.</w:t>
            </w:r>
          </w:p>
          <w:p w:rsidR="005113A3" w:rsidRPr="005113A3" w:rsidRDefault="005113A3" w:rsidP="00645701">
            <w:pPr>
              <w:pStyle w:val="ListParagraph"/>
              <w:numPr>
                <w:ilvl w:val="0"/>
                <w:numId w:val="17"/>
              </w:numPr>
              <w:spacing w:after="0"/>
              <w:ind w:left="360"/>
              <w:jc w:val="both"/>
              <w:rPr>
                <w:rFonts w:ascii="Garamond" w:hAnsi="Garamond"/>
                <w:b w:val="0"/>
                <w:color w:val="0D0D0D"/>
                <w:sz w:val="20"/>
                <w:szCs w:val="21"/>
                <w:lang w:val="fr-FR"/>
              </w:rPr>
            </w:pPr>
            <w:r w:rsidRPr="005113A3">
              <w:rPr>
                <w:rFonts w:ascii="Garamond" w:hAnsi="Garamond"/>
                <w:b w:val="0"/>
                <w:color w:val="0D0D0D"/>
                <w:sz w:val="20"/>
                <w:szCs w:val="21"/>
                <w:lang w:val="fr-FR"/>
              </w:rPr>
              <w:t>En utilisant le PAV DIRECTIONNEL, sélectionnez le numéro de point GPS puis pressez le PAV DIRECTIONNEL.</w:t>
            </w:r>
          </w:p>
          <w:p w:rsidR="005113A3" w:rsidRPr="005113A3" w:rsidRDefault="005113A3" w:rsidP="00645701">
            <w:pPr>
              <w:pStyle w:val="ListParagraph"/>
              <w:numPr>
                <w:ilvl w:val="0"/>
                <w:numId w:val="17"/>
              </w:numPr>
              <w:spacing w:after="0"/>
              <w:ind w:left="360"/>
              <w:jc w:val="both"/>
              <w:rPr>
                <w:rFonts w:ascii="Garamond" w:hAnsi="Garamond"/>
                <w:b w:val="0"/>
                <w:color w:val="0D0D0D"/>
                <w:sz w:val="20"/>
                <w:szCs w:val="21"/>
                <w:lang w:val="fr-FR"/>
              </w:rPr>
            </w:pPr>
            <w:r w:rsidRPr="005113A3">
              <w:rPr>
                <w:rFonts w:ascii="Garamond" w:hAnsi="Garamond"/>
                <w:b w:val="0"/>
                <w:color w:val="0D0D0D"/>
                <w:sz w:val="20"/>
                <w:szCs w:val="21"/>
                <w:lang w:val="fr-FR"/>
              </w:rPr>
              <w:t xml:space="preserve">Un écran apparaît avec un clavier numérique. En utilisant le PAV DIRECTIONNEL, changez le nom du </w:t>
            </w:r>
            <w:r w:rsidRPr="005113A3">
              <w:rPr>
                <w:rFonts w:ascii="Garamond" w:hAnsi="Garamond"/>
                <w:b w:val="0"/>
                <w:i/>
                <w:color w:val="0D0D0D"/>
                <w:sz w:val="20"/>
                <w:szCs w:val="21"/>
                <w:lang w:val="fr-FR"/>
              </w:rPr>
              <w:t>waypoint</w:t>
            </w:r>
            <w:r w:rsidRPr="005113A3">
              <w:rPr>
                <w:rFonts w:ascii="Garamond" w:hAnsi="Garamond"/>
                <w:b w:val="0"/>
                <w:color w:val="0D0D0D"/>
                <w:sz w:val="20"/>
                <w:szCs w:val="21"/>
                <w:lang w:val="fr-FR"/>
              </w:rPr>
              <w:t xml:space="preserve"> pour le </w:t>
            </w:r>
            <w:r w:rsidRPr="005113A3">
              <w:rPr>
                <w:rFonts w:ascii="Garamond" w:hAnsi="Garamond"/>
                <w:color w:val="0D0D0D"/>
                <w:sz w:val="20"/>
                <w:szCs w:val="21"/>
                <w:u w:val="single"/>
                <w:lang w:val="fr-FR"/>
              </w:rPr>
              <w:t>numéro de grappe</w:t>
            </w:r>
            <w:r w:rsidRPr="005113A3">
              <w:rPr>
                <w:rFonts w:ascii="Garamond" w:hAnsi="Garamond"/>
                <w:b w:val="0"/>
                <w:color w:val="0D0D0D"/>
                <w:sz w:val="20"/>
                <w:szCs w:val="21"/>
                <w:lang w:val="fr-FR"/>
              </w:rPr>
              <w:t>. Pressez sur OK.</w:t>
            </w:r>
          </w:p>
          <w:p w:rsidR="005113A3" w:rsidRPr="005113A3" w:rsidRDefault="005113A3" w:rsidP="00645701">
            <w:pPr>
              <w:pStyle w:val="ListParagraph"/>
              <w:numPr>
                <w:ilvl w:val="0"/>
                <w:numId w:val="17"/>
              </w:numPr>
              <w:spacing w:after="0"/>
              <w:ind w:left="360"/>
              <w:jc w:val="both"/>
              <w:rPr>
                <w:rFonts w:ascii="Garamond" w:hAnsi="Garamond"/>
                <w:b w:val="0"/>
                <w:color w:val="0D0D0D"/>
                <w:sz w:val="20"/>
                <w:szCs w:val="21"/>
                <w:lang w:val="fr-FR"/>
              </w:rPr>
            </w:pPr>
            <w:r w:rsidRPr="005113A3">
              <w:rPr>
                <w:rFonts w:ascii="Garamond" w:hAnsi="Garamond"/>
                <w:b w:val="0"/>
                <w:color w:val="0D0D0D"/>
                <w:sz w:val="20"/>
                <w:szCs w:val="21"/>
                <w:lang w:val="fr-FR"/>
              </w:rPr>
              <w:t>En utilisant de nouveau le PAV DIRECTIONNEL, descendez l’écran jusqu’à OK et pressez le PAV DIRECTIONNEL.</w:t>
            </w:r>
          </w:p>
          <w:p w:rsidR="005113A3" w:rsidRPr="005113A3" w:rsidRDefault="005113A3" w:rsidP="00645701">
            <w:pPr>
              <w:pStyle w:val="ListParagraph"/>
              <w:numPr>
                <w:ilvl w:val="0"/>
                <w:numId w:val="17"/>
              </w:numPr>
              <w:spacing w:after="0"/>
              <w:ind w:left="360"/>
              <w:jc w:val="both"/>
              <w:rPr>
                <w:rFonts w:ascii="Garamond" w:hAnsi="Garamond"/>
                <w:b w:val="0"/>
                <w:color w:val="0D0D0D"/>
                <w:sz w:val="20"/>
                <w:lang w:val="fr-FR"/>
              </w:rPr>
            </w:pPr>
            <w:r w:rsidRPr="005113A3">
              <w:rPr>
                <w:rFonts w:ascii="Garamond" w:hAnsi="Garamond"/>
                <w:b w:val="0"/>
                <w:color w:val="0D0D0D"/>
                <w:sz w:val="20"/>
                <w:szCs w:val="21"/>
                <w:lang w:val="fr-FR"/>
              </w:rPr>
              <w:t xml:space="preserve">Enregistrez le nom, la latitude, la longitude et l’altitude du </w:t>
            </w:r>
            <w:r w:rsidRPr="005113A3">
              <w:rPr>
                <w:rFonts w:ascii="Garamond" w:hAnsi="Garamond"/>
                <w:b w:val="0"/>
                <w:i/>
                <w:color w:val="0D0D0D"/>
                <w:sz w:val="20"/>
                <w:szCs w:val="21"/>
                <w:lang w:val="fr-FR"/>
              </w:rPr>
              <w:t>waypoint</w:t>
            </w:r>
            <w:r w:rsidRPr="005113A3">
              <w:rPr>
                <w:rFonts w:ascii="Garamond" w:hAnsi="Garamond"/>
                <w:b w:val="0"/>
                <w:color w:val="0D0D0D"/>
                <w:sz w:val="20"/>
                <w:szCs w:val="21"/>
                <w:lang w:val="fr-FR"/>
              </w:rPr>
              <w:t xml:space="preserve"> sur un formulaire de collecte des données GPS</w:t>
            </w:r>
            <w:r w:rsidRPr="005113A3">
              <w:rPr>
                <w:rFonts w:ascii="Garamond" w:hAnsi="Garamond"/>
                <w:b w:val="0"/>
                <w:color w:val="0D0D0D"/>
                <w:sz w:val="20"/>
                <w:lang w:val="fr-FR"/>
              </w:rPr>
              <w:t>.</w:t>
            </w:r>
          </w:p>
          <w:p w:rsidR="005113A3" w:rsidRPr="005113A3" w:rsidRDefault="005113A3" w:rsidP="0017294C">
            <w:pPr>
              <w:spacing w:after="0"/>
              <w:rPr>
                <w:sz w:val="18"/>
                <w:lang w:val="fr-FR"/>
              </w:rPr>
            </w:pPr>
          </w:p>
          <w:p w:rsidR="005113A3" w:rsidRPr="005113A3" w:rsidRDefault="005113A3" w:rsidP="0017294C">
            <w:pPr>
              <w:spacing w:after="0"/>
              <w:ind w:right="432"/>
              <w:rPr>
                <w:sz w:val="18"/>
                <w:lang w:val="fr-FR"/>
              </w:rPr>
            </w:pPr>
            <w:r w:rsidRPr="005113A3">
              <w:rPr>
                <w:sz w:val="18"/>
                <w:lang w:val="fr-FR"/>
              </w:rPr>
              <w:t>*******************************************************</w:t>
            </w:r>
          </w:p>
          <w:p w:rsidR="005113A3" w:rsidRPr="005113A3" w:rsidRDefault="005113A3" w:rsidP="00645701">
            <w:pPr>
              <w:pStyle w:val="ListParagraph"/>
              <w:numPr>
                <w:ilvl w:val="0"/>
                <w:numId w:val="18"/>
              </w:numPr>
              <w:spacing w:after="0"/>
              <w:ind w:left="360"/>
              <w:jc w:val="both"/>
              <w:rPr>
                <w:rFonts w:ascii="Garamond" w:hAnsi="Garamond"/>
                <w:b w:val="0"/>
                <w:sz w:val="18"/>
                <w:szCs w:val="20"/>
                <w:lang w:val="fr-FR"/>
              </w:rPr>
            </w:pPr>
            <w:r w:rsidRPr="005113A3">
              <w:rPr>
                <w:rFonts w:ascii="Garamond" w:hAnsi="Garamond"/>
                <w:b w:val="0"/>
                <w:sz w:val="18"/>
                <w:szCs w:val="20"/>
                <w:lang w:val="fr-FR"/>
              </w:rPr>
              <w:t xml:space="preserve">À partir de la page MENU, utilisez le </w:t>
            </w:r>
            <w:r w:rsidRPr="005113A3">
              <w:rPr>
                <w:rFonts w:ascii="Garamond" w:hAnsi="Garamond"/>
                <w:b w:val="0"/>
                <w:color w:val="0D0D0D"/>
                <w:sz w:val="18"/>
                <w:szCs w:val="20"/>
                <w:lang w:val="fr-FR"/>
              </w:rPr>
              <w:t>PAV DIRECTIONNEL</w:t>
            </w:r>
            <w:r w:rsidRPr="005113A3">
              <w:rPr>
                <w:rFonts w:ascii="Garamond" w:hAnsi="Garamond"/>
                <w:b w:val="0"/>
                <w:sz w:val="18"/>
                <w:szCs w:val="20"/>
                <w:lang w:val="fr-FR"/>
              </w:rPr>
              <w:t xml:space="preserve"> pour sélectionnez CHERCH, puis pressez le </w:t>
            </w:r>
            <w:r w:rsidRPr="005113A3">
              <w:rPr>
                <w:rFonts w:ascii="Garamond" w:hAnsi="Garamond"/>
                <w:b w:val="0"/>
                <w:color w:val="0D0D0D"/>
                <w:sz w:val="18"/>
                <w:szCs w:val="20"/>
                <w:lang w:val="fr-FR"/>
              </w:rPr>
              <w:t>PAV DIRECTIONNEL</w:t>
            </w:r>
            <w:r w:rsidRPr="005113A3">
              <w:rPr>
                <w:rFonts w:ascii="Garamond" w:hAnsi="Garamond"/>
                <w:b w:val="0"/>
                <w:sz w:val="18"/>
                <w:szCs w:val="20"/>
                <w:lang w:val="fr-FR"/>
              </w:rPr>
              <w:t>.</w:t>
            </w:r>
          </w:p>
          <w:p w:rsidR="005113A3" w:rsidRPr="005113A3" w:rsidRDefault="005113A3" w:rsidP="00645701">
            <w:pPr>
              <w:pStyle w:val="ListParagraph"/>
              <w:numPr>
                <w:ilvl w:val="0"/>
                <w:numId w:val="18"/>
              </w:numPr>
              <w:spacing w:after="0"/>
              <w:ind w:left="360"/>
              <w:jc w:val="both"/>
              <w:rPr>
                <w:rFonts w:ascii="Garamond" w:hAnsi="Garamond"/>
                <w:b w:val="0"/>
                <w:sz w:val="18"/>
                <w:szCs w:val="20"/>
                <w:lang w:val="fr-FR"/>
              </w:rPr>
            </w:pPr>
            <w:r w:rsidRPr="005113A3">
              <w:rPr>
                <w:rFonts w:ascii="Garamond" w:hAnsi="Garamond"/>
                <w:b w:val="0"/>
                <w:sz w:val="18"/>
                <w:szCs w:val="20"/>
                <w:lang w:val="fr-FR"/>
              </w:rPr>
              <w:t xml:space="preserve">En utilisant le PAV DIRECTIONNEL, sélectionnez </w:t>
            </w:r>
            <w:r w:rsidRPr="005113A3">
              <w:rPr>
                <w:rFonts w:ascii="Garamond" w:hAnsi="Garamond"/>
                <w:b w:val="0"/>
                <w:i/>
                <w:sz w:val="18"/>
                <w:szCs w:val="20"/>
                <w:lang w:val="fr-FR"/>
              </w:rPr>
              <w:t>Waypoints</w:t>
            </w:r>
            <w:r w:rsidRPr="005113A3">
              <w:rPr>
                <w:rFonts w:ascii="Garamond" w:hAnsi="Garamond"/>
                <w:b w:val="0"/>
                <w:sz w:val="18"/>
                <w:szCs w:val="20"/>
                <w:lang w:val="fr-FR"/>
              </w:rPr>
              <w:t xml:space="preserve"> et pressez le PAV DIRECTIONNEL. </w:t>
            </w:r>
          </w:p>
          <w:p w:rsidR="005113A3" w:rsidRPr="005113A3" w:rsidRDefault="005113A3" w:rsidP="00645701">
            <w:pPr>
              <w:pStyle w:val="ListParagraph"/>
              <w:numPr>
                <w:ilvl w:val="0"/>
                <w:numId w:val="18"/>
              </w:numPr>
              <w:spacing w:after="0"/>
              <w:ind w:left="360"/>
              <w:jc w:val="both"/>
              <w:rPr>
                <w:rFonts w:ascii="Garamond" w:hAnsi="Garamond"/>
                <w:b w:val="0"/>
                <w:sz w:val="18"/>
                <w:szCs w:val="20"/>
                <w:lang w:val="fr-FR"/>
              </w:rPr>
            </w:pPr>
            <w:r w:rsidRPr="005113A3">
              <w:rPr>
                <w:rFonts w:ascii="Garamond" w:hAnsi="Garamond"/>
                <w:b w:val="0"/>
                <w:sz w:val="18"/>
                <w:szCs w:val="20"/>
                <w:lang w:val="fr-FR"/>
              </w:rPr>
              <w:t xml:space="preserve">Naviguez jusqu’au point que vous voulez modifier en utilisant le PAV DIRECTIONNEL et pressez le PAV DIRECTIONNEL. </w:t>
            </w:r>
          </w:p>
          <w:p w:rsidR="005113A3" w:rsidRPr="005113A3" w:rsidRDefault="005113A3" w:rsidP="00645701">
            <w:pPr>
              <w:pStyle w:val="ListParagraph"/>
              <w:numPr>
                <w:ilvl w:val="0"/>
                <w:numId w:val="18"/>
              </w:numPr>
              <w:spacing w:after="0"/>
              <w:ind w:left="360"/>
              <w:jc w:val="both"/>
              <w:rPr>
                <w:rFonts w:ascii="Garamond" w:hAnsi="Garamond"/>
                <w:b w:val="0"/>
                <w:sz w:val="18"/>
                <w:szCs w:val="20"/>
                <w:lang w:val="fr-FR"/>
              </w:rPr>
            </w:pPr>
            <w:r w:rsidRPr="005113A3">
              <w:rPr>
                <w:rFonts w:ascii="Garamond" w:hAnsi="Garamond"/>
                <w:b w:val="0"/>
                <w:sz w:val="18"/>
                <w:szCs w:val="20"/>
                <w:lang w:val="fr-FR"/>
              </w:rPr>
              <w:t xml:space="preserve">Un écran apparaît appelé </w:t>
            </w:r>
            <w:r w:rsidRPr="005113A3">
              <w:rPr>
                <w:rFonts w:ascii="Garamond" w:hAnsi="Garamond"/>
                <w:b w:val="0"/>
                <w:i/>
                <w:sz w:val="18"/>
                <w:szCs w:val="20"/>
                <w:lang w:val="fr-FR"/>
              </w:rPr>
              <w:t>waypoint</w:t>
            </w:r>
            <w:r w:rsidRPr="005113A3">
              <w:rPr>
                <w:rFonts w:ascii="Garamond" w:hAnsi="Garamond"/>
                <w:b w:val="0"/>
                <w:sz w:val="18"/>
                <w:szCs w:val="20"/>
                <w:lang w:val="fr-FR"/>
              </w:rPr>
              <w:t xml:space="preserve">. Sélectionner le nom du </w:t>
            </w:r>
            <w:r w:rsidRPr="005113A3">
              <w:rPr>
                <w:rFonts w:ascii="Garamond" w:hAnsi="Garamond"/>
                <w:b w:val="0"/>
                <w:i/>
                <w:sz w:val="18"/>
                <w:szCs w:val="20"/>
                <w:lang w:val="fr-FR"/>
              </w:rPr>
              <w:t>waypoint</w:t>
            </w:r>
            <w:r w:rsidRPr="005113A3">
              <w:rPr>
                <w:rFonts w:ascii="Garamond" w:hAnsi="Garamond"/>
                <w:b w:val="0"/>
                <w:sz w:val="18"/>
                <w:szCs w:val="20"/>
                <w:lang w:val="fr-FR"/>
              </w:rPr>
              <w:t xml:space="preserve"> et pressez le PAV DIRECTIONNEL.</w:t>
            </w:r>
          </w:p>
          <w:p w:rsidR="005113A3" w:rsidRPr="005113A3" w:rsidRDefault="005113A3" w:rsidP="00645701">
            <w:pPr>
              <w:pStyle w:val="ListParagraph"/>
              <w:numPr>
                <w:ilvl w:val="0"/>
                <w:numId w:val="18"/>
              </w:numPr>
              <w:spacing w:after="0"/>
              <w:ind w:left="360"/>
              <w:jc w:val="both"/>
              <w:rPr>
                <w:rFonts w:ascii="Garamond" w:hAnsi="Garamond"/>
                <w:b w:val="0"/>
                <w:sz w:val="18"/>
                <w:szCs w:val="20"/>
                <w:lang w:val="fr-FR"/>
              </w:rPr>
            </w:pPr>
            <w:r w:rsidRPr="005113A3">
              <w:rPr>
                <w:rFonts w:ascii="Garamond" w:hAnsi="Garamond"/>
                <w:b w:val="0"/>
                <w:sz w:val="18"/>
                <w:szCs w:val="20"/>
                <w:lang w:val="fr-FR"/>
              </w:rPr>
              <w:t xml:space="preserve">Un écran apparaît avec un clavier numérique. En utilisant le PAV DIRECTIONNEL, changez le nom du </w:t>
            </w:r>
            <w:r w:rsidRPr="005113A3">
              <w:rPr>
                <w:rFonts w:ascii="Garamond" w:hAnsi="Garamond"/>
                <w:b w:val="0"/>
                <w:i/>
                <w:sz w:val="18"/>
                <w:szCs w:val="20"/>
                <w:lang w:val="fr-FR"/>
              </w:rPr>
              <w:t>waypoint</w:t>
            </w:r>
            <w:r w:rsidRPr="005113A3">
              <w:rPr>
                <w:rFonts w:ascii="Garamond" w:hAnsi="Garamond"/>
                <w:b w:val="0"/>
                <w:sz w:val="18"/>
                <w:szCs w:val="20"/>
                <w:lang w:val="fr-FR"/>
              </w:rPr>
              <w:t xml:space="preserve"> pour </w:t>
            </w:r>
            <w:r w:rsidRPr="005113A3">
              <w:rPr>
                <w:rFonts w:ascii="Garamond" w:hAnsi="Garamond"/>
                <w:sz w:val="18"/>
                <w:szCs w:val="20"/>
                <w:u w:val="single"/>
                <w:lang w:val="fr-FR"/>
              </w:rPr>
              <w:t>un numéro de grappe</w:t>
            </w:r>
            <w:r w:rsidRPr="005113A3">
              <w:rPr>
                <w:rFonts w:ascii="Garamond" w:hAnsi="Garamond"/>
                <w:b w:val="0"/>
                <w:sz w:val="18"/>
                <w:szCs w:val="20"/>
                <w:lang w:val="fr-FR"/>
              </w:rPr>
              <w:t>. Appuyez sur QUITTER/PAGE.</w:t>
            </w:r>
          </w:p>
          <w:p w:rsidR="005113A3" w:rsidRDefault="005113A3" w:rsidP="0017294C">
            <w:pPr>
              <w:spacing w:after="0"/>
              <w:rPr>
                <w:sz w:val="18"/>
                <w:lang w:val="fr-FR"/>
              </w:rPr>
            </w:pPr>
          </w:p>
          <w:p w:rsidR="0062690B" w:rsidRDefault="0062690B" w:rsidP="0017294C">
            <w:pPr>
              <w:spacing w:after="0"/>
              <w:rPr>
                <w:sz w:val="18"/>
                <w:lang w:val="fr-FR"/>
              </w:rPr>
            </w:pPr>
          </w:p>
          <w:p w:rsidR="0062690B" w:rsidRDefault="0062690B" w:rsidP="0017294C">
            <w:pPr>
              <w:spacing w:after="0"/>
              <w:rPr>
                <w:sz w:val="18"/>
                <w:lang w:val="fr-FR"/>
              </w:rPr>
            </w:pPr>
          </w:p>
          <w:p w:rsidR="0062690B" w:rsidRPr="005113A3" w:rsidRDefault="0062690B" w:rsidP="0017294C">
            <w:pPr>
              <w:spacing w:after="0"/>
              <w:rPr>
                <w:sz w:val="18"/>
                <w:lang w:val="fr-FR"/>
              </w:rPr>
            </w:pPr>
          </w:p>
          <w:p w:rsidR="005113A3" w:rsidRPr="005113A3" w:rsidRDefault="005113A3" w:rsidP="00645701">
            <w:pPr>
              <w:pStyle w:val="ListParagraph"/>
              <w:numPr>
                <w:ilvl w:val="0"/>
                <w:numId w:val="19"/>
              </w:numPr>
              <w:spacing w:after="0"/>
              <w:ind w:left="342" w:hanging="342"/>
              <w:jc w:val="both"/>
              <w:rPr>
                <w:rFonts w:ascii="Garamond" w:hAnsi="Garamond"/>
                <w:b w:val="0"/>
                <w:sz w:val="18"/>
                <w:szCs w:val="20"/>
                <w:lang w:val="fr-FR"/>
              </w:rPr>
            </w:pPr>
            <w:r w:rsidRPr="005113A3">
              <w:rPr>
                <w:rFonts w:ascii="Garamond" w:hAnsi="Garamond"/>
                <w:b w:val="0"/>
                <w:sz w:val="18"/>
                <w:szCs w:val="20"/>
                <w:lang w:val="fr-FR"/>
              </w:rPr>
              <w:t>À partir de la page MENU, utilisez le PAV DIRECTIONNEL pour sélectionner CHERCH. Puis pressez le PAV DIRECTIONNEL.</w:t>
            </w:r>
          </w:p>
          <w:p w:rsidR="005113A3" w:rsidRPr="005113A3" w:rsidRDefault="005113A3" w:rsidP="00645701">
            <w:pPr>
              <w:pStyle w:val="ListParagraph"/>
              <w:numPr>
                <w:ilvl w:val="0"/>
                <w:numId w:val="19"/>
              </w:numPr>
              <w:spacing w:after="0"/>
              <w:jc w:val="both"/>
              <w:rPr>
                <w:rFonts w:ascii="Garamond" w:hAnsi="Garamond"/>
                <w:b w:val="0"/>
                <w:sz w:val="18"/>
                <w:szCs w:val="20"/>
                <w:lang w:val="fr-FR"/>
              </w:rPr>
            </w:pPr>
            <w:r w:rsidRPr="005113A3">
              <w:rPr>
                <w:rFonts w:ascii="Garamond" w:hAnsi="Garamond"/>
                <w:b w:val="0"/>
                <w:sz w:val="18"/>
                <w:szCs w:val="20"/>
                <w:lang w:val="fr-FR"/>
              </w:rPr>
              <w:t xml:space="preserve">En utilisant le PAV DIRECTIONNEL, sélectionnez Waypoints et pressez le PAV DIRECTIONNEL. </w:t>
            </w:r>
          </w:p>
          <w:p w:rsidR="005113A3" w:rsidRPr="005113A3" w:rsidRDefault="005113A3" w:rsidP="00645701">
            <w:pPr>
              <w:pStyle w:val="ListParagraph"/>
              <w:numPr>
                <w:ilvl w:val="0"/>
                <w:numId w:val="19"/>
              </w:numPr>
              <w:spacing w:after="0"/>
              <w:jc w:val="both"/>
              <w:rPr>
                <w:rFonts w:ascii="Garamond" w:hAnsi="Garamond"/>
                <w:b w:val="0"/>
                <w:sz w:val="18"/>
                <w:szCs w:val="20"/>
                <w:lang w:val="fr-FR"/>
              </w:rPr>
            </w:pPr>
            <w:r w:rsidRPr="005113A3">
              <w:rPr>
                <w:rFonts w:ascii="Garamond" w:hAnsi="Garamond"/>
                <w:b w:val="0"/>
                <w:sz w:val="18"/>
                <w:szCs w:val="20"/>
                <w:lang w:val="fr-FR"/>
              </w:rPr>
              <w:t xml:space="preserve">Naviguez jusqu’au point que vous voulez modifier en utilisant le PAV DIRECTIONNEL et pressez le PAV DIRECTIONNEL. </w:t>
            </w:r>
          </w:p>
          <w:p w:rsidR="005113A3" w:rsidRPr="005113A3" w:rsidRDefault="005113A3" w:rsidP="00645701">
            <w:pPr>
              <w:pStyle w:val="ListParagraph"/>
              <w:numPr>
                <w:ilvl w:val="0"/>
                <w:numId w:val="19"/>
              </w:numPr>
              <w:spacing w:after="0"/>
              <w:jc w:val="both"/>
              <w:rPr>
                <w:rFonts w:ascii="Garamond" w:hAnsi="Garamond"/>
                <w:b w:val="0"/>
                <w:sz w:val="18"/>
                <w:szCs w:val="20"/>
                <w:lang w:val="fr-FR"/>
              </w:rPr>
            </w:pPr>
            <w:r w:rsidRPr="005113A3">
              <w:rPr>
                <w:rFonts w:ascii="Garamond" w:hAnsi="Garamond"/>
                <w:b w:val="0"/>
                <w:sz w:val="18"/>
                <w:szCs w:val="20"/>
                <w:lang w:val="fr-FR"/>
              </w:rPr>
              <w:t xml:space="preserve">Un écran apparaît appelé </w:t>
            </w:r>
            <w:r w:rsidRPr="005113A3">
              <w:rPr>
                <w:rFonts w:ascii="Garamond" w:hAnsi="Garamond"/>
                <w:b w:val="0"/>
                <w:i/>
                <w:sz w:val="18"/>
                <w:szCs w:val="20"/>
                <w:lang w:val="fr-FR"/>
              </w:rPr>
              <w:t>waypoint</w:t>
            </w:r>
            <w:r w:rsidRPr="005113A3">
              <w:rPr>
                <w:rFonts w:ascii="Garamond" w:hAnsi="Garamond"/>
                <w:b w:val="0"/>
                <w:sz w:val="18"/>
                <w:szCs w:val="20"/>
                <w:lang w:val="fr-FR"/>
              </w:rPr>
              <w:t xml:space="preserve">. En utilisant le PAV DIRECTIONNEL, sélectionnez le nom du </w:t>
            </w:r>
            <w:r w:rsidRPr="005113A3">
              <w:rPr>
                <w:rFonts w:ascii="Garamond" w:hAnsi="Garamond"/>
                <w:b w:val="0"/>
                <w:i/>
                <w:sz w:val="18"/>
                <w:szCs w:val="20"/>
                <w:lang w:val="fr-FR"/>
              </w:rPr>
              <w:t xml:space="preserve">waypoint </w:t>
            </w:r>
            <w:r w:rsidRPr="005113A3">
              <w:rPr>
                <w:rFonts w:ascii="Garamond" w:hAnsi="Garamond"/>
                <w:b w:val="0"/>
                <w:sz w:val="18"/>
                <w:szCs w:val="20"/>
                <w:lang w:val="fr-FR"/>
              </w:rPr>
              <w:t>et pressez le PAV DIRECTIONNEL.</w:t>
            </w:r>
          </w:p>
          <w:p w:rsidR="005113A3" w:rsidRPr="005113A3" w:rsidRDefault="005113A3" w:rsidP="00645701">
            <w:pPr>
              <w:pStyle w:val="ListParagraph"/>
              <w:numPr>
                <w:ilvl w:val="0"/>
                <w:numId w:val="19"/>
              </w:numPr>
              <w:spacing w:after="0"/>
              <w:jc w:val="both"/>
              <w:rPr>
                <w:rFonts w:ascii="Garamond" w:hAnsi="Garamond"/>
                <w:b w:val="0"/>
                <w:sz w:val="18"/>
                <w:szCs w:val="20"/>
                <w:lang w:val="fr-FR"/>
              </w:rPr>
            </w:pPr>
            <w:r w:rsidRPr="005113A3">
              <w:rPr>
                <w:rFonts w:ascii="Garamond" w:hAnsi="Garamond"/>
                <w:b w:val="0"/>
                <w:sz w:val="18"/>
                <w:szCs w:val="20"/>
                <w:lang w:val="fr-FR"/>
              </w:rPr>
              <w:t>Pour voir la localisation d’un point GPS stocké, utilisez le PAV DIRECTIONNEL pour sélectionner la touche MAP et pressez le PAV DIRECTIONNEL.</w:t>
            </w:r>
          </w:p>
          <w:p w:rsidR="005113A3" w:rsidRPr="005113A3" w:rsidRDefault="005113A3" w:rsidP="00645701">
            <w:pPr>
              <w:pStyle w:val="ListParagraph"/>
              <w:numPr>
                <w:ilvl w:val="0"/>
                <w:numId w:val="19"/>
              </w:numPr>
              <w:spacing w:after="0"/>
              <w:jc w:val="both"/>
              <w:rPr>
                <w:rFonts w:ascii="Garamond" w:hAnsi="Garamond"/>
                <w:b w:val="0"/>
                <w:sz w:val="18"/>
                <w:szCs w:val="20"/>
                <w:lang w:val="fr-FR"/>
              </w:rPr>
            </w:pPr>
            <w:r w:rsidRPr="005113A3">
              <w:rPr>
                <w:rFonts w:ascii="Garamond" w:hAnsi="Garamond"/>
                <w:b w:val="0"/>
                <w:sz w:val="18"/>
                <w:szCs w:val="20"/>
                <w:lang w:val="fr-FR"/>
              </w:rPr>
              <w:t>Une carte brute des points collectés s’affichera.</w:t>
            </w:r>
          </w:p>
          <w:p w:rsidR="005113A3" w:rsidRPr="005113A3" w:rsidRDefault="005113A3" w:rsidP="0017294C">
            <w:pPr>
              <w:spacing w:after="0"/>
              <w:rPr>
                <w:sz w:val="18"/>
                <w:lang w:val="fr-FR"/>
              </w:rPr>
            </w:pPr>
          </w:p>
          <w:p w:rsidR="005113A3" w:rsidRPr="005113A3" w:rsidRDefault="005113A3" w:rsidP="0017294C">
            <w:pPr>
              <w:spacing w:after="0"/>
              <w:rPr>
                <w:sz w:val="18"/>
                <w:lang w:val="fr-FR"/>
              </w:rPr>
            </w:pPr>
            <w:r w:rsidRPr="005113A3">
              <w:rPr>
                <w:sz w:val="18"/>
                <w:lang w:val="fr-FR"/>
              </w:rPr>
              <w:t xml:space="preserve">Si le collecteur de données GPS s’aperçoit que les waypoints sont jumelés de manière incorrecte, il/elle devra les supprimer, puis collecter de nouveau les </w:t>
            </w:r>
            <w:r w:rsidRPr="005113A3">
              <w:rPr>
                <w:i/>
                <w:sz w:val="18"/>
                <w:lang w:val="fr-FR"/>
              </w:rPr>
              <w:t>waypoints</w:t>
            </w:r>
            <w:r w:rsidRPr="005113A3">
              <w:rPr>
                <w:sz w:val="18"/>
                <w:lang w:val="fr-FR"/>
              </w:rPr>
              <w:t xml:space="preserve"> incorrects. </w:t>
            </w:r>
          </w:p>
          <w:p w:rsidR="005113A3" w:rsidRPr="005113A3" w:rsidRDefault="005113A3" w:rsidP="00645701">
            <w:pPr>
              <w:pStyle w:val="ListParagraph"/>
              <w:numPr>
                <w:ilvl w:val="0"/>
                <w:numId w:val="20"/>
              </w:numPr>
              <w:spacing w:after="0"/>
              <w:jc w:val="both"/>
              <w:rPr>
                <w:rFonts w:ascii="Garamond" w:hAnsi="Garamond"/>
                <w:b w:val="0"/>
                <w:sz w:val="18"/>
                <w:szCs w:val="20"/>
                <w:lang w:val="fr-FR"/>
              </w:rPr>
            </w:pPr>
            <w:r w:rsidRPr="005113A3">
              <w:rPr>
                <w:rFonts w:ascii="Garamond" w:hAnsi="Garamond"/>
                <w:b w:val="0"/>
                <w:sz w:val="18"/>
                <w:szCs w:val="20"/>
                <w:lang w:val="fr-FR"/>
              </w:rPr>
              <w:t>À partir de la page MENU, utilisez le PAV DIRECTIONNEL pour sélectionner FIND, puis pressez le PAV DIRECTIONNEL</w:t>
            </w:r>
          </w:p>
          <w:p w:rsidR="005113A3" w:rsidRPr="005113A3" w:rsidRDefault="005113A3" w:rsidP="00645701">
            <w:pPr>
              <w:pStyle w:val="ListParagraph"/>
              <w:numPr>
                <w:ilvl w:val="0"/>
                <w:numId w:val="20"/>
              </w:numPr>
              <w:spacing w:after="0"/>
              <w:jc w:val="both"/>
              <w:rPr>
                <w:rFonts w:ascii="Garamond" w:hAnsi="Garamond"/>
                <w:b w:val="0"/>
                <w:sz w:val="18"/>
                <w:szCs w:val="20"/>
                <w:lang w:val="fr-FR"/>
              </w:rPr>
            </w:pPr>
            <w:r w:rsidRPr="005113A3">
              <w:rPr>
                <w:rFonts w:ascii="Garamond" w:hAnsi="Garamond"/>
                <w:b w:val="0"/>
                <w:sz w:val="18"/>
                <w:szCs w:val="20"/>
                <w:lang w:val="fr-FR"/>
              </w:rPr>
              <w:t xml:space="preserve">En utilisant le PAV DIRECTIONNEL, sélectionnez </w:t>
            </w:r>
            <w:r w:rsidRPr="005113A3">
              <w:rPr>
                <w:rFonts w:ascii="Garamond" w:hAnsi="Garamond"/>
                <w:b w:val="0"/>
                <w:i/>
                <w:sz w:val="18"/>
                <w:szCs w:val="20"/>
                <w:lang w:val="fr-FR"/>
              </w:rPr>
              <w:t>Waypoints</w:t>
            </w:r>
            <w:r w:rsidRPr="005113A3">
              <w:rPr>
                <w:rFonts w:ascii="Garamond" w:hAnsi="Garamond"/>
                <w:b w:val="0"/>
                <w:sz w:val="18"/>
                <w:szCs w:val="20"/>
                <w:lang w:val="fr-FR"/>
              </w:rPr>
              <w:t xml:space="preserve"> et pressez le PAV DIRECTIONNEL. </w:t>
            </w:r>
          </w:p>
          <w:p w:rsidR="005113A3" w:rsidRPr="005113A3" w:rsidRDefault="005113A3" w:rsidP="00645701">
            <w:pPr>
              <w:pStyle w:val="ListParagraph"/>
              <w:numPr>
                <w:ilvl w:val="0"/>
                <w:numId w:val="20"/>
              </w:numPr>
              <w:spacing w:after="0"/>
              <w:jc w:val="both"/>
              <w:rPr>
                <w:rFonts w:ascii="Garamond" w:hAnsi="Garamond"/>
                <w:b w:val="0"/>
                <w:sz w:val="18"/>
                <w:szCs w:val="20"/>
                <w:lang w:val="fr-FR"/>
              </w:rPr>
            </w:pPr>
            <w:r w:rsidRPr="005113A3">
              <w:rPr>
                <w:rFonts w:ascii="Garamond" w:hAnsi="Garamond"/>
                <w:b w:val="0"/>
                <w:sz w:val="18"/>
                <w:szCs w:val="20"/>
                <w:lang w:val="fr-FR"/>
              </w:rPr>
              <w:t xml:space="preserve">Naviguez jusqu’au point que vous voulez modifier en utilisant le PAV DIRECTIONNEL et pressez le PAV DIRECTIONNEL. </w:t>
            </w:r>
          </w:p>
          <w:p w:rsidR="005113A3" w:rsidRPr="005113A3" w:rsidRDefault="005113A3" w:rsidP="00645701">
            <w:pPr>
              <w:widowControl w:val="0"/>
              <w:numPr>
                <w:ilvl w:val="0"/>
                <w:numId w:val="21"/>
              </w:numPr>
              <w:spacing w:after="0" w:line="276" w:lineRule="auto"/>
              <w:ind w:left="342"/>
              <w:jc w:val="both"/>
              <w:rPr>
                <w:sz w:val="18"/>
                <w:lang w:val="fr-FR"/>
              </w:rPr>
            </w:pPr>
            <w:r w:rsidRPr="005113A3">
              <w:rPr>
                <w:sz w:val="18"/>
                <w:lang w:val="fr-FR"/>
              </w:rPr>
              <w:t xml:space="preserve">Utilisez le PAV DIRECTIONNEL, sélectionnez DELETE et pressez le PAV DIRECTIONNEL. </w:t>
            </w:r>
          </w:p>
          <w:p w:rsidR="005113A3" w:rsidRPr="005113A3" w:rsidRDefault="005113A3" w:rsidP="00645701">
            <w:pPr>
              <w:widowControl w:val="0"/>
              <w:numPr>
                <w:ilvl w:val="0"/>
                <w:numId w:val="21"/>
              </w:numPr>
              <w:spacing w:after="0" w:line="276" w:lineRule="auto"/>
              <w:ind w:left="342"/>
              <w:jc w:val="both"/>
              <w:rPr>
                <w:sz w:val="18"/>
                <w:lang w:val="fr-FR"/>
              </w:rPr>
            </w:pPr>
            <w:r w:rsidRPr="005113A3">
              <w:rPr>
                <w:sz w:val="18"/>
                <w:lang w:val="fr-FR"/>
              </w:rPr>
              <w:t xml:space="preserve">Le message “Voulez-vous réellement supprimer le </w:t>
            </w:r>
            <w:r w:rsidRPr="005113A3">
              <w:rPr>
                <w:i/>
                <w:sz w:val="18"/>
                <w:lang w:val="fr-FR"/>
              </w:rPr>
              <w:t xml:space="preserve">waypoint </w:t>
            </w:r>
            <w:r w:rsidRPr="005113A3">
              <w:rPr>
                <w:sz w:val="18"/>
                <w:lang w:val="fr-FR"/>
              </w:rPr>
              <w:t>XXX?” s’affiche. Pressez le PAV DIRECTIONNEL pour sélectionner Yes.</w:t>
            </w:r>
          </w:p>
          <w:p w:rsidR="005113A3" w:rsidRPr="005113A3" w:rsidRDefault="005113A3" w:rsidP="00645701">
            <w:pPr>
              <w:widowControl w:val="0"/>
              <w:numPr>
                <w:ilvl w:val="0"/>
                <w:numId w:val="21"/>
              </w:numPr>
              <w:spacing w:after="0" w:line="276" w:lineRule="auto"/>
              <w:ind w:left="342"/>
              <w:jc w:val="both"/>
              <w:rPr>
                <w:sz w:val="22"/>
                <w:szCs w:val="22"/>
                <w:lang w:val="fr-FR"/>
              </w:rPr>
            </w:pPr>
            <w:r w:rsidRPr="005113A3">
              <w:rPr>
                <w:sz w:val="18"/>
                <w:lang w:val="fr-FR"/>
              </w:rPr>
              <w:t xml:space="preserve">Suivez les étapes ci-dessus pour “Collecter un </w:t>
            </w:r>
            <w:r w:rsidRPr="005113A3">
              <w:rPr>
                <w:i/>
                <w:sz w:val="18"/>
                <w:lang w:val="fr-FR"/>
              </w:rPr>
              <w:t>Waypoint</w:t>
            </w:r>
            <w:r w:rsidRPr="005113A3">
              <w:rPr>
                <w:sz w:val="18"/>
                <w:lang w:val="fr-FR"/>
              </w:rPr>
              <w:t>.”</w:t>
            </w:r>
            <w:r w:rsidRPr="005113A3">
              <w:rPr>
                <w:sz w:val="20"/>
                <w:szCs w:val="22"/>
                <w:lang w:val="fr-FR"/>
              </w:rPr>
              <w:t xml:space="preserve"> </w:t>
            </w:r>
          </w:p>
        </w:tc>
      </w:tr>
    </w:tbl>
    <w:p w:rsidR="005113A3" w:rsidRDefault="005113A3">
      <w:pPr>
        <w:spacing w:after="0"/>
        <w:rPr>
          <w:b/>
          <w:smallCaps/>
          <w:sz w:val="32"/>
          <w:szCs w:val="32"/>
          <w:lang w:val="fr-FR"/>
        </w:rPr>
      </w:pPr>
      <w:bookmarkStart w:id="42" w:name="_Toc317868176"/>
      <w:r>
        <w:rPr>
          <w:szCs w:val="32"/>
          <w:lang w:val="fr-FR"/>
        </w:rPr>
        <w:br w:type="page"/>
      </w:r>
    </w:p>
    <w:p w:rsidR="00805606" w:rsidRPr="001C0B3E" w:rsidRDefault="00805606" w:rsidP="00805606">
      <w:pPr>
        <w:pStyle w:val="Heading1"/>
        <w:spacing w:after="0"/>
        <w:rPr>
          <w:szCs w:val="32"/>
          <w:lang w:val="fr-FR"/>
        </w:rPr>
      </w:pPr>
      <w:r w:rsidRPr="001C0B3E">
        <w:rPr>
          <w:szCs w:val="32"/>
          <w:lang w:val="fr-FR"/>
        </w:rPr>
        <w:lastRenderedPageBreak/>
        <w:t xml:space="preserve">Annexe 5 : Guide De Terrain Pour La Collecte De </w:t>
      </w:r>
      <w:r w:rsidRPr="001C0B3E">
        <w:rPr>
          <w:i/>
          <w:szCs w:val="32"/>
          <w:lang w:val="fr-FR"/>
        </w:rPr>
        <w:t>Waypoint</w:t>
      </w:r>
      <w:r w:rsidRPr="001C0B3E">
        <w:rPr>
          <w:szCs w:val="32"/>
          <w:lang w:val="fr-FR"/>
        </w:rPr>
        <w:t xml:space="preserve"> GPS En Utilisant eTrex 10</w:t>
      </w:r>
    </w:p>
    <w:tbl>
      <w:tblPr>
        <w:tblW w:w="0" w:type="auto"/>
        <w:tblLook w:val="04A0" w:firstRow="1" w:lastRow="0" w:firstColumn="1" w:lastColumn="0" w:noHBand="0" w:noVBand="1"/>
      </w:tblPr>
      <w:tblGrid>
        <w:gridCol w:w="2129"/>
        <w:gridCol w:w="3305"/>
        <w:gridCol w:w="1700"/>
        <w:gridCol w:w="2109"/>
      </w:tblGrid>
      <w:tr w:rsidR="00401D20" w:rsidRPr="0062690B" w:rsidTr="001D0F06">
        <w:trPr>
          <w:trHeight w:val="2673"/>
        </w:trPr>
        <w:tc>
          <w:tcPr>
            <w:tcW w:w="2753" w:type="dxa"/>
          </w:tcPr>
          <w:p w:rsidR="001D0F06" w:rsidRPr="0062690B" w:rsidRDefault="00695F9F" w:rsidP="00881302">
            <w:pPr>
              <w:rPr>
                <w:lang w:val="fr-FR"/>
              </w:rPr>
            </w:pPr>
            <w:r w:rsidRPr="0062690B">
              <w:rPr>
                <w:noProof/>
              </w:rPr>
              <w:drawing>
                <wp:inline distT="0" distB="0" distL="0" distR="0" wp14:anchorId="27AB60F5" wp14:editId="74B35CC2">
                  <wp:extent cx="1257300" cy="1714500"/>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srcRect/>
                          <a:stretch>
                            <a:fillRect/>
                          </a:stretch>
                        </pic:blipFill>
                        <pic:spPr bwMode="auto">
                          <a:xfrm>
                            <a:off x="0" y="0"/>
                            <a:ext cx="1257300" cy="1714500"/>
                          </a:xfrm>
                          <a:prstGeom prst="rect">
                            <a:avLst/>
                          </a:prstGeom>
                          <a:noFill/>
                          <a:ln w="9525">
                            <a:noFill/>
                            <a:miter lim="800000"/>
                            <a:headEnd/>
                            <a:tailEnd/>
                          </a:ln>
                        </pic:spPr>
                      </pic:pic>
                    </a:graphicData>
                  </a:graphic>
                </wp:inline>
              </w:drawing>
            </w:r>
          </w:p>
        </w:tc>
        <w:tc>
          <w:tcPr>
            <w:tcW w:w="3336" w:type="dxa"/>
          </w:tcPr>
          <w:tbl>
            <w:tblPr>
              <w:tblW w:w="3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
              <w:gridCol w:w="2943"/>
            </w:tblGrid>
            <w:tr w:rsidR="001D0F06" w:rsidRPr="0062690B" w:rsidTr="00CE26E2">
              <w:trPr>
                <w:trHeight w:hRule="exact" w:val="288"/>
              </w:trPr>
              <w:tc>
                <w:tcPr>
                  <w:tcW w:w="0" w:type="auto"/>
                  <w:vAlign w:val="bottom"/>
                </w:tcPr>
                <w:p w:rsidR="001D0F06" w:rsidRPr="0062690B" w:rsidRDefault="001D0F06" w:rsidP="00CE26E2">
                  <w:pPr>
                    <w:rPr>
                      <w:rFonts w:ascii="Arial Narrow" w:hAnsi="Arial Narrow" w:cs="Calibri"/>
                      <w:sz w:val="12"/>
                      <w:szCs w:val="12"/>
                      <w:lang w:val="fr-FR"/>
                    </w:rPr>
                  </w:pPr>
                  <w:r w:rsidRPr="0062690B">
                    <w:rPr>
                      <w:rFonts w:ascii="Arial Narrow" w:hAnsi="Arial Narrow" w:cs="Calibri"/>
                      <w:sz w:val="12"/>
                      <w:szCs w:val="12"/>
                      <w:lang w:val="fr-FR"/>
                    </w:rPr>
                    <w:t>1</w:t>
                  </w:r>
                </w:p>
              </w:tc>
              <w:tc>
                <w:tcPr>
                  <w:tcW w:w="2943" w:type="dxa"/>
                  <w:vAlign w:val="center"/>
                </w:tcPr>
                <w:p w:rsidR="001D0F06" w:rsidRPr="0062690B" w:rsidRDefault="00CE26E2" w:rsidP="00CE26E2">
                  <w:pPr>
                    <w:rPr>
                      <w:sz w:val="16"/>
                      <w:szCs w:val="16"/>
                      <w:lang w:val="fr-FR"/>
                    </w:rPr>
                  </w:pPr>
                  <w:r w:rsidRPr="0062690B">
                    <w:rPr>
                      <w:sz w:val="16"/>
                      <w:szCs w:val="16"/>
                      <w:lang w:val="fr-FR"/>
                    </w:rPr>
                    <w:t>Touche de zoom</w:t>
                  </w:r>
                </w:p>
              </w:tc>
            </w:tr>
            <w:tr w:rsidR="001D0F06" w:rsidRPr="0062690B" w:rsidTr="00CE26E2">
              <w:trPr>
                <w:trHeight w:hRule="exact" w:val="288"/>
              </w:trPr>
              <w:tc>
                <w:tcPr>
                  <w:tcW w:w="0" w:type="auto"/>
                  <w:vAlign w:val="bottom"/>
                </w:tcPr>
                <w:p w:rsidR="001D0F06" w:rsidRPr="0062690B" w:rsidRDefault="001D0F06" w:rsidP="00CE26E2">
                  <w:pPr>
                    <w:rPr>
                      <w:rFonts w:ascii="Arial Narrow" w:hAnsi="Arial Narrow" w:cs="Calibri"/>
                      <w:sz w:val="12"/>
                      <w:szCs w:val="12"/>
                      <w:lang w:val="fr-FR"/>
                    </w:rPr>
                  </w:pPr>
                  <w:r w:rsidRPr="0062690B">
                    <w:rPr>
                      <w:rFonts w:ascii="Arial Narrow" w:hAnsi="Arial Narrow" w:cs="Calibri"/>
                      <w:sz w:val="12"/>
                      <w:szCs w:val="12"/>
                      <w:lang w:val="fr-FR"/>
                    </w:rPr>
                    <w:t>2</w:t>
                  </w:r>
                </w:p>
              </w:tc>
              <w:tc>
                <w:tcPr>
                  <w:tcW w:w="2943" w:type="dxa"/>
                  <w:vAlign w:val="center"/>
                </w:tcPr>
                <w:p w:rsidR="001D0F06" w:rsidRPr="0062690B" w:rsidRDefault="00CE26E2" w:rsidP="00CE26E2">
                  <w:pPr>
                    <w:rPr>
                      <w:sz w:val="16"/>
                      <w:szCs w:val="16"/>
                      <w:lang w:val="fr-FR"/>
                    </w:rPr>
                  </w:pPr>
                  <w:r w:rsidRPr="0062690B">
                    <w:rPr>
                      <w:sz w:val="16"/>
                      <w:szCs w:val="16"/>
                      <w:lang w:val="fr-FR"/>
                    </w:rPr>
                    <w:t>Touche back</w:t>
                  </w:r>
                </w:p>
              </w:tc>
            </w:tr>
            <w:tr w:rsidR="001D0F06" w:rsidRPr="0062690B" w:rsidTr="00CE26E2">
              <w:trPr>
                <w:trHeight w:hRule="exact" w:val="288"/>
              </w:trPr>
              <w:tc>
                <w:tcPr>
                  <w:tcW w:w="0" w:type="auto"/>
                  <w:vAlign w:val="bottom"/>
                </w:tcPr>
                <w:p w:rsidR="001D0F06" w:rsidRPr="0062690B" w:rsidRDefault="001D0F06" w:rsidP="00CE26E2">
                  <w:pPr>
                    <w:rPr>
                      <w:rFonts w:ascii="Arial Narrow" w:hAnsi="Arial Narrow" w:cs="Calibri"/>
                      <w:sz w:val="12"/>
                      <w:szCs w:val="12"/>
                      <w:lang w:val="fr-FR"/>
                    </w:rPr>
                  </w:pPr>
                  <w:r w:rsidRPr="0062690B">
                    <w:rPr>
                      <w:rFonts w:ascii="Arial Narrow" w:hAnsi="Arial Narrow" w:cs="Calibri"/>
                      <w:sz w:val="12"/>
                      <w:szCs w:val="12"/>
                      <w:lang w:val="fr-FR"/>
                    </w:rPr>
                    <w:t>3</w:t>
                  </w:r>
                </w:p>
              </w:tc>
              <w:tc>
                <w:tcPr>
                  <w:tcW w:w="2943" w:type="dxa"/>
                  <w:vAlign w:val="center"/>
                </w:tcPr>
                <w:p w:rsidR="001D0F06" w:rsidRPr="0062690B" w:rsidRDefault="001C0B3E" w:rsidP="00CE26E2">
                  <w:pPr>
                    <w:rPr>
                      <w:sz w:val="16"/>
                      <w:szCs w:val="16"/>
                      <w:vertAlign w:val="superscript"/>
                      <w:lang w:val="fr-FR"/>
                    </w:rPr>
                  </w:pPr>
                  <w:r w:rsidRPr="0062690B">
                    <w:rPr>
                      <w:sz w:val="16"/>
                      <w:szCs w:val="16"/>
                      <w:lang w:val="fr-FR"/>
                    </w:rPr>
                    <w:t>Pav directionnel</w:t>
                  </w:r>
                </w:p>
              </w:tc>
            </w:tr>
            <w:tr w:rsidR="001D0F06" w:rsidRPr="0062690B" w:rsidTr="00CE26E2">
              <w:trPr>
                <w:trHeight w:hRule="exact" w:val="190"/>
              </w:trPr>
              <w:tc>
                <w:tcPr>
                  <w:tcW w:w="0" w:type="auto"/>
                  <w:vAlign w:val="bottom"/>
                </w:tcPr>
                <w:p w:rsidR="001D0F06" w:rsidRPr="0062690B" w:rsidRDefault="001D0F06" w:rsidP="00CE26E2">
                  <w:pPr>
                    <w:rPr>
                      <w:rFonts w:ascii="Arial Narrow" w:hAnsi="Arial Narrow" w:cs="Calibri"/>
                      <w:sz w:val="12"/>
                      <w:szCs w:val="12"/>
                      <w:lang w:val="fr-FR"/>
                    </w:rPr>
                  </w:pPr>
                  <w:r w:rsidRPr="0062690B">
                    <w:rPr>
                      <w:rFonts w:ascii="Arial Narrow" w:hAnsi="Arial Narrow" w:cs="Calibri"/>
                      <w:sz w:val="12"/>
                      <w:szCs w:val="12"/>
                      <w:lang w:val="fr-FR"/>
                    </w:rPr>
                    <w:t>4</w:t>
                  </w:r>
                </w:p>
              </w:tc>
              <w:tc>
                <w:tcPr>
                  <w:tcW w:w="2943" w:type="dxa"/>
                  <w:vAlign w:val="center"/>
                </w:tcPr>
                <w:p w:rsidR="001D0F06" w:rsidRPr="0062690B" w:rsidRDefault="00CE26E2" w:rsidP="00CE26E2">
                  <w:pPr>
                    <w:rPr>
                      <w:sz w:val="16"/>
                      <w:szCs w:val="16"/>
                      <w:lang w:val="fr-FR"/>
                    </w:rPr>
                  </w:pPr>
                  <w:r w:rsidRPr="0062690B">
                    <w:rPr>
                      <w:sz w:val="16"/>
                      <w:szCs w:val="16"/>
                      <w:lang w:val="fr-FR"/>
                    </w:rPr>
                    <w:t>Touche menu</w:t>
                  </w:r>
                </w:p>
              </w:tc>
            </w:tr>
            <w:tr w:rsidR="001D0F06" w:rsidRPr="0062690B" w:rsidTr="00CE26E2">
              <w:trPr>
                <w:trHeight w:hRule="exact" w:val="442"/>
              </w:trPr>
              <w:tc>
                <w:tcPr>
                  <w:tcW w:w="0" w:type="auto"/>
                  <w:vAlign w:val="bottom"/>
                </w:tcPr>
                <w:p w:rsidR="001D0F06" w:rsidRPr="0062690B" w:rsidRDefault="001D0F06" w:rsidP="00CE26E2">
                  <w:pPr>
                    <w:rPr>
                      <w:rFonts w:ascii="Arial Narrow" w:hAnsi="Arial Narrow" w:cs="Calibri"/>
                      <w:sz w:val="12"/>
                      <w:szCs w:val="12"/>
                      <w:lang w:val="fr-FR"/>
                    </w:rPr>
                  </w:pPr>
                  <w:r w:rsidRPr="0062690B">
                    <w:rPr>
                      <w:rFonts w:ascii="Arial Narrow" w:hAnsi="Arial Narrow" w:cs="Calibri"/>
                      <w:sz w:val="12"/>
                      <w:szCs w:val="12"/>
                      <w:lang w:val="fr-FR"/>
                    </w:rPr>
                    <w:t>5</w:t>
                  </w:r>
                </w:p>
              </w:tc>
              <w:tc>
                <w:tcPr>
                  <w:tcW w:w="2943" w:type="dxa"/>
                  <w:vAlign w:val="center"/>
                </w:tcPr>
                <w:p w:rsidR="001D0F06" w:rsidRPr="0062690B" w:rsidRDefault="00695F9F" w:rsidP="00CE26E2">
                  <w:pPr>
                    <w:rPr>
                      <w:sz w:val="16"/>
                      <w:szCs w:val="16"/>
                      <w:lang w:val="fr-FR"/>
                    </w:rPr>
                  </w:pPr>
                  <w:r w:rsidRPr="0062690B">
                    <w:rPr>
                      <w:noProof/>
                      <w:sz w:val="16"/>
                      <w:szCs w:val="16"/>
                    </w:rPr>
                    <w:drawing>
                      <wp:inline distT="0" distB="0" distL="0" distR="0" wp14:anchorId="1FFA82CD" wp14:editId="6878C3C5">
                        <wp:extent cx="107950" cy="139700"/>
                        <wp:effectExtent l="1905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4"/>
                                <a:srcRect/>
                                <a:stretch>
                                  <a:fillRect/>
                                </a:stretch>
                              </pic:blipFill>
                              <pic:spPr bwMode="auto">
                                <a:xfrm>
                                  <a:off x="0" y="0"/>
                                  <a:ext cx="107950" cy="139700"/>
                                </a:xfrm>
                                <a:prstGeom prst="rect">
                                  <a:avLst/>
                                </a:prstGeom>
                                <a:noFill/>
                                <a:ln w="9525">
                                  <a:noFill/>
                                  <a:miter lim="800000"/>
                                  <a:headEnd/>
                                  <a:tailEnd/>
                                </a:ln>
                              </pic:spPr>
                            </pic:pic>
                          </a:graphicData>
                        </a:graphic>
                      </wp:inline>
                    </w:drawing>
                  </w:r>
                  <w:r w:rsidR="001D0F06" w:rsidRPr="0062690B">
                    <w:rPr>
                      <w:sz w:val="16"/>
                      <w:szCs w:val="16"/>
                      <w:lang w:val="fr-FR"/>
                    </w:rPr>
                    <w:t xml:space="preserve"> </w:t>
                  </w:r>
                  <w:r w:rsidR="00CE26E2" w:rsidRPr="0062690B">
                    <w:rPr>
                      <w:sz w:val="16"/>
                      <w:szCs w:val="16"/>
                      <w:lang w:val="fr-FR"/>
                    </w:rPr>
                    <w:t>Touche Marche/Arrêt et de rétroéclairage</w:t>
                  </w:r>
                </w:p>
              </w:tc>
            </w:tr>
            <w:tr w:rsidR="001D0F06" w:rsidRPr="0062690B" w:rsidTr="00CE26E2">
              <w:trPr>
                <w:trHeight w:hRule="exact" w:val="271"/>
              </w:trPr>
              <w:tc>
                <w:tcPr>
                  <w:tcW w:w="0" w:type="auto"/>
                  <w:vAlign w:val="bottom"/>
                </w:tcPr>
                <w:p w:rsidR="001D0F06" w:rsidRPr="0062690B" w:rsidRDefault="001D0F06" w:rsidP="00CE26E2">
                  <w:pPr>
                    <w:rPr>
                      <w:rFonts w:ascii="Arial Narrow" w:hAnsi="Arial Narrow" w:cs="Calibri"/>
                      <w:sz w:val="12"/>
                      <w:szCs w:val="12"/>
                      <w:lang w:val="fr-FR"/>
                    </w:rPr>
                  </w:pPr>
                  <w:r w:rsidRPr="0062690B">
                    <w:rPr>
                      <w:rFonts w:ascii="Arial Narrow" w:hAnsi="Arial Narrow" w:cs="Calibri"/>
                      <w:sz w:val="12"/>
                      <w:szCs w:val="12"/>
                      <w:lang w:val="fr-FR"/>
                    </w:rPr>
                    <w:t>6</w:t>
                  </w:r>
                </w:p>
              </w:tc>
              <w:tc>
                <w:tcPr>
                  <w:tcW w:w="2943" w:type="dxa"/>
                  <w:vAlign w:val="center"/>
                </w:tcPr>
                <w:p w:rsidR="001D0F06" w:rsidRPr="0062690B" w:rsidRDefault="00CE26E2" w:rsidP="00CE26E2">
                  <w:pPr>
                    <w:rPr>
                      <w:sz w:val="16"/>
                      <w:szCs w:val="16"/>
                      <w:lang w:val="fr-FR"/>
                    </w:rPr>
                  </w:pPr>
                  <w:r w:rsidRPr="0062690B">
                    <w:rPr>
                      <w:sz w:val="16"/>
                      <w:szCs w:val="16"/>
                      <w:lang w:val="fr-FR"/>
                    </w:rPr>
                    <w:t>Port mini-USB (sous le capuchon étanche)</w:t>
                  </w:r>
                </w:p>
              </w:tc>
            </w:tr>
            <w:tr w:rsidR="001D0F06" w:rsidRPr="0062690B" w:rsidTr="00CE26E2">
              <w:trPr>
                <w:trHeight w:hRule="exact" w:val="271"/>
              </w:trPr>
              <w:tc>
                <w:tcPr>
                  <w:tcW w:w="0" w:type="auto"/>
                  <w:vAlign w:val="bottom"/>
                </w:tcPr>
                <w:p w:rsidR="001D0F06" w:rsidRPr="0062690B" w:rsidRDefault="001D0F06" w:rsidP="00CE26E2">
                  <w:pPr>
                    <w:rPr>
                      <w:rFonts w:ascii="Arial Narrow" w:hAnsi="Arial Narrow" w:cs="Calibri"/>
                      <w:sz w:val="12"/>
                      <w:szCs w:val="12"/>
                      <w:lang w:val="fr-FR"/>
                    </w:rPr>
                  </w:pPr>
                  <w:r w:rsidRPr="0062690B">
                    <w:rPr>
                      <w:rFonts w:ascii="Arial Narrow" w:hAnsi="Arial Narrow" w:cs="Calibri"/>
                      <w:sz w:val="12"/>
                      <w:szCs w:val="12"/>
                      <w:lang w:val="fr-FR"/>
                    </w:rPr>
                    <w:t>7</w:t>
                  </w:r>
                </w:p>
              </w:tc>
              <w:tc>
                <w:tcPr>
                  <w:tcW w:w="2943" w:type="dxa"/>
                  <w:vAlign w:val="center"/>
                </w:tcPr>
                <w:p w:rsidR="001D0F06" w:rsidRPr="0062690B" w:rsidRDefault="00CE26E2" w:rsidP="00CE26E2">
                  <w:pPr>
                    <w:rPr>
                      <w:sz w:val="16"/>
                      <w:szCs w:val="16"/>
                      <w:lang w:val="fr-FR"/>
                    </w:rPr>
                  </w:pPr>
                  <w:r w:rsidRPr="0062690B">
                    <w:rPr>
                      <w:sz w:val="16"/>
                      <w:szCs w:val="16"/>
                      <w:lang w:val="fr-FR"/>
                    </w:rPr>
                    <w:t>Cache du compartiment à piles</w:t>
                  </w:r>
                </w:p>
              </w:tc>
            </w:tr>
            <w:tr w:rsidR="001D0F06" w:rsidRPr="0062690B" w:rsidTr="00CE26E2">
              <w:trPr>
                <w:trHeight w:hRule="exact" w:val="433"/>
              </w:trPr>
              <w:tc>
                <w:tcPr>
                  <w:tcW w:w="0" w:type="auto"/>
                  <w:vAlign w:val="bottom"/>
                </w:tcPr>
                <w:p w:rsidR="001D0F06" w:rsidRPr="0062690B" w:rsidRDefault="001D0F06" w:rsidP="00CE26E2">
                  <w:pPr>
                    <w:rPr>
                      <w:rFonts w:ascii="Arial Narrow" w:hAnsi="Arial Narrow" w:cs="Calibri"/>
                      <w:sz w:val="12"/>
                      <w:szCs w:val="12"/>
                      <w:lang w:val="fr-FR"/>
                    </w:rPr>
                  </w:pPr>
                  <w:r w:rsidRPr="0062690B">
                    <w:rPr>
                      <w:rFonts w:ascii="Arial Narrow" w:hAnsi="Arial Narrow" w:cs="Calibri"/>
                      <w:sz w:val="12"/>
                      <w:szCs w:val="12"/>
                      <w:lang w:val="fr-FR"/>
                    </w:rPr>
                    <w:t>8</w:t>
                  </w:r>
                </w:p>
              </w:tc>
              <w:tc>
                <w:tcPr>
                  <w:tcW w:w="2943" w:type="dxa"/>
                  <w:vAlign w:val="center"/>
                </w:tcPr>
                <w:p w:rsidR="001D0F06" w:rsidRPr="0062690B" w:rsidRDefault="00CE26E2" w:rsidP="00CE26E2">
                  <w:pPr>
                    <w:rPr>
                      <w:sz w:val="16"/>
                      <w:szCs w:val="16"/>
                      <w:lang w:val="fr-FR"/>
                    </w:rPr>
                  </w:pPr>
                  <w:r w:rsidRPr="0062690B">
                    <w:rPr>
                      <w:sz w:val="16"/>
                      <w:szCs w:val="16"/>
                      <w:lang w:val="fr-FR"/>
                    </w:rPr>
                    <w:t>Anneau de verrouillage du cache du compartiment a piles</w:t>
                  </w:r>
                </w:p>
              </w:tc>
            </w:tr>
            <w:tr w:rsidR="001D0F06" w:rsidRPr="0062690B" w:rsidTr="00CE26E2">
              <w:trPr>
                <w:trHeight w:hRule="exact" w:val="199"/>
              </w:trPr>
              <w:tc>
                <w:tcPr>
                  <w:tcW w:w="0" w:type="auto"/>
                  <w:vAlign w:val="bottom"/>
                </w:tcPr>
                <w:p w:rsidR="001D0F06" w:rsidRPr="0062690B" w:rsidRDefault="001D0F06" w:rsidP="00CE26E2">
                  <w:pPr>
                    <w:rPr>
                      <w:rFonts w:ascii="Arial Narrow" w:hAnsi="Arial Narrow" w:cs="Calibri"/>
                      <w:sz w:val="12"/>
                      <w:szCs w:val="12"/>
                      <w:lang w:val="fr-FR"/>
                    </w:rPr>
                  </w:pPr>
                  <w:r w:rsidRPr="0062690B">
                    <w:rPr>
                      <w:rFonts w:ascii="Arial Narrow" w:hAnsi="Arial Narrow" w:cs="Calibri"/>
                      <w:sz w:val="12"/>
                      <w:szCs w:val="12"/>
                      <w:lang w:val="fr-FR"/>
                    </w:rPr>
                    <w:t>9</w:t>
                  </w:r>
                </w:p>
              </w:tc>
              <w:tc>
                <w:tcPr>
                  <w:tcW w:w="2943" w:type="dxa"/>
                  <w:vAlign w:val="center"/>
                </w:tcPr>
                <w:p w:rsidR="001D0F06" w:rsidRPr="0062690B" w:rsidRDefault="00CE26E2" w:rsidP="00CE26E2">
                  <w:pPr>
                    <w:rPr>
                      <w:sz w:val="16"/>
                      <w:szCs w:val="16"/>
                      <w:lang w:val="fr-FR"/>
                    </w:rPr>
                  </w:pPr>
                  <w:r w:rsidRPr="0062690B">
                    <w:rPr>
                      <w:sz w:val="16"/>
                      <w:szCs w:val="16"/>
                      <w:lang w:val="fr-FR"/>
                    </w:rPr>
                    <w:t>Rainure de fixation</w:t>
                  </w:r>
                </w:p>
              </w:tc>
            </w:tr>
          </w:tbl>
          <w:p w:rsidR="001D0F06" w:rsidRPr="0062690B" w:rsidRDefault="001D0F06" w:rsidP="00881302">
            <w:pPr>
              <w:rPr>
                <w:lang w:val="fr-FR"/>
              </w:rPr>
            </w:pPr>
          </w:p>
        </w:tc>
        <w:tc>
          <w:tcPr>
            <w:tcW w:w="2409" w:type="dxa"/>
          </w:tcPr>
          <w:p w:rsidR="001D0F06" w:rsidRPr="0062690B" w:rsidRDefault="00695F9F" w:rsidP="00881302">
            <w:pPr>
              <w:rPr>
                <w:lang w:val="fr-FR"/>
              </w:rPr>
            </w:pPr>
            <w:r w:rsidRPr="0062690B">
              <w:rPr>
                <w:noProof/>
              </w:rPr>
              <w:drawing>
                <wp:inline distT="0" distB="0" distL="0" distR="0" wp14:anchorId="7BFB3979" wp14:editId="6FD8E026">
                  <wp:extent cx="971550" cy="163195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a:srcRect/>
                          <a:stretch>
                            <a:fillRect/>
                          </a:stretch>
                        </pic:blipFill>
                        <pic:spPr bwMode="auto">
                          <a:xfrm>
                            <a:off x="0" y="0"/>
                            <a:ext cx="971550" cy="1631950"/>
                          </a:xfrm>
                          <a:prstGeom prst="rect">
                            <a:avLst/>
                          </a:prstGeom>
                          <a:noFill/>
                          <a:ln w="9525">
                            <a:noFill/>
                            <a:miter lim="800000"/>
                            <a:headEnd/>
                            <a:tailEnd/>
                          </a:ln>
                        </pic:spPr>
                      </pic:pic>
                    </a:graphicData>
                  </a:graphic>
                </wp:inline>
              </w:drawing>
            </w:r>
          </w:p>
        </w:tc>
        <w:tc>
          <w:tcPr>
            <w:tcW w:w="2410" w:type="dxa"/>
          </w:tcPr>
          <w:p w:rsidR="001D0F06" w:rsidRPr="0062690B" w:rsidRDefault="00695F9F" w:rsidP="00881302">
            <w:pPr>
              <w:rPr>
                <w:lang w:val="fr-FR"/>
              </w:rPr>
            </w:pPr>
            <w:r w:rsidRPr="0062690B">
              <w:rPr>
                <w:b/>
                <w:i/>
                <w:noProof/>
              </w:rPr>
              <w:drawing>
                <wp:inline distT="0" distB="0" distL="0" distR="0" wp14:anchorId="6E1C021F" wp14:editId="438A43E4">
                  <wp:extent cx="1244600" cy="1549400"/>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
                          <a:srcRect/>
                          <a:stretch>
                            <a:fillRect/>
                          </a:stretch>
                        </pic:blipFill>
                        <pic:spPr bwMode="auto">
                          <a:xfrm>
                            <a:off x="0" y="0"/>
                            <a:ext cx="1244600" cy="1549400"/>
                          </a:xfrm>
                          <a:prstGeom prst="rect">
                            <a:avLst/>
                          </a:prstGeom>
                          <a:noFill/>
                          <a:ln w="9525">
                            <a:noFill/>
                            <a:miter lim="800000"/>
                            <a:headEnd/>
                            <a:tailEnd/>
                          </a:ln>
                        </pic:spPr>
                      </pic:pic>
                    </a:graphicData>
                  </a:graphic>
                </wp:inline>
              </w:drawing>
            </w:r>
          </w:p>
        </w:tc>
      </w:tr>
    </w:tbl>
    <w:p w:rsidR="001D0F06" w:rsidRPr="0062690B" w:rsidRDefault="00CE26E2" w:rsidP="001D0F06">
      <w:pPr>
        <w:spacing w:after="120"/>
        <w:rPr>
          <w:b/>
          <w:i/>
          <w:sz w:val="20"/>
          <w:szCs w:val="22"/>
          <w:lang w:val="fr-FR"/>
        </w:rPr>
      </w:pPr>
      <w:r w:rsidRPr="0062690B">
        <w:rPr>
          <w:b/>
          <w:i/>
          <w:sz w:val="20"/>
          <w:szCs w:val="22"/>
          <w:lang w:val="fr-FR"/>
        </w:rPr>
        <w:t>Comment initialiser le récepteurs GPS:</w:t>
      </w:r>
    </w:p>
    <w:tbl>
      <w:tblPr>
        <w:tblW w:w="11049" w:type="dxa"/>
        <w:tblLook w:val="04A0" w:firstRow="1" w:lastRow="0" w:firstColumn="1" w:lastColumn="0" w:noHBand="0" w:noVBand="1"/>
      </w:tblPr>
      <w:tblGrid>
        <w:gridCol w:w="2628"/>
        <w:gridCol w:w="8421"/>
      </w:tblGrid>
      <w:tr w:rsidR="001D0F06" w:rsidRPr="0062690B" w:rsidTr="00881302">
        <w:tc>
          <w:tcPr>
            <w:tcW w:w="2628" w:type="dxa"/>
          </w:tcPr>
          <w:p w:rsidR="001D0F06" w:rsidRPr="0062690B" w:rsidRDefault="005113A3" w:rsidP="00881302">
            <w:pPr>
              <w:rPr>
                <w:sz w:val="20"/>
                <w:szCs w:val="22"/>
                <w:lang w:val="fr-FR"/>
              </w:rPr>
            </w:pPr>
            <w:r w:rsidRPr="0062690B">
              <w:rPr>
                <w:i/>
                <w:sz w:val="20"/>
                <w:szCs w:val="22"/>
                <w:lang w:val="fr-FR"/>
              </w:rPr>
              <w:t>Insérer 2 piles AA …</w:t>
            </w:r>
          </w:p>
          <w:p w:rsidR="001D0F06" w:rsidRPr="0062690B" w:rsidRDefault="001D0F06" w:rsidP="00881302">
            <w:pPr>
              <w:rPr>
                <w:sz w:val="20"/>
                <w:szCs w:val="22"/>
                <w:lang w:val="fr-FR"/>
              </w:rPr>
            </w:pPr>
          </w:p>
          <w:p w:rsidR="001D0F06" w:rsidRPr="0062690B" w:rsidRDefault="005113A3" w:rsidP="00881302">
            <w:pPr>
              <w:rPr>
                <w:sz w:val="20"/>
                <w:szCs w:val="22"/>
                <w:lang w:val="fr-FR"/>
              </w:rPr>
            </w:pPr>
            <w:r w:rsidRPr="0062690B">
              <w:rPr>
                <w:i/>
                <w:sz w:val="20"/>
                <w:szCs w:val="22"/>
                <w:lang w:val="fr-FR"/>
              </w:rPr>
              <w:t>Mettez le récepteur GPS sur MARCHE…</w:t>
            </w:r>
            <w:r w:rsidR="00FF37C3" w:rsidRPr="0062690B">
              <w:rPr>
                <w:noProof/>
                <w:sz w:val="20"/>
                <w:szCs w:val="22"/>
              </w:rPr>
              <mc:AlternateContent>
                <mc:Choice Requires="wps">
                  <w:drawing>
                    <wp:anchor distT="0" distB="0" distL="114300" distR="114300" simplePos="0" relativeHeight="251660288" behindDoc="0" locked="0" layoutInCell="1" allowOverlap="1" wp14:anchorId="2A5B5992" wp14:editId="0D88046B">
                      <wp:simplePos x="0" y="0"/>
                      <wp:positionH relativeFrom="column">
                        <wp:posOffset>22225</wp:posOffset>
                      </wp:positionH>
                      <wp:positionV relativeFrom="paragraph">
                        <wp:posOffset>726440</wp:posOffset>
                      </wp:positionV>
                      <wp:extent cx="1228725" cy="508635"/>
                      <wp:effectExtent l="12700" t="12065" r="15875" b="12700"/>
                      <wp:wrapNone/>
                      <wp:docPr id="6"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08635"/>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026" style="position:absolute;margin-left:1.75pt;margin-top:57.2pt;width:96.75pt;height:4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" filled="f" strokecolor="#c00000" strokeweight="1.75pt"/>
                  </w:pict>
                </mc:Fallback>
              </mc:AlternateContent>
            </w:r>
            <w:r w:rsidR="00695F9F" w:rsidRPr="0062690B">
              <w:rPr>
                <w:noProof/>
                <w:sz w:val="20"/>
                <w:szCs w:val="22"/>
              </w:rPr>
              <w:drawing>
                <wp:inline distT="0" distB="0" distL="0" distR="0" wp14:anchorId="361E3033" wp14:editId="3F2BD843">
                  <wp:extent cx="1308100" cy="1308100"/>
                  <wp:effectExtent l="19050" t="0" r="6350" b="0"/>
                  <wp:docPr id="208" name="Picture 208" descr="Garmin eTre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Garmin eTrex 10"/>
                          <pic:cNvPicPr>
                            <a:picLocks noChangeAspect="1" noChangeArrowheads="1"/>
                          </pic:cNvPicPr>
                        </pic:nvPicPr>
                        <pic:blipFill>
                          <a:blip r:embed="rId37"/>
                          <a:srcRect/>
                          <a:stretch>
                            <a:fillRect/>
                          </a:stretch>
                        </pic:blipFill>
                        <pic:spPr bwMode="auto">
                          <a:xfrm>
                            <a:off x="0" y="0"/>
                            <a:ext cx="1308100" cy="1308100"/>
                          </a:xfrm>
                          <a:prstGeom prst="rect">
                            <a:avLst/>
                          </a:prstGeom>
                          <a:noFill/>
                          <a:ln w="9525">
                            <a:noFill/>
                            <a:miter lim="800000"/>
                            <a:headEnd/>
                            <a:tailEnd/>
                          </a:ln>
                        </pic:spPr>
                      </pic:pic>
                    </a:graphicData>
                  </a:graphic>
                </wp:inline>
              </w:drawing>
            </w:r>
          </w:p>
          <w:p w:rsidR="001D0F06" w:rsidRPr="0062690B" w:rsidRDefault="005113A3" w:rsidP="00881302">
            <w:pPr>
              <w:rPr>
                <w:i/>
                <w:sz w:val="20"/>
                <w:szCs w:val="22"/>
                <w:lang w:val="fr-FR"/>
              </w:rPr>
            </w:pPr>
            <w:r w:rsidRPr="0062690B">
              <w:rPr>
                <w:i/>
                <w:noProof/>
                <w:sz w:val="20"/>
                <w:szCs w:val="22"/>
              </w:rPr>
              <mc:AlternateContent>
                <mc:Choice Requires="wps">
                  <w:drawing>
                    <wp:anchor distT="0" distB="0" distL="114300" distR="114300" simplePos="0" relativeHeight="251663360" behindDoc="0" locked="0" layoutInCell="1" allowOverlap="1" wp14:anchorId="101463FA" wp14:editId="794C14EE">
                      <wp:simplePos x="0" y="0"/>
                      <wp:positionH relativeFrom="column">
                        <wp:posOffset>514350</wp:posOffset>
                      </wp:positionH>
                      <wp:positionV relativeFrom="paragraph">
                        <wp:posOffset>1126490</wp:posOffset>
                      </wp:positionV>
                      <wp:extent cx="542925" cy="419100"/>
                      <wp:effectExtent l="0" t="0" r="28575" b="19050"/>
                      <wp:wrapNone/>
                      <wp:docPr id="5"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19100"/>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7" o:spid="_x0000_s1026" style="position:absolute;margin-left:40.5pt;margin-top:88.7pt;width:42.7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" filled="f" strokecolor="#c00000" strokeweight="1.75pt"/>
                  </w:pict>
                </mc:Fallback>
              </mc:AlternateContent>
            </w:r>
            <w:r w:rsidRPr="0062690B">
              <w:rPr>
                <w:i/>
                <w:sz w:val="20"/>
                <w:szCs w:val="22"/>
                <w:lang w:val="fr-FR"/>
              </w:rPr>
              <w:t>Réglez le format position datum, et unité de distance</w:t>
            </w:r>
            <w:r w:rsidR="001D0F06" w:rsidRPr="0062690B">
              <w:rPr>
                <w:i/>
                <w:sz w:val="20"/>
                <w:szCs w:val="22"/>
                <w:lang w:val="fr-FR"/>
              </w:rPr>
              <w:t xml:space="preserve"> </w:t>
            </w:r>
            <w:r w:rsidR="00695F9F" w:rsidRPr="0062690B">
              <w:rPr>
                <w:i/>
                <w:noProof/>
                <w:sz w:val="20"/>
                <w:szCs w:val="22"/>
              </w:rPr>
              <w:drawing>
                <wp:inline distT="0" distB="0" distL="0" distR="0" wp14:anchorId="76CBE79E" wp14:editId="07818DAA">
                  <wp:extent cx="1009650" cy="1257300"/>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8"/>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tc>
        <w:tc>
          <w:tcPr>
            <w:tcW w:w="8421" w:type="dxa"/>
          </w:tcPr>
          <w:p w:rsidR="00CE26E2" w:rsidRPr="0062690B" w:rsidRDefault="00CE26E2" w:rsidP="00645701">
            <w:pPr>
              <w:pStyle w:val="ListParagraph"/>
              <w:numPr>
                <w:ilvl w:val="0"/>
                <w:numId w:val="26"/>
              </w:numPr>
              <w:spacing w:after="0"/>
              <w:ind w:right="1113"/>
              <w:jc w:val="both"/>
              <w:rPr>
                <w:rFonts w:ascii="Garamond" w:hAnsi="Garamond"/>
                <w:b w:val="0"/>
                <w:sz w:val="20"/>
                <w:lang w:val="fr-FR"/>
              </w:rPr>
            </w:pPr>
            <w:r w:rsidRPr="0062690B">
              <w:rPr>
                <w:rFonts w:ascii="Garamond" w:hAnsi="Garamond"/>
                <w:b w:val="0"/>
                <w:sz w:val="20"/>
                <w:lang w:val="fr-FR"/>
              </w:rPr>
              <w:t xml:space="preserve">Retirez le  cache des piles à l’arrière du récepteur. </w:t>
            </w:r>
          </w:p>
          <w:p w:rsidR="00CE26E2" w:rsidRPr="0062690B" w:rsidRDefault="00CE26E2" w:rsidP="00645701">
            <w:pPr>
              <w:pStyle w:val="ListParagraph"/>
              <w:numPr>
                <w:ilvl w:val="0"/>
                <w:numId w:val="26"/>
              </w:numPr>
              <w:spacing w:after="0"/>
              <w:ind w:right="1113"/>
              <w:jc w:val="both"/>
              <w:rPr>
                <w:rFonts w:ascii="Garamond" w:hAnsi="Garamond"/>
                <w:b w:val="0"/>
                <w:sz w:val="20"/>
                <w:lang w:val="fr-FR"/>
              </w:rPr>
            </w:pPr>
            <w:r w:rsidRPr="0062690B">
              <w:rPr>
                <w:rFonts w:ascii="Garamond" w:hAnsi="Garamond"/>
                <w:b w:val="0"/>
                <w:sz w:val="20"/>
                <w:lang w:val="fr-FR"/>
              </w:rPr>
              <w:t xml:space="preserve">Faites glisser la petite poignée en métal et tournez-la dans le sens des aiguilles d’une montre pour ouvrir le compartiment des piles.  </w:t>
            </w:r>
          </w:p>
          <w:p w:rsidR="00CE26E2" w:rsidRPr="0062690B" w:rsidRDefault="00CE26E2" w:rsidP="00645701">
            <w:pPr>
              <w:pStyle w:val="ListParagraph"/>
              <w:numPr>
                <w:ilvl w:val="0"/>
                <w:numId w:val="26"/>
              </w:numPr>
              <w:spacing w:after="0"/>
              <w:ind w:right="1113"/>
              <w:jc w:val="both"/>
              <w:rPr>
                <w:rFonts w:ascii="Garamond" w:hAnsi="Garamond"/>
                <w:b w:val="0"/>
                <w:sz w:val="20"/>
                <w:lang w:val="fr-FR"/>
              </w:rPr>
            </w:pPr>
            <w:r w:rsidRPr="0062690B">
              <w:rPr>
                <w:rFonts w:ascii="Garamond" w:hAnsi="Garamond"/>
                <w:b w:val="0"/>
                <w:sz w:val="20"/>
                <w:lang w:val="fr-FR"/>
              </w:rPr>
              <w:t xml:space="preserve">Insérez deux piles AA </w:t>
            </w:r>
          </w:p>
          <w:p w:rsidR="00CE26E2" w:rsidRPr="0062690B" w:rsidRDefault="00CE26E2" w:rsidP="00645701">
            <w:pPr>
              <w:pStyle w:val="ListParagraph"/>
              <w:numPr>
                <w:ilvl w:val="0"/>
                <w:numId w:val="26"/>
              </w:numPr>
              <w:spacing w:after="0"/>
              <w:ind w:right="1113"/>
              <w:jc w:val="both"/>
              <w:rPr>
                <w:rFonts w:ascii="Garamond" w:hAnsi="Garamond"/>
                <w:b w:val="0"/>
                <w:sz w:val="20"/>
                <w:lang w:val="fr-FR"/>
              </w:rPr>
            </w:pPr>
            <w:r w:rsidRPr="0062690B">
              <w:rPr>
                <w:rFonts w:ascii="Garamond" w:hAnsi="Garamond"/>
                <w:b w:val="0"/>
                <w:sz w:val="20"/>
                <w:lang w:val="fr-FR"/>
              </w:rPr>
              <w:t>Replacez le cache des piles.</w:t>
            </w:r>
          </w:p>
          <w:p w:rsidR="00881302" w:rsidRPr="0062690B" w:rsidRDefault="00881302" w:rsidP="00881302">
            <w:pPr>
              <w:pStyle w:val="ListParagraph"/>
              <w:spacing w:after="0"/>
              <w:ind w:left="360" w:right="1113"/>
              <w:jc w:val="both"/>
              <w:rPr>
                <w:rFonts w:ascii="Garamond" w:hAnsi="Garamond"/>
                <w:b w:val="0"/>
                <w:sz w:val="20"/>
                <w:lang w:val="fr-FR"/>
              </w:rPr>
            </w:pPr>
          </w:p>
          <w:p w:rsidR="00881302" w:rsidRPr="0062690B" w:rsidRDefault="00CE26E2" w:rsidP="00645701">
            <w:pPr>
              <w:pStyle w:val="ListParagraph"/>
              <w:numPr>
                <w:ilvl w:val="0"/>
                <w:numId w:val="27"/>
              </w:numPr>
              <w:spacing w:after="0"/>
              <w:ind w:right="1113"/>
              <w:jc w:val="both"/>
              <w:rPr>
                <w:rFonts w:ascii="Garamond" w:hAnsi="Garamond"/>
                <w:b w:val="0"/>
                <w:sz w:val="20"/>
                <w:lang w:val="fr-FR"/>
              </w:rPr>
            </w:pPr>
            <w:r w:rsidRPr="0062690B">
              <w:rPr>
                <w:rFonts w:ascii="Garamond" w:hAnsi="Garamond"/>
                <w:b w:val="0"/>
                <w:sz w:val="20"/>
                <w:lang w:val="fr-FR"/>
              </w:rPr>
              <w:t xml:space="preserve">Pressez sur la </w:t>
            </w:r>
            <w:r w:rsidR="00881302" w:rsidRPr="0062690B">
              <w:rPr>
                <w:rFonts w:ascii="Garamond" w:hAnsi="Garamond"/>
                <w:b w:val="0"/>
                <w:sz w:val="20"/>
                <w:lang w:val="fr-FR"/>
              </w:rPr>
              <w:t>touché</w:t>
            </w:r>
            <w:r w:rsidRPr="0062690B">
              <w:rPr>
                <w:rFonts w:ascii="Garamond" w:hAnsi="Garamond"/>
                <w:b w:val="0"/>
                <w:sz w:val="20"/>
                <w:lang w:val="fr-FR"/>
              </w:rPr>
              <w:t xml:space="preserve"> MARCHE/ARRET.   </w:t>
            </w:r>
          </w:p>
          <w:p w:rsidR="00881302" w:rsidRPr="0062690B" w:rsidRDefault="00CE26E2" w:rsidP="00645701">
            <w:pPr>
              <w:pStyle w:val="ListParagraph"/>
              <w:numPr>
                <w:ilvl w:val="0"/>
                <w:numId w:val="27"/>
              </w:numPr>
              <w:spacing w:after="0"/>
              <w:ind w:right="1113"/>
              <w:jc w:val="both"/>
              <w:rPr>
                <w:rFonts w:ascii="Garamond" w:hAnsi="Garamond"/>
                <w:b w:val="0"/>
                <w:sz w:val="20"/>
                <w:lang w:val="fr-FR"/>
              </w:rPr>
            </w:pPr>
            <w:r w:rsidRPr="0062690B">
              <w:rPr>
                <w:rFonts w:ascii="Garamond" w:hAnsi="Garamond"/>
                <w:b w:val="0"/>
                <w:sz w:val="20"/>
                <w:lang w:val="fr-FR"/>
              </w:rPr>
              <w:t xml:space="preserve">Le premier </w:t>
            </w:r>
            <w:r w:rsidR="00881302" w:rsidRPr="0062690B">
              <w:rPr>
                <w:rFonts w:ascii="Garamond" w:hAnsi="Garamond"/>
                <w:b w:val="0"/>
                <w:sz w:val="20"/>
                <w:lang w:val="fr-FR"/>
              </w:rPr>
              <w:t>écran</w:t>
            </w:r>
            <w:r w:rsidRPr="0062690B">
              <w:rPr>
                <w:rFonts w:ascii="Garamond" w:hAnsi="Garamond"/>
                <w:b w:val="0"/>
                <w:sz w:val="20"/>
                <w:lang w:val="fr-FR"/>
              </w:rPr>
              <w:t xml:space="preserve"> est le MENU</w:t>
            </w:r>
            <w:r w:rsidR="001D0F06" w:rsidRPr="0062690B">
              <w:rPr>
                <w:rFonts w:ascii="Garamond" w:hAnsi="Garamond"/>
                <w:b w:val="0"/>
                <w:sz w:val="20"/>
                <w:lang w:val="fr-FR"/>
              </w:rPr>
              <w:t xml:space="preserve">.  </w:t>
            </w:r>
            <w:r w:rsidRPr="0062690B">
              <w:rPr>
                <w:rFonts w:ascii="Garamond" w:hAnsi="Garamond"/>
                <w:b w:val="0"/>
                <w:sz w:val="20"/>
                <w:lang w:val="fr-FR"/>
              </w:rPr>
              <w:t>Utilise</w:t>
            </w:r>
            <w:r w:rsidR="001C0B3E" w:rsidRPr="0062690B">
              <w:rPr>
                <w:rFonts w:ascii="Garamond" w:hAnsi="Garamond"/>
                <w:b w:val="0"/>
                <w:sz w:val="20"/>
                <w:lang w:val="fr-FR"/>
              </w:rPr>
              <w:t>z</w:t>
            </w:r>
            <w:r w:rsidRPr="0062690B">
              <w:rPr>
                <w:rFonts w:ascii="Garamond" w:hAnsi="Garamond"/>
                <w:b w:val="0"/>
                <w:sz w:val="20"/>
                <w:lang w:val="fr-FR"/>
              </w:rPr>
              <w:t xml:space="preserve"> le</w:t>
            </w:r>
            <w:r w:rsidR="001D0F06" w:rsidRPr="0062690B">
              <w:rPr>
                <w:rFonts w:ascii="Garamond" w:hAnsi="Garamond"/>
                <w:b w:val="0"/>
                <w:sz w:val="20"/>
                <w:lang w:val="fr-FR"/>
              </w:rPr>
              <w:t xml:space="preserve"> </w:t>
            </w:r>
            <w:r w:rsidR="001C0B3E" w:rsidRPr="0062690B">
              <w:rPr>
                <w:rFonts w:ascii="Garamond" w:hAnsi="Garamond"/>
                <w:b w:val="0"/>
                <w:sz w:val="20"/>
                <w:lang w:val="fr-FR"/>
              </w:rPr>
              <w:t>PAV DIRECTIONNEL</w:t>
            </w:r>
            <w:r w:rsidR="001D0F06" w:rsidRPr="0062690B">
              <w:rPr>
                <w:rFonts w:ascii="Garamond" w:hAnsi="Garamond"/>
                <w:b w:val="0"/>
                <w:sz w:val="20"/>
                <w:lang w:val="fr-FR"/>
              </w:rPr>
              <w:t xml:space="preserve">, </w:t>
            </w:r>
            <w:r w:rsidR="00B518A9" w:rsidRPr="0062690B">
              <w:rPr>
                <w:rFonts w:ascii="Garamond" w:hAnsi="Garamond"/>
                <w:b w:val="0"/>
                <w:sz w:val="20"/>
                <w:lang w:val="fr-FR"/>
              </w:rPr>
              <w:t>pour navigue au menu</w:t>
            </w:r>
            <w:r w:rsidR="001D0F06" w:rsidRPr="0062690B">
              <w:rPr>
                <w:rFonts w:ascii="Garamond" w:hAnsi="Garamond"/>
                <w:b w:val="0"/>
                <w:sz w:val="20"/>
                <w:lang w:val="fr-FR"/>
              </w:rPr>
              <w:t xml:space="preserve"> SATELLITE </w:t>
            </w:r>
            <w:r w:rsidR="00881302" w:rsidRPr="0062690B">
              <w:rPr>
                <w:rFonts w:ascii="Garamond" w:hAnsi="Garamond"/>
                <w:b w:val="0"/>
                <w:sz w:val="20"/>
                <w:lang w:val="fr-FR"/>
              </w:rPr>
              <w:t>et pressez le</w:t>
            </w:r>
            <w:r w:rsidR="001D0F06" w:rsidRPr="0062690B">
              <w:rPr>
                <w:rFonts w:ascii="Garamond" w:hAnsi="Garamond"/>
                <w:b w:val="0"/>
                <w:sz w:val="20"/>
                <w:lang w:val="fr-FR"/>
              </w:rPr>
              <w:t xml:space="preserve"> </w:t>
            </w:r>
            <w:r w:rsidR="001C0B3E" w:rsidRPr="0062690B">
              <w:rPr>
                <w:rFonts w:ascii="Garamond" w:hAnsi="Garamond"/>
                <w:b w:val="0"/>
                <w:sz w:val="20"/>
                <w:lang w:val="fr-FR"/>
              </w:rPr>
              <w:t>PAV DIRECTIONNEL</w:t>
            </w:r>
            <w:r w:rsidR="001D0F06" w:rsidRPr="0062690B">
              <w:rPr>
                <w:rFonts w:ascii="Garamond" w:hAnsi="Garamond"/>
                <w:b w:val="0"/>
                <w:sz w:val="20"/>
                <w:lang w:val="fr-FR"/>
              </w:rPr>
              <w:t xml:space="preserve">. </w:t>
            </w:r>
          </w:p>
          <w:p w:rsidR="001D0F06" w:rsidRPr="0062690B" w:rsidRDefault="00881302" w:rsidP="00645701">
            <w:pPr>
              <w:pStyle w:val="ListParagraph"/>
              <w:numPr>
                <w:ilvl w:val="0"/>
                <w:numId w:val="27"/>
              </w:numPr>
              <w:spacing w:after="0"/>
              <w:ind w:right="1113"/>
              <w:jc w:val="both"/>
              <w:rPr>
                <w:rFonts w:ascii="Garamond" w:hAnsi="Garamond"/>
                <w:b w:val="0"/>
                <w:sz w:val="20"/>
                <w:lang w:val="fr-FR"/>
              </w:rPr>
            </w:pPr>
            <w:r w:rsidRPr="0062690B">
              <w:rPr>
                <w:rFonts w:ascii="Garamond" w:hAnsi="Garamond"/>
                <w:b w:val="0"/>
                <w:sz w:val="20"/>
                <w:lang w:val="fr-FR"/>
              </w:rPr>
              <w:t xml:space="preserve">Après 1-3 minutes, le récepteur GPS doit obtenir un </w:t>
            </w:r>
            <w:r w:rsidR="00B518A9" w:rsidRPr="0062690B">
              <w:rPr>
                <w:rFonts w:ascii="Garamond" w:hAnsi="Garamond"/>
                <w:b w:val="0"/>
                <w:sz w:val="20"/>
                <w:lang w:val="fr-FR"/>
              </w:rPr>
              <w:t xml:space="preserve">nombre de signaux de satellites, Le message </w:t>
            </w:r>
            <w:r w:rsidR="001D0F06" w:rsidRPr="0062690B">
              <w:rPr>
                <w:rFonts w:ascii="Garamond" w:hAnsi="Garamond"/>
                <w:b w:val="0"/>
                <w:sz w:val="20"/>
                <w:lang w:val="fr-FR"/>
              </w:rPr>
              <w:t xml:space="preserve">“Acquiring Satellites” </w:t>
            </w:r>
            <w:r w:rsidR="00B518A9" w:rsidRPr="0062690B">
              <w:rPr>
                <w:rFonts w:ascii="Garamond" w:hAnsi="Garamond"/>
                <w:b w:val="0"/>
                <w:sz w:val="20"/>
                <w:lang w:val="fr-FR"/>
              </w:rPr>
              <w:t xml:space="preserve">va disparait de l’écran et sera </w:t>
            </w:r>
            <w:r w:rsidR="001C0B3E" w:rsidRPr="0062690B">
              <w:rPr>
                <w:rFonts w:ascii="Garamond" w:hAnsi="Garamond"/>
                <w:b w:val="0"/>
                <w:sz w:val="20"/>
                <w:lang w:val="fr-FR"/>
              </w:rPr>
              <w:t>remplacé</w:t>
            </w:r>
            <w:r w:rsidR="00B518A9" w:rsidRPr="0062690B">
              <w:rPr>
                <w:rFonts w:ascii="Garamond" w:hAnsi="Garamond"/>
                <w:b w:val="0"/>
                <w:sz w:val="20"/>
                <w:lang w:val="fr-FR"/>
              </w:rPr>
              <w:t xml:space="preserve"> par les bars GPS</w:t>
            </w:r>
            <w:r w:rsidR="001D0F06" w:rsidRPr="0062690B">
              <w:rPr>
                <w:rFonts w:ascii="Garamond" w:hAnsi="Garamond"/>
                <w:b w:val="0"/>
                <w:sz w:val="20"/>
                <w:lang w:val="fr-FR"/>
              </w:rPr>
              <w:t xml:space="preserve">.  </w:t>
            </w:r>
          </w:p>
          <w:p w:rsidR="001D0F06" w:rsidRPr="0062690B" w:rsidRDefault="001D0F06" w:rsidP="00B518A9">
            <w:pPr>
              <w:pStyle w:val="ListParagraph"/>
              <w:spacing w:after="0"/>
              <w:ind w:left="360" w:right="1109"/>
              <w:contextualSpacing/>
              <w:rPr>
                <w:rFonts w:ascii="Garamond" w:hAnsi="Garamond"/>
                <w:b w:val="0"/>
                <w:sz w:val="20"/>
                <w:lang w:val="fr-FR"/>
              </w:rPr>
            </w:pPr>
          </w:p>
          <w:p w:rsidR="001D0F06" w:rsidRPr="0062690B" w:rsidRDefault="001D0F06" w:rsidP="00B518A9">
            <w:pPr>
              <w:pStyle w:val="ListParagraph"/>
              <w:spacing w:after="0"/>
              <w:ind w:left="360" w:right="1109"/>
              <w:contextualSpacing/>
              <w:rPr>
                <w:rFonts w:ascii="Garamond" w:hAnsi="Garamond"/>
                <w:b w:val="0"/>
                <w:sz w:val="20"/>
                <w:lang w:val="fr-FR"/>
              </w:rPr>
            </w:pPr>
          </w:p>
          <w:p w:rsidR="001D0F06" w:rsidRPr="0062690B" w:rsidRDefault="001D0F06" w:rsidP="00B518A9">
            <w:pPr>
              <w:pStyle w:val="ListParagraph"/>
              <w:spacing w:after="0"/>
              <w:ind w:left="360" w:right="1109"/>
              <w:contextualSpacing/>
              <w:rPr>
                <w:rFonts w:ascii="Garamond" w:hAnsi="Garamond"/>
                <w:b w:val="0"/>
                <w:sz w:val="20"/>
                <w:lang w:val="fr-FR"/>
              </w:rPr>
            </w:pPr>
          </w:p>
          <w:p w:rsidR="001D0F06" w:rsidRPr="0062690B" w:rsidRDefault="001D0F06" w:rsidP="00B518A9">
            <w:pPr>
              <w:spacing w:after="0"/>
              <w:ind w:right="1109"/>
              <w:contextualSpacing/>
              <w:rPr>
                <w:sz w:val="20"/>
                <w:szCs w:val="22"/>
                <w:lang w:val="fr-FR"/>
              </w:rPr>
            </w:pPr>
          </w:p>
          <w:p w:rsidR="00B518A9" w:rsidRPr="0062690B" w:rsidRDefault="00B518A9" w:rsidP="00645701">
            <w:pPr>
              <w:pStyle w:val="ListParagraph"/>
              <w:numPr>
                <w:ilvl w:val="0"/>
                <w:numId w:val="23"/>
              </w:numPr>
              <w:spacing w:after="0"/>
              <w:ind w:right="1109"/>
              <w:contextualSpacing/>
              <w:jc w:val="both"/>
              <w:rPr>
                <w:rFonts w:ascii="Garamond" w:hAnsi="Garamond"/>
                <w:b w:val="0"/>
                <w:sz w:val="20"/>
                <w:lang w:val="fr-FR"/>
              </w:rPr>
            </w:pPr>
            <w:r w:rsidRPr="0062690B">
              <w:rPr>
                <w:rFonts w:ascii="Garamond" w:hAnsi="Garamond"/>
                <w:b w:val="0"/>
                <w:sz w:val="20"/>
                <w:lang w:val="fr-FR"/>
              </w:rPr>
              <w:t>Pressez la touche BACK jusqu’</w:t>
            </w:r>
            <w:r w:rsidR="00695F9F" w:rsidRPr="0062690B">
              <w:rPr>
                <w:rFonts w:ascii="Garamond" w:hAnsi="Garamond"/>
                <w:b w:val="0"/>
                <w:sz w:val="20"/>
                <w:lang w:val="fr-FR"/>
              </w:rPr>
              <w:t>à</w:t>
            </w:r>
            <w:r w:rsidRPr="0062690B">
              <w:rPr>
                <w:rFonts w:ascii="Garamond" w:hAnsi="Garamond"/>
                <w:b w:val="0"/>
                <w:sz w:val="20"/>
                <w:lang w:val="fr-FR"/>
              </w:rPr>
              <w:t xml:space="preserve"> ce que vous arriviez </w:t>
            </w:r>
            <w:r w:rsidR="00695F9F" w:rsidRPr="0062690B">
              <w:rPr>
                <w:rFonts w:ascii="Garamond" w:hAnsi="Garamond"/>
                <w:b w:val="0"/>
                <w:sz w:val="20"/>
                <w:lang w:val="fr-FR"/>
              </w:rPr>
              <w:t>à</w:t>
            </w:r>
            <w:r w:rsidRPr="0062690B">
              <w:rPr>
                <w:rFonts w:ascii="Garamond" w:hAnsi="Garamond"/>
                <w:b w:val="0"/>
                <w:sz w:val="20"/>
                <w:lang w:val="fr-FR"/>
              </w:rPr>
              <w:t xml:space="preserve"> l’</w:t>
            </w:r>
            <w:r w:rsidR="00695F9F" w:rsidRPr="0062690B">
              <w:rPr>
                <w:rFonts w:ascii="Garamond" w:hAnsi="Garamond"/>
                <w:b w:val="0"/>
                <w:sz w:val="20"/>
                <w:lang w:val="fr-FR"/>
              </w:rPr>
              <w:t>écran</w:t>
            </w:r>
            <w:r w:rsidRPr="0062690B">
              <w:rPr>
                <w:rFonts w:ascii="Garamond" w:hAnsi="Garamond"/>
                <w:b w:val="0"/>
                <w:sz w:val="20"/>
                <w:lang w:val="fr-FR"/>
              </w:rPr>
              <w:t xml:space="preserve"> MENU.</w:t>
            </w:r>
            <w:r w:rsidR="001D0F06" w:rsidRPr="0062690B">
              <w:rPr>
                <w:rFonts w:ascii="Garamond" w:hAnsi="Garamond"/>
                <w:b w:val="0"/>
                <w:sz w:val="20"/>
                <w:lang w:val="fr-FR"/>
              </w:rPr>
              <w:t xml:space="preserve"> </w:t>
            </w:r>
          </w:p>
          <w:p w:rsidR="001D0F06" w:rsidRPr="0062690B" w:rsidRDefault="000B6B82" w:rsidP="00645701">
            <w:pPr>
              <w:pStyle w:val="ListParagraph"/>
              <w:numPr>
                <w:ilvl w:val="0"/>
                <w:numId w:val="23"/>
              </w:numPr>
              <w:spacing w:after="0"/>
              <w:ind w:right="1109"/>
              <w:contextualSpacing/>
              <w:jc w:val="both"/>
              <w:rPr>
                <w:rFonts w:ascii="Garamond" w:hAnsi="Garamond"/>
                <w:b w:val="0"/>
                <w:sz w:val="20"/>
                <w:lang w:val="fr-FR"/>
              </w:rPr>
            </w:pPr>
            <w:r w:rsidRPr="0062690B">
              <w:rPr>
                <w:rFonts w:ascii="Garamond" w:hAnsi="Garamond"/>
                <w:b w:val="0"/>
                <w:color w:val="0D0D0D"/>
                <w:sz w:val="20"/>
                <w:lang w:val="fr-FR"/>
              </w:rPr>
              <w:t xml:space="preserve">En utilisant le </w:t>
            </w:r>
            <w:r w:rsidR="001C0B3E" w:rsidRPr="0062690B">
              <w:rPr>
                <w:rFonts w:ascii="Garamond" w:hAnsi="Garamond"/>
                <w:b w:val="0"/>
                <w:sz w:val="20"/>
                <w:lang w:val="fr-FR"/>
              </w:rPr>
              <w:t>PAV DIRECTIONNEL</w:t>
            </w:r>
            <w:r w:rsidR="001D0F06" w:rsidRPr="0062690B">
              <w:rPr>
                <w:rFonts w:ascii="Garamond" w:hAnsi="Garamond"/>
                <w:b w:val="0"/>
                <w:sz w:val="20"/>
                <w:lang w:val="fr-FR"/>
              </w:rPr>
              <w:t xml:space="preserve">, </w:t>
            </w:r>
            <w:r w:rsidRPr="0062690B">
              <w:rPr>
                <w:rFonts w:ascii="Garamond" w:hAnsi="Garamond"/>
                <w:b w:val="0"/>
                <w:color w:val="0D0D0D"/>
                <w:sz w:val="20"/>
                <w:lang w:val="fr-FR"/>
              </w:rPr>
              <w:t xml:space="preserve">faîtes défiler jusqu’à </w:t>
            </w:r>
            <w:r w:rsidR="00695F9F" w:rsidRPr="0062690B">
              <w:rPr>
                <w:rFonts w:ascii="Garamond" w:hAnsi="Garamond"/>
                <w:b w:val="0"/>
                <w:i/>
                <w:noProof/>
                <w:sz w:val="20"/>
              </w:rPr>
              <w:drawing>
                <wp:inline distT="0" distB="0" distL="0" distR="0" wp14:anchorId="10247094" wp14:editId="60FF8B9F">
                  <wp:extent cx="317500" cy="247650"/>
                  <wp:effectExtent l="1905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8"/>
                          <a:srcRect l="49057" t="64394" b="3787"/>
                          <a:stretch>
                            <a:fillRect/>
                          </a:stretch>
                        </pic:blipFill>
                        <pic:spPr bwMode="auto">
                          <a:xfrm>
                            <a:off x="0" y="0"/>
                            <a:ext cx="317500" cy="247650"/>
                          </a:xfrm>
                          <a:prstGeom prst="rect">
                            <a:avLst/>
                          </a:prstGeom>
                          <a:noFill/>
                          <a:ln w="9525">
                            <a:noFill/>
                            <a:miter lim="800000"/>
                            <a:headEnd/>
                            <a:tailEnd/>
                          </a:ln>
                        </pic:spPr>
                      </pic:pic>
                    </a:graphicData>
                  </a:graphic>
                </wp:inline>
              </w:drawing>
            </w:r>
            <w:r w:rsidR="001D0F06" w:rsidRPr="0062690B">
              <w:rPr>
                <w:rFonts w:ascii="Garamond" w:hAnsi="Garamond"/>
                <w:b w:val="0"/>
                <w:sz w:val="20"/>
                <w:lang w:val="fr-FR"/>
              </w:rPr>
              <w:t xml:space="preserve"> </w:t>
            </w:r>
            <w:r w:rsidRPr="0062690B">
              <w:rPr>
                <w:rFonts w:ascii="Garamond" w:hAnsi="Garamond"/>
                <w:b w:val="0"/>
                <w:color w:val="0D0D0D"/>
                <w:sz w:val="20"/>
                <w:lang w:val="fr-FR"/>
              </w:rPr>
              <w:t>et pressez</w:t>
            </w:r>
            <w:r w:rsidRPr="0062690B">
              <w:rPr>
                <w:rFonts w:ascii="Garamond" w:hAnsi="Garamond"/>
                <w:b w:val="0"/>
                <w:sz w:val="20"/>
                <w:lang w:val="fr-FR"/>
              </w:rPr>
              <w:t xml:space="preserve"> sur </w:t>
            </w:r>
            <w:r w:rsidR="001C0B3E" w:rsidRPr="0062690B">
              <w:rPr>
                <w:rFonts w:ascii="Garamond" w:hAnsi="Garamond"/>
                <w:b w:val="0"/>
                <w:sz w:val="20"/>
                <w:lang w:val="fr-FR"/>
              </w:rPr>
              <w:t>PAV DIRECTIONNEL</w:t>
            </w:r>
            <w:r w:rsidR="001D0F06" w:rsidRPr="0062690B">
              <w:rPr>
                <w:rFonts w:ascii="Garamond" w:hAnsi="Garamond"/>
                <w:b w:val="0"/>
                <w:sz w:val="20"/>
                <w:lang w:val="fr-FR"/>
              </w:rPr>
              <w:t>.</w:t>
            </w:r>
            <w:r w:rsidR="001D0F06" w:rsidRPr="0062690B">
              <w:rPr>
                <w:rFonts w:ascii="Garamond" w:hAnsi="Garamond"/>
                <w:b w:val="0"/>
                <w:i/>
                <w:sz w:val="20"/>
                <w:lang w:val="fr-FR"/>
              </w:rPr>
              <w:t xml:space="preserve"> </w:t>
            </w:r>
          </w:p>
          <w:p w:rsidR="001D0F06" w:rsidRPr="0062690B" w:rsidRDefault="000B6B82" w:rsidP="00645701">
            <w:pPr>
              <w:pStyle w:val="ListParagraph"/>
              <w:numPr>
                <w:ilvl w:val="0"/>
                <w:numId w:val="23"/>
              </w:numPr>
              <w:spacing w:after="0"/>
              <w:ind w:right="1109"/>
              <w:contextualSpacing/>
              <w:jc w:val="both"/>
              <w:rPr>
                <w:rFonts w:ascii="Garamond" w:hAnsi="Garamond"/>
                <w:b w:val="0"/>
                <w:sz w:val="20"/>
                <w:lang w:val="fr-FR"/>
              </w:rPr>
            </w:pPr>
            <w:r w:rsidRPr="0062690B">
              <w:rPr>
                <w:rFonts w:ascii="Garamond" w:hAnsi="Garamond"/>
                <w:b w:val="0"/>
                <w:sz w:val="20"/>
                <w:lang w:val="fr-FR"/>
              </w:rPr>
              <w:t>Dans le sous-menu SETUP</w:t>
            </w:r>
            <w:r w:rsidR="001D0F06" w:rsidRPr="0062690B">
              <w:rPr>
                <w:rFonts w:ascii="Garamond" w:hAnsi="Garamond"/>
                <w:b w:val="0"/>
                <w:sz w:val="20"/>
                <w:lang w:val="fr-FR"/>
              </w:rPr>
              <w:t xml:space="preserve">, </w:t>
            </w:r>
            <w:r w:rsidRPr="0062690B">
              <w:rPr>
                <w:rFonts w:ascii="Garamond" w:hAnsi="Garamond"/>
                <w:b w:val="0"/>
                <w:sz w:val="20"/>
                <w:lang w:val="fr-FR"/>
              </w:rPr>
              <w:t xml:space="preserve">faîtes défiler jusqu’à </w:t>
            </w:r>
            <w:r w:rsidR="001D0F06" w:rsidRPr="0062690B">
              <w:rPr>
                <w:rFonts w:ascii="Garamond" w:hAnsi="Garamond"/>
                <w:b w:val="0"/>
                <w:sz w:val="20"/>
                <w:lang w:val="fr-FR"/>
              </w:rPr>
              <w:t xml:space="preserve">SYSTEM. </w:t>
            </w:r>
            <w:r w:rsidRPr="0062690B">
              <w:rPr>
                <w:rFonts w:ascii="Garamond" w:hAnsi="Garamond"/>
                <w:b w:val="0"/>
                <w:sz w:val="20"/>
                <w:lang w:val="fr-FR"/>
              </w:rPr>
              <w:t>Pressez le</w:t>
            </w:r>
            <w:r w:rsidR="001D0F06" w:rsidRPr="0062690B">
              <w:rPr>
                <w:rFonts w:ascii="Garamond" w:hAnsi="Garamond"/>
                <w:b w:val="0"/>
                <w:sz w:val="20"/>
                <w:lang w:val="fr-FR"/>
              </w:rPr>
              <w:t xml:space="preserve"> </w:t>
            </w:r>
            <w:r w:rsidR="001C0B3E" w:rsidRPr="0062690B">
              <w:rPr>
                <w:rFonts w:ascii="Garamond" w:hAnsi="Garamond"/>
                <w:b w:val="0"/>
                <w:sz w:val="20"/>
                <w:lang w:val="fr-FR"/>
              </w:rPr>
              <w:t>PAV DIRECTIONNEL</w:t>
            </w:r>
            <w:r w:rsidR="001D0F06" w:rsidRPr="0062690B">
              <w:rPr>
                <w:rFonts w:ascii="Garamond" w:hAnsi="Garamond"/>
                <w:b w:val="0"/>
                <w:sz w:val="20"/>
                <w:lang w:val="fr-FR"/>
              </w:rPr>
              <w:t>.</w:t>
            </w:r>
          </w:p>
          <w:p w:rsidR="001D0F06" w:rsidRPr="0062690B" w:rsidRDefault="000B6B82" w:rsidP="00645701">
            <w:pPr>
              <w:pStyle w:val="ListParagraph"/>
              <w:numPr>
                <w:ilvl w:val="0"/>
                <w:numId w:val="23"/>
              </w:numPr>
              <w:spacing w:after="0"/>
              <w:ind w:right="1109"/>
              <w:contextualSpacing/>
              <w:jc w:val="both"/>
              <w:rPr>
                <w:rFonts w:ascii="Garamond" w:hAnsi="Garamond"/>
                <w:b w:val="0"/>
                <w:sz w:val="20"/>
                <w:lang w:val="fr-FR"/>
              </w:rPr>
            </w:pPr>
            <w:r w:rsidRPr="0062690B">
              <w:rPr>
                <w:rFonts w:ascii="Garamond" w:hAnsi="Garamond"/>
                <w:b w:val="0"/>
                <w:color w:val="0D0D0D"/>
                <w:sz w:val="20"/>
                <w:lang w:val="fr-FR"/>
              </w:rPr>
              <w:t xml:space="preserve">Faîtes défiler jusqu’à </w:t>
            </w:r>
            <w:r w:rsidR="001D0F06" w:rsidRPr="0062690B">
              <w:rPr>
                <w:rFonts w:ascii="Garamond" w:hAnsi="Garamond"/>
                <w:b w:val="0"/>
                <w:sz w:val="20"/>
                <w:lang w:val="fr-FR"/>
              </w:rPr>
              <w:t xml:space="preserve">SATELLITE SYSTEM </w:t>
            </w:r>
            <w:r w:rsidRPr="0062690B">
              <w:rPr>
                <w:rFonts w:ascii="Garamond" w:hAnsi="Garamond"/>
                <w:b w:val="0"/>
                <w:sz w:val="20"/>
                <w:lang w:val="fr-FR"/>
              </w:rPr>
              <w:t>et presse</w:t>
            </w:r>
            <w:r w:rsidR="001C0B3E" w:rsidRPr="0062690B">
              <w:rPr>
                <w:rFonts w:ascii="Garamond" w:hAnsi="Garamond"/>
                <w:b w:val="0"/>
                <w:sz w:val="20"/>
                <w:lang w:val="fr-FR"/>
              </w:rPr>
              <w:t>z</w:t>
            </w:r>
            <w:r w:rsidRPr="0062690B">
              <w:rPr>
                <w:rFonts w:ascii="Garamond" w:hAnsi="Garamond"/>
                <w:b w:val="0"/>
                <w:sz w:val="20"/>
                <w:lang w:val="fr-FR"/>
              </w:rPr>
              <w:t xml:space="preserve"> le </w:t>
            </w:r>
            <w:r w:rsidR="001C0B3E" w:rsidRPr="0062690B">
              <w:rPr>
                <w:rFonts w:ascii="Garamond" w:hAnsi="Garamond"/>
                <w:b w:val="0"/>
                <w:sz w:val="20"/>
                <w:lang w:val="fr-FR"/>
              </w:rPr>
              <w:t>PAV DIRECTIONNEL</w:t>
            </w:r>
            <w:r w:rsidR="001D0F06" w:rsidRPr="0062690B">
              <w:rPr>
                <w:rFonts w:ascii="Garamond" w:hAnsi="Garamond"/>
                <w:b w:val="0"/>
                <w:sz w:val="20"/>
                <w:lang w:val="fr-FR"/>
              </w:rPr>
              <w:t>.</w:t>
            </w:r>
          </w:p>
          <w:p w:rsidR="001D0F06" w:rsidRPr="0062690B" w:rsidRDefault="000B6B82" w:rsidP="00645701">
            <w:pPr>
              <w:pStyle w:val="ListParagraph"/>
              <w:numPr>
                <w:ilvl w:val="0"/>
                <w:numId w:val="23"/>
              </w:numPr>
              <w:spacing w:after="0"/>
              <w:ind w:right="1109"/>
              <w:contextualSpacing/>
              <w:jc w:val="both"/>
              <w:rPr>
                <w:rFonts w:ascii="Garamond" w:hAnsi="Garamond"/>
                <w:b w:val="0"/>
                <w:sz w:val="20"/>
                <w:lang w:val="fr-FR"/>
              </w:rPr>
            </w:pPr>
            <w:r w:rsidRPr="0062690B">
              <w:rPr>
                <w:rFonts w:ascii="Garamond" w:hAnsi="Garamond"/>
                <w:b w:val="0"/>
                <w:sz w:val="20"/>
                <w:lang w:val="fr-FR"/>
              </w:rPr>
              <w:t>Dans le sous-menu SATELLITE SYSTEM utilisez le</w:t>
            </w:r>
            <w:r w:rsidR="001D0F06" w:rsidRPr="0062690B">
              <w:rPr>
                <w:rFonts w:ascii="Garamond" w:hAnsi="Garamond"/>
                <w:b w:val="0"/>
                <w:sz w:val="20"/>
                <w:lang w:val="fr-FR"/>
              </w:rPr>
              <w:t xml:space="preserve"> </w:t>
            </w:r>
            <w:r w:rsidR="001C0B3E" w:rsidRPr="0062690B">
              <w:rPr>
                <w:rFonts w:ascii="Garamond" w:hAnsi="Garamond"/>
                <w:b w:val="0"/>
                <w:sz w:val="20"/>
                <w:lang w:val="fr-FR"/>
              </w:rPr>
              <w:t>PAV DIRECTIONNEL</w:t>
            </w:r>
            <w:r w:rsidRPr="0062690B">
              <w:rPr>
                <w:rFonts w:ascii="Garamond" w:hAnsi="Garamond"/>
                <w:b w:val="0"/>
                <w:sz w:val="20"/>
                <w:lang w:val="fr-FR"/>
              </w:rPr>
              <w:t xml:space="preserve"> pour trouve “</w:t>
            </w:r>
            <w:r w:rsidR="001D0F06" w:rsidRPr="0062690B">
              <w:rPr>
                <w:rFonts w:ascii="Garamond" w:hAnsi="Garamond"/>
                <w:b w:val="0"/>
                <w:sz w:val="20"/>
                <w:lang w:val="fr-FR"/>
              </w:rPr>
              <w:t>GPS + GLONASS</w:t>
            </w:r>
            <w:r w:rsidR="0066349B" w:rsidRPr="0062690B">
              <w:rPr>
                <w:rFonts w:ascii="Garamond" w:hAnsi="Garamond"/>
                <w:b w:val="0"/>
                <w:sz w:val="20"/>
                <w:lang w:val="fr-FR"/>
              </w:rPr>
              <w:t>” et pressez</w:t>
            </w:r>
            <w:r w:rsidRPr="0062690B">
              <w:rPr>
                <w:rFonts w:ascii="Garamond" w:hAnsi="Garamond"/>
                <w:b w:val="0"/>
                <w:sz w:val="20"/>
                <w:lang w:val="fr-FR"/>
              </w:rPr>
              <w:t xml:space="preserve"> le </w:t>
            </w:r>
            <w:r w:rsidR="001C0B3E" w:rsidRPr="0062690B">
              <w:rPr>
                <w:rFonts w:ascii="Garamond" w:hAnsi="Garamond"/>
                <w:b w:val="0"/>
                <w:sz w:val="20"/>
                <w:lang w:val="fr-FR"/>
              </w:rPr>
              <w:t>PAV DIRECTIONNEL</w:t>
            </w:r>
            <w:r w:rsidR="001D0F06" w:rsidRPr="0062690B">
              <w:rPr>
                <w:rFonts w:ascii="Garamond" w:hAnsi="Garamond"/>
                <w:b w:val="0"/>
                <w:sz w:val="20"/>
                <w:lang w:val="fr-FR"/>
              </w:rPr>
              <w:t>.</w:t>
            </w:r>
          </w:p>
          <w:p w:rsidR="001D0F06" w:rsidRPr="0062690B" w:rsidRDefault="001D0F06" w:rsidP="00645701">
            <w:pPr>
              <w:pStyle w:val="ListParagraph"/>
              <w:numPr>
                <w:ilvl w:val="0"/>
                <w:numId w:val="23"/>
              </w:numPr>
              <w:spacing w:after="0"/>
              <w:ind w:right="1109"/>
              <w:contextualSpacing/>
              <w:jc w:val="both"/>
              <w:rPr>
                <w:rFonts w:ascii="Garamond" w:hAnsi="Garamond"/>
                <w:b w:val="0"/>
                <w:sz w:val="20"/>
                <w:lang w:val="fr-FR"/>
              </w:rPr>
            </w:pPr>
            <w:r w:rsidRPr="0062690B">
              <w:rPr>
                <w:rFonts w:ascii="Garamond" w:hAnsi="Garamond"/>
                <w:b w:val="0"/>
                <w:sz w:val="20"/>
                <w:lang w:val="fr-FR"/>
              </w:rPr>
              <w:t>Press</w:t>
            </w:r>
            <w:r w:rsidR="000B6B82" w:rsidRPr="0062690B">
              <w:rPr>
                <w:rFonts w:ascii="Garamond" w:hAnsi="Garamond"/>
                <w:b w:val="0"/>
                <w:sz w:val="20"/>
                <w:lang w:val="fr-FR"/>
              </w:rPr>
              <w:t>ez la touche</w:t>
            </w:r>
            <w:r w:rsidR="0066349B" w:rsidRPr="0062690B">
              <w:rPr>
                <w:rFonts w:ascii="Garamond" w:hAnsi="Garamond"/>
                <w:b w:val="0"/>
                <w:sz w:val="20"/>
                <w:lang w:val="fr-FR"/>
              </w:rPr>
              <w:t xml:space="preserve"> BACK</w:t>
            </w:r>
            <w:r w:rsidRPr="0062690B">
              <w:rPr>
                <w:rFonts w:ascii="Garamond" w:hAnsi="Garamond"/>
                <w:b w:val="0"/>
                <w:sz w:val="20"/>
                <w:lang w:val="fr-FR"/>
              </w:rPr>
              <w:t xml:space="preserve"> </w:t>
            </w:r>
            <w:r w:rsidR="000B6B82" w:rsidRPr="0062690B">
              <w:rPr>
                <w:rFonts w:ascii="Garamond" w:hAnsi="Garamond"/>
                <w:b w:val="0"/>
                <w:sz w:val="20"/>
                <w:lang w:val="fr-FR"/>
              </w:rPr>
              <w:t xml:space="preserve">une fois pour retourner au sous-menu </w:t>
            </w:r>
            <w:r w:rsidRPr="0062690B">
              <w:rPr>
                <w:rFonts w:ascii="Garamond" w:hAnsi="Garamond"/>
                <w:b w:val="0"/>
                <w:sz w:val="20"/>
                <w:lang w:val="fr-FR"/>
              </w:rPr>
              <w:t xml:space="preserve">SETUP </w:t>
            </w:r>
            <w:r w:rsidR="000B6B82" w:rsidRPr="0062690B">
              <w:rPr>
                <w:rFonts w:ascii="Garamond" w:hAnsi="Garamond"/>
                <w:b w:val="0"/>
                <w:sz w:val="20"/>
                <w:lang w:val="fr-FR"/>
              </w:rPr>
              <w:t xml:space="preserve">et </w:t>
            </w:r>
            <w:r w:rsidR="000B6B82" w:rsidRPr="0062690B">
              <w:rPr>
                <w:rFonts w:ascii="Garamond" w:hAnsi="Garamond"/>
                <w:b w:val="0"/>
                <w:color w:val="0D0D0D"/>
                <w:sz w:val="20"/>
                <w:lang w:val="fr-FR"/>
              </w:rPr>
              <w:t>faîtes défiler jusqu’à</w:t>
            </w:r>
            <w:r w:rsidRPr="0062690B">
              <w:rPr>
                <w:rFonts w:ascii="Garamond" w:hAnsi="Garamond"/>
                <w:b w:val="0"/>
                <w:sz w:val="20"/>
                <w:lang w:val="fr-FR"/>
              </w:rPr>
              <w:t xml:space="preserve"> UNITS. Press</w:t>
            </w:r>
            <w:r w:rsidR="000B6B82" w:rsidRPr="0062690B">
              <w:rPr>
                <w:rFonts w:ascii="Garamond" w:hAnsi="Garamond"/>
                <w:b w:val="0"/>
                <w:sz w:val="20"/>
                <w:lang w:val="fr-FR"/>
              </w:rPr>
              <w:t>ez le</w:t>
            </w:r>
            <w:r w:rsidRPr="0062690B">
              <w:rPr>
                <w:rFonts w:ascii="Garamond" w:hAnsi="Garamond"/>
                <w:b w:val="0"/>
                <w:sz w:val="20"/>
                <w:lang w:val="fr-FR"/>
              </w:rPr>
              <w:t xml:space="preserve"> </w:t>
            </w:r>
            <w:r w:rsidR="001C0B3E" w:rsidRPr="0062690B">
              <w:rPr>
                <w:rFonts w:ascii="Garamond" w:hAnsi="Garamond"/>
                <w:b w:val="0"/>
                <w:sz w:val="20"/>
                <w:lang w:val="fr-FR"/>
              </w:rPr>
              <w:t>PAV DIRECTIONNEL</w:t>
            </w:r>
            <w:r w:rsidRPr="0062690B">
              <w:rPr>
                <w:rFonts w:ascii="Garamond" w:hAnsi="Garamond"/>
                <w:b w:val="0"/>
                <w:sz w:val="20"/>
                <w:lang w:val="fr-FR"/>
              </w:rPr>
              <w:t xml:space="preserve">.  </w:t>
            </w:r>
          </w:p>
          <w:p w:rsidR="001D0F06" w:rsidRPr="0062690B" w:rsidRDefault="000B6B82" w:rsidP="00645701">
            <w:pPr>
              <w:pStyle w:val="ListParagraph"/>
              <w:numPr>
                <w:ilvl w:val="0"/>
                <w:numId w:val="23"/>
              </w:numPr>
              <w:spacing w:after="0"/>
              <w:ind w:right="1109"/>
              <w:contextualSpacing/>
              <w:jc w:val="both"/>
              <w:rPr>
                <w:rFonts w:ascii="Garamond" w:hAnsi="Garamond"/>
                <w:b w:val="0"/>
                <w:sz w:val="20"/>
                <w:lang w:val="fr-FR"/>
              </w:rPr>
            </w:pPr>
            <w:r w:rsidRPr="0062690B">
              <w:rPr>
                <w:rFonts w:ascii="Garamond" w:hAnsi="Garamond"/>
                <w:b w:val="0"/>
                <w:sz w:val="20"/>
                <w:lang w:val="fr-FR"/>
              </w:rPr>
              <w:t xml:space="preserve">Un </w:t>
            </w:r>
            <w:r w:rsidR="009A5E0F" w:rsidRPr="0062690B">
              <w:rPr>
                <w:rFonts w:ascii="Garamond" w:hAnsi="Garamond"/>
                <w:b w:val="0"/>
                <w:sz w:val="20"/>
                <w:lang w:val="fr-FR"/>
              </w:rPr>
              <w:t>écran</w:t>
            </w:r>
            <w:r w:rsidRPr="0062690B">
              <w:rPr>
                <w:rFonts w:ascii="Garamond" w:hAnsi="Garamond"/>
                <w:b w:val="0"/>
                <w:sz w:val="20"/>
                <w:lang w:val="fr-FR"/>
              </w:rPr>
              <w:t xml:space="preserve"> appelle</w:t>
            </w:r>
            <w:r w:rsidR="001D0F06" w:rsidRPr="0062690B">
              <w:rPr>
                <w:rFonts w:ascii="Garamond" w:hAnsi="Garamond"/>
                <w:b w:val="0"/>
                <w:sz w:val="20"/>
                <w:lang w:val="fr-FR"/>
              </w:rPr>
              <w:t xml:space="preserve"> UNITS</w:t>
            </w:r>
            <w:r w:rsidRPr="0062690B">
              <w:rPr>
                <w:rFonts w:ascii="Garamond" w:hAnsi="Garamond"/>
                <w:b w:val="0"/>
                <w:sz w:val="20"/>
                <w:lang w:val="fr-FR"/>
              </w:rPr>
              <w:t xml:space="preserve"> apparait</w:t>
            </w:r>
            <w:r w:rsidR="001D0F06" w:rsidRPr="0062690B">
              <w:rPr>
                <w:rFonts w:ascii="Garamond" w:hAnsi="Garamond"/>
                <w:b w:val="0"/>
                <w:sz w:val="20"/>
                <w:lang w:val="fr-FR"/>
              </w:rPr>
              <w:t>.</w:t>
            </w:r>
            <w:r w:rsidRPr="0062690B">
              <w:rPr>
                <w:rFonts w:ascii="Garamond" w:hAnsi="Garamond"/>
                <w:b w:val="0"/>
                <w:sz w:val="20"/>
                <w:lang w:val="fr-FR"/>
              </w:rPr>
              <w:t xml:space="preserve"> </w:t>
            </w:r>
            <w:r w:rsidR="0066349B" w:rsidRPr="0062690B">
              <w:rPr>
                <w:rFonts w:ascii="Garamond" w:hAnsi="Garamond"/>
                <w:b w:val="0"/>
                <w:sz w:val="20"/>
                <w:lang w:val="fr-FR"/>
              </w:rPr>
              <w:t>Faisiez</w:t>
            </w:r>
            <w:r w:rsidRPr="0062690B">
              <w:rPr>
                <w:rFonts w:ascii="Garamond" w:hAnsi="Garamond"/>
                <w:b w:val="0"/>
                <w:sz w:val="20"/>
                <w:lang w:val="fr-FR"/>
              </w:rPr>
              <w:t xml:space="preserve"> que les “unit” sont</w:t>
            </w:r>
            <w:r w:rsidR="001D0F06" w:rsidRPr="0062690B">
              <w:rPr>
                <w:rFonts w:ascii="Garamond" w:hAnsi="Garamond"/>
                <w:b w:val="0"/>
                <w:sz w:val="20"/>
                <w:lang w:val="fr-FR"/>
              </w:rPr>
              <w:t xml:space="preserve">: </w:t>
            </w:r>
          </w:p>
          <w:p w:rsidR="001D0F06" w:rsidRPr="0062690B" w:rsidRDefault="001D0F06" w:rsidP="00B518A9">
            <w:pPr>
              <w:pStyle w:val="ListParagraph"/>
              <w:spacing w:after="0"/>
              <w:ind w:left="702" w:right="1109"/>
              <w:contextualSpacing/>
              <w:rPr>
                <w:rFonts w:ascii="Garamond" w:hAnsi="Garamond"/>
                <w:b w:val="0"/>
                <w:sz w:val="20"/>
                <w:lang w:val="fr-FR"/>
              </w:rPr>
            </w:pPr>
            <w:r w:rsidRPr="0062690B">
              <w:rPr>
                <w:rFonts w:ascii="Garamond" w:hAnsi="Garamond"/>
                <w:b w:val="0"/>
                <w:sz w:val="20"/>
                <w:lang w:val="fr-FR"/>
              </w:rPr>
              <w:t>Distance and Speed: Metric</w:t>
            </w:r>
          </w:p>
          <w:p w:rsidR="001D0F06" w:rsidRPr="0062690B" w:rsidRDefault="001D0F06" w:rsidP="00B518A9">
            <w:pPr>
              <w:pStyle w:val="ListParagraph"/>
              <w:spacing w:after="0"/>
              <w:ind w:left="702" w:right="1109"/>
              <w:contextualSpacing/>
              <w:rPr>
                <w:rFonts w:ascii="Garamond" w:hAnsi="Garamond"/>
                <w:b w:val="0"/>
                <w:sz w:val="20"/>
                <w:lang w:val="fr-FR"/>
              </w:rPr>
            </w:pPr>
            <w:r w:rsidRPr="0062690B">
              <w:rPr>
                <w:rFonts w:ascii="Garamond" w:hAnsi="Garamond"/>
                <w:b w:val="0"/>
                <w:sz w:val="20"/>
                <w:lang w:val="fr-FR"/>
              </w:rPr>
              <w:t>Elevation (Vertical Speed): Meters (m/min)</w:t>
            </w:r>
          </w:p>
          <w:p w:rsidR="001D0F06" w:rsidRPr="0062690B" w:rsidRDefault="000B6B82" w:rsidP="00645701">
            <w:pPr>
              <w:pStyle w:val="ListParagraph"/>
              <w:numPr>
                <w:ilvl w:val="1"/>
                <w:numId w:val="23"/>
              </w:numPr>
              <w:spacing w:after="0"/>
              <w:ind w:left="1242" w:right="1109"/>
              <w:contextualSpacing/>
              <w:jc w:val="both"/>
              <w:rPr>
                <w:rFonts w:ascii="Garamond" w:hAnsi="Garamond"/>
                <w:b w:val="0"/>
                <w:sz w:val="20"/>
                <w:lang w:val="fr-FR"/>
              </w:rPr>
            </w:pPr>
            <w:r w:rsidRPr="0062690B">
              <w:rPr>
                <w:rFonts w:ascii="Garamond" w:hAnsi="Garamond"/>
                <w:b w:val="0"/>
                <w:sz w:val="20"/>
                <w:lang w:val="fr-FR"/>
              </w:rPr>
              <w:t xml:space="preserve">Utilisent le </w:t>
            </w:r>
            <w:r w:rsidR="001C0B3E" w:rsidRPr="0062690B">
              <w:rPr>
                <w:rFonts w:ascii="Garamond" w:hAnsi="Garamond"/>
                <w:b w:val="0"/>
                <w:sz w:val="20"/>
                <w:lang w:val="fr-FR"/>
              </w:rPr>
              <w:t>PAV DIRECTIONNEL</w:t>
            </w:r>
            <w:r w:rsidR="001D0F06" w:rsidRPr="0062690B">
              <w:rPr>
                <w:rFonts w:ascii="Garamond" w:hAnsi="Garamond"/>
                <w:b w:val="0"/>
                <w:sz w:val="20"/>
                <w:lang w:val="fr-FR"/>
              </w:rPr>
              <w:t xml:space="preserve">, highlight the unit (ex. Position Format) you wish to change. </w:t>
            </w:r>
            <w:r w:rsidR="0066349B" w:rsidRPr="0062690B">
              <w:rPr>
                <w:rFonts w:ascii="Garamond" w:hAnsi="Garamond"/>
                <w:b w:val="0"/>
                <w:sz w:val="20"/>
                <w:lang w:val="fr-FR"/>
              </w:rPr>
              <w:t xml:space="preserve">Pressez le </w:t>
            </w:r>
            <w:r w:rsidR="001C0B3E" w:rsidRPr="0062690B">
              <w:rPr>
                <w:rFonts w:ascii="Garamond" w:hAnsi="Garamond"/>
                <w:b w:val="0"/>
                <w:sz w:val="20"/>
                <w:lang w:val="fr-FR"/>
              </w:rPr>
              <w:t>PAV DIRECTIONNEL</w:t>
            </w:r>
            <w:r w:rsidR="001D0F06" w:rsidRPr="0062690B">
              <w:rPr>
                <w:rFonts w:ascii="Garamond" w:hAnsi="Garamond"/>
                <w:b w:val="0"/>
                <w:sz w:val="20"/>
                <w:lang w:val="fr-FR"/>
              </w:rPr>
              <w:t>.</w:t>
            </w:r>
          </w:p>
          <w:p w:rsidR="001D0F06" w:rsidRPr="0062690B" w:rsidRDefault="001D0F06" w:rsidP="00645701">
            <w:pPr>
              <w:pStyle w:val="ListParagraph"/>
              <w:numPr>
                <w:ilvl w:val="1"/>
                <w:numId w:val="23"/>
              </w:numPr>
              <w:spacing w:after="0"/>
              <w:ind w:left="1242" w:right="1109"/>
              <w:contextualSpacing/>
              <w:jc w:val="both"/>
              <w:rPr>
                <w:rFonts w:ascii="Garamond" w:hAnsi="Garamond"/>
                <w:b w:val="0"/>
                <w:iCs/>
                <w:snapToGrid w:val="0"/>
                <w:sz w:val="20"/>
                <w:u w:val="single"/>
                <w:lang w:val="fr-FR"/>
              </w:rPr>
            </w:pPr>
            <w:r w:rsidRPr="0062690B">
              <w:rPr>
                <w:rFonts w:ascii="Garamond" w:hAnsi="Garamond"/>
                <w:b w:val="0"/>
                <w:sz w:val="20"/>
              </w:rPr>
              <w:t xml:space="preserve">Scroll to the correct unit using the </w:t>
            </w:r>
            <w:r w:rsidR="001C0B3E" w:rsidRPr="0062690B">
              <w:rPr>
                <w:rFonts w:ascii="Garamond" w:hAnsi="Garamond"/>
                <w:b w:val="0"/>
                <w:sz w:val="20"/>
              </w:rPr>
              <w:t>PAV DIRECTIONNEL</w:t>
            </w:r>
            <w:r w:rsidRPr="0062690B">
              <w:rPr>
                <w:rFonts w:ascii="Garamond" w:hAnsi="Garamond"/>
                <w:b w:val="0"/>
                <w:sz w:val="20"/>
              </w:rPr>
              <w:t xml:space="preserve">. </w:t>
            </w:r>
            <w:r w:rsidRPr="0062690B">
              <w:rPr>
                <w:rFonts w:ascii="Garamond" w:hAnsi="Garamond"/>
                <w:b w:val="0"/>
                <w:sz w:val="20"/>
                <w:lang w:val="fr-FR"/>
              </w:rPr>
              <w:t xml:space="preserve">Press the </w:t>
            </w:r>
            <w:r w:rsidR="001C0B3E" w:rsidRPr="0062690B">
              <w:rPr>
                <w:rFonts w:ascii="Garamond" w:hAnsi="Garamond"/>
                <w:b w:val="0"/>
                <w:sz w:val="20"/>
                <w:lang w:val="fr-FR"/>
              </w:rPr>
              <w:t>PAV DIRECTIONNEL</w:t>
            </w:r>
            <w:r w:rsidRPr="0062690B">
              <w:rPr>
                <w:rFonts w:ascii="Garamond" w:hAnsi="Garamond"/>
                <w:b w:val="0"/>
                <w:sz w:val="20"/>
                <w:lang w:val="fr-FR"/>
              </w:rPr>
              <w:t>.</w:t>
            </w:r>
          </w:p>
          <w:p w:rsidR="001D0F06" w:rsidRPr="0062690B" w:rsidRDefault="001D0F06" w:rsidP="00645701">
            <w:pPr>
              <w:pStyle w:val="ListParagraph"/>
              <w:numPr>
                <w:ilvl w:val="0"/>
                <w:numId w:val="23"/>
              </w:numPr>
              <w:spacing w:after="0"/>
              <w:ind w:right="1109"/>
              <w:contextualSpacing/>
              <w:jc w:val="both"/>
              <w:rPr>
                <w:rFonts w:ascii="Garamond" w:hAnsi="Garamond"/>
                <w:b w:val="0"/>
                <w:iCs/>
                <w:snapToGrid w:val="0"/>
                <w:sz w:val="20"/>
                <w:lang w:val="fr-FR"/>
              </w:rPr>
            </w:pPr>
            <w:r w:rsidRPr="0062690B">
              <w:rPr>
                <w:rFonts w:ascii="Garamond" w:hAnsi="Garamond"/>
                <w:b w:val="0"/>
                <w:iCs/>
                <w:snapToGrid w:val="0"/>
                <w:sz w:val="20"/>
                <w:lang w:val="fr-FR"/>
              </w:rPr>
              <w:t>Press</w:t>
            </w:r>
            <w:r w:rsidR="000B6B82" w:rsidRPr="0062690B">
              <w:rPr>
                <w:rFonts w:ascii="Garamond" w:hAnsi="Garamond"/>
                <w:b w:val="0"/>
                <w:iCs/>
                <w:snapToGrid w:val="0"/>
                <w:sz w:val="20"/>
                <w:lang w:val="fr-FR"/>
              </w:rPr>
              <w:t>ez la touche</w:t>
            </w:r>
            <w:r w:rsidRPr="0062690B">
              <w:rPr>
                <w:rFonts w:ascii="Garamond" w:hAnsi="Garamond"/>
                <w:b w:val="0"/>
                <w:iCs/>
                <w:snapToGrid w:val="0"/>
                <w:sz w:val="20"/>
                <w:lang w:val="fr-FR"/>
              </w:rPr>
              <w:t xml:space="preserve"> BACK </w:t>
            </w:r>
            <w:r w:rsidR="000B6B82" w:rsidRPr="0062690B">
              <w:rPr>
                <w:rFonts w:ascii="Garamond" w:hAnsi="Garamond"/>
                <w:b w:val="0"/>
                <w:iCs/>
                <w:snapToGrid w:val="0"/>
                <w:sz w:val="20"/>
                <w:lang w:val="fr-FR"/>
              </w:rPr>
              <w:t xml:space="preserve">pour retrouve le </w:t>
            </w:r>
            <w:r w:rsidR="009A5E0F" w:rsidRPr="0062690B">
              <w:rPr>
                <w:rFonts w:ascii="Garamond" w:hAnsi="Garamond"/>
                <w:b w:val="0"/>
                <w:iCs/>
                <w:snapToGrid w:val="0"/>
                <w:sz w:val="20"/>
                <w:lang w:val="fr-FR"/>
              </w:rPr>
              <w:t>sous-menu</w:t>
            </w:r>
            <w:r w:rsidRPr="0062690B">
              <w:rPr>
                <w:rFonts w:ascii="Garamond" w:hAnsi="Garamond"/>
                <w:b w:val="0"/>
                <w:iCs/>
                <w:snapToGrid w:val="0"/>
                <w:sz w:val="20"/>
                <w:lang w:val="fr-FR"/>
              </w:rPr>
              <w:t xml:space="preserve"> SETUP. Scroll down to POTISION FORMAT. </w:t>
            </w:r>
            <w:r w:rsidR="0066349B" w:rsidRPr="0062690B">
              <w:rPr>
                <w:rFonts w:ascii="Garamond" w:hAnsi="Garamond"/>
                <w:b w:val="0"/>
                <w:sz w:val="20"/>
                <w:lang w:val="fr-FR"/>
              </w:rPr>
              <w:t xml:space="preserve">Pressez le </w:t>
            </w:r>
            <w:r w:rsidR="001C0B3E" w:rsidRPr="0062690B">
              <w:rPr>
                <w:rFonts w:ascii="Garamond" w:hAnsi="Garamond"/>
                <w:b w:val="0"/>
                <w:sz w:val="20"/>
                <w:lang w:val="fr-FR"/>
              </w:rPr>
              <w:t>PAV DIRECTIONNEL</w:t>
            </w:r>
            <w:r w:rsidRPr="0062690B">
              <w:rPr>
                <w:rFonts w:ascii="Garamond" w:hAnsi="Garamond"/>
                <w:b w:val="0"/>
                <w:iCs/>
                <w:snapToGrid w:val="0"/>
                <w:sz w:val="20"/>
                <w:lang w:val="fr-FR"/>
              </w:rPr>
              <w:t>. Set these units:</w:t>
            </w:r>
          </w:p>
          <w:p w:rsidR="001D0F06" w:rsidRPr="0062690B" w:rsidRDefault="001D0F06" w:rsidP="00B518A9">
            <w:pPr>
              <w:pStyle w:val="ListParagraph"/>
              <w:spacing w:after="0"/>
              <w:ind w:left="702" w:right="1109"/>
              <w:contextualSpacing/>
              <w:rPr>
                <w:rFonts w:ascii="Garamond" w:hAnsi="Garamond"/>
                <w:b w:val="0"/>
                <w:sz w:val="20"/>
                <w:lang w:val="fr-FR"/>
              </w:rPr>
            </w:pPr>
            <w:r w:rsidRPr="0062690B">
              <w:rPr>
                <w:rFonts w:ascii="Garamond" w:hAnsi="Garamond"/>
                <w:b w:val="0"/>
                <w:sz w:val="20"/>
                <w:lang w:val="fr-FR"/>
              </w:rPr>
              <w:t>Position Format: hddd.dddddº</w:t>
            </w:r>
          </w:p>
          <w:p w:rsidR="001D0F06" w:rsidRPr="0062690B" w:rsidRDefault="001D0F06" w:rsidP="00B518A9">
            <w:pPr>
              <w:pStyle w:val="ListParagraph"/>
              <w:spacing w:after="0"/>
              <w:ind w:left="702" w:right="1109"/>
              <w:contextualSpacing/>
              <w:rPr>
                <w:rFonts w:ascii="Garamond" w:hAnsi="Garamond"/>
                <w:b w:val="0"/>
                <w:sz w:val="20"/>
                <w:lang w:val="fr-FR"/>
              </w:rPr>
            </w:pPr>
            <w:r w:rsidRPr="0062690B">
              <w:rPr>
                <w:rFonts w:ascii="Garamond" w:hAnsi="Garamond"/>
                <w:b w:val="0"/>
                <w:sz w:val="20"/>
                <w:lang w:val="fr-FR"/>
              </w:rPr>
              <w:t>Map Datum: WGS 84</w:t>
            </w:r>
          </w:p>
          <w:p w:rsidR="001D0F06" w:rsidRPr="0062690B" w:rsidRDefault="001D0F06" w:rsidP="0066349B">
            <w:pPr>
              <w:pStyle w:val="ListParagraph"/>
              <w:spacing w:after="0"/>
              <w:ind w:left="702" w:right="1109"/>
              <w:contextualSpacing/>
              <w:rPr>
                <w:rFonts w:ascii="Garamond" w:hAnsi="Garamond"/>
                <w:b w:val="0"/>
                <w:sz w:val="20"/>
                <w:lang w:val="fr-FR"/>
              </w:rPr>
            </w:pPr>
            <w:r w:rsidRPr="0062690B">
              <w:rPr>
                <w:rFonts w:ascii="Garamond" w:hAnsi="Garamond"/>
                <w:b w:val="0"/>
                <w:i/>
                <w:sz w:val="20"/>
                <w:lang w:val="fr-FR"/>
              </w:rPr>
              <w:t xml:space="preserve">Note: </w:t>
            </w:r>
            <w:r w:rsidRPr="0062690B">
              <w:rPr>
                <w:rFonts w:ascii="Garamond" w:hAnsi="Garamond"/>
                <w:b w:val="0"/>
                <w:sz w:val="20"/>
                <w:lang w:val="fr-FR"/>
              </w:rPr>
              <w:t xml:space="preserve"> When the Map Datum is set to WGS 84 the Map Spheroid should </w:t>
            </w:r>
            <w:r w:rsidR="0066349B" w:rsidRPr="0062690B">
              <w:rPr>
                <w:rFonts w:ascii="Garamond" w:hAnsi="Garamond"/>
                <w:b w:val="0"/>
                <w:sz w:val="20"/>
                <w:lang w:val="fr-FR"/>
              </w:rPr>
              <w:t>automatically update to WGS 84.</w:t>
            </w:r>
          </w:p>
          <w:p w:rsidR="00B518A9" w:rsidRPr="0062690B" w:rsidRDefault="00B518A9" w:rsidP="00B518A9">
            <w:pPr>
              <w:pStyle w:val="ListParagraph"/>
              <w:spacing w:after="0"/>
              <w:ind w:left="360" w:right="1109"/>
              <w:jc w:val="both"/>
              <w:rPr>
                <w:rFonts w:ascii="Garamond" w:hAnsi="Garamond"/>
                <w:b w:val="0"/>
                <w:sz w:val="20"/>
                <w:lang w:val="fr-FR"/>
              </w:rPr>
            </w:pPr>
          </w:p>
        </w:tc>
      </w:tr>
    </w:tbl>
    <w:p w:rsidR="00FD1DF8" w:rsidRPr="0062690B" w:rsidRDefault="00FD1DF8" w:rsidP="001D0F06">
      <w:pPr>
        <w:spacing w:after="120"/>
        <w:rPr>
          <w:b/>
          <w:i/>
          <w:sz w:val="20"/>
          <w:szCs w:val="22"/>
          <w:lang w:val="fr-FR"/>
        </w:rPr>
      </w:pPr>
    </w:p>
    <w:p w:rsidR="00FD1DF8" w:rsidRPr="0062690B" w:rsidRDefault="00FD1DF8" w:rsidP="001D0F06">
      <w:pPr>
        <w:spacing w:after="120"/>
        <w:rPr>
          <w:b/>
          <w:i/>
          <w:sz w:val="20"/>
          <w:szCs w:val="22"/>
          <w:lang w:val="fr-FR"/>
        </w:rPr>
      </w:pPr>
    </w:p>
    <w:p w:rsidR="001D0F06" w:rsidRPr="0062690B" w:rsidRDefault="0066349B" w:rsidP="001D0F06">
      <w:pPr>
        <w:spacing w:after="120"/>
        <w:rPr>
          <w:b/>
          <w:i/>
          <w:sz w:val="20"/>
          <w:szCs w:val="22"/>
          <w:lang w:val="fr-FR"/>
        </w:rPr>
      </w:pPr>
      <w:r w:rsidRPr="0062690B">
        <w:rPr>
          <w:b/>
          <w:i/>
          <w:sz w:val="22"/>
          <w:szCs w:val="22"/>
          <w:lang w:val="fr-FR"/>
        </w:rPr>
        <w:lastRenderedPageBreak/>
        <w:t>Comment collecter et modifier des Waypoints :</w:t>
      </w:r>
    </w:p>
    <w:tbl>
      <w:tblPr>
        <w:tblW w:w="10998" w:type="dxa"/>
        <w:tblLook w:val="04A0" w:firstRow="1" w:lastRow="0" w:firstColumn="1" w:lastColumn="0" w:noHBand="0" w:noVBand="1"/>
      </w:tblPr>
      <w:tblGrid>
        <w:gridCol w:w="2628"/>
        <w:gridCol w:w="8370"/>
      </w:tblGrid>
      <w:tr w:rsidR="001D0F06" w:rsidRPr="001C0B3E" w:rsidTr="00881302">
        <w:tc>
          <w:tcPr>
            <w:tcW w:w="2628" w:type="dxa"/>
          </w:tcPr>
          <w:p w:rsidR="0066349B" w:rsidRPr="0062690B" w:rsidRDefault="0066349B" w:rsidP="0066349B">
            <w:pPr>
              <w:spacing w:after="0"/>
              <w:rPr>
                <w:i/>
                <w:szCs w:val="22"/>
                <w:lang w:val="fr-FR"/>
              </w:rPr>
            </w:pPr>
            <w:r w:rsidRPr="0062690B">
              <w:rPr>
                <w:i/>
                <w:sz w:val="22"/>
                <w:szCs w:val="22"/>
                <w:lang w:val="fr-FR"/>
              </w:rPr>
              <w:t>Collecter un waypoint GPS….</w:t>
            </w:r>
          </w:p>
          <w:p w:rsidR="001D0F06" w:rsidRPr="0062690B" w:rsidRDefault="00FF37C3" w:rsidP="00881302">
            <w:pPr>
              <w:spacing w:line="276" w:lineRule="auto"/>
              <w:rPr>
                <w:i/>
                <w:sz w:val="20"/>
                <w:szCs w:val="22"/>
                <w:lang w:val="fr-FR"/>
              </w:rPr>
            </w:pPr>
            <w:r w:rsidRPr="0062690B">
              <w:rPr>
                <w:i/>
                <w:noProof/>
                <w:sz w:val="20"/>
                <w:szCs w:val="22"/>
              </w:rPr>
              <mc:AlternateContent>
                <mc:Choice Requires="wps">
                  <w:drawing>
                    <wp:anchor distT="0" distB="0" distL="114300" distR="114300" simplePos="0" relativeHeight="251664384" behindDoc="0" locked="0" layoutInCell="1" allowOverlap="1" wp14:anchorId="469C32E5" wp14:editId="715956C0">
                      <wp:simplePos x="0" y="0"/>
                      <wp:positionH relativeFrom="column">
                        <wp:posOffset>466725</wp:posOffset>
                      </wp:positionH>
                      <wp:positionV relativeFrom="paragraph">
                        <wp:posOffset>436245</wp:posOffset>
                      </wp:positionV>
                      <wp:extent cx="542925" cy="419100"/>
                      <wp:effectExtent l="19050" t="17145" r="19050" b="11430"/>
                      <wp:wrapNone/>
                      <wp:docPr id="4"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19100"/>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8" o:spid="_x0000_s1026" style="position:absolute;margin-left:36.75pt;margin-top:34.35pt;width:42.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" filled="f" strokecolor="#c00000" strokeweight="1.75pt"/>
                  </w:pict>
                </mc:Fallback>
              </mc:AlternateContent>
            </w:r>
            <w:r w:rsidR="00695F9F" w:rsidRPr="0062690B">
              <w:rPr>
                <w:i/>
                <w:noProof/>
                <w:sz w:val="20"/>
                <w:szCs w:val="22"/>
              </w:rPr>
              <w:drawing>
                <wp:inline distT="0" distB="0" distL="0" distR="0" wp14:anchorId="0B62029B" wp14:editId="4A0ABBB7">
                  <wp:extent cx="1009650" cy="12573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1009650" cy="1257300"/>
                          </a:xfrm>
                          <a:prstGeom prst="rect">
                            <a:avLst/>
                          </a:prstGeom>
                          <a:noFill/>
                          <a:ln w="9525">
                            <a:noFill/>
                            <a:miter lim="800000"/>
                            <a:headEnd/>
                            <a:tailEnd/>
                          </a:ln>
                        </pic:spPr>
                      </pic:pic>
                    </a:graphicData>
                  </a:graphic>
                </wp:inline>
              </w:drawing>
            </w:r>
          </w:p>
          <w:p w:rsidR="001D0F06" w:rsidRPr="0062690B" w:rsidRDefault="001D0F06" w:rsidP="00881302">
            <w:pPr>
              <w:spacing w:line="276" w:lineRule="auto"/>
              <w:rPr>
                <w:i/>
                <w:sz w:val="20"/>
                <w:szCs w:val="22"/>
                <w:lang w:val="fr-FR"/>
              </w:rPr>
            </w:pPr>
          </w:p>
          <w:p w:rsidR="001D0F06" w:rsidRPr="0062690B" w:rsidRDefault="001D0F06" w:rsidP="00881302">
            <w:pPr>
              <w:spacing w:line="276" w:lineRule="auto"/>
              <w:rPr>
                <w:i/>
                <w:sz w:val="20"/>
                <w:szCs w:val="22"/>
                <w:lang w:val="fr-FR"/>
              </w:rPr>
            </w:pPr>
          </w:p>
          <w:p w:rsidR="001D0F06" w:rsidRPr="0062690B" w:rsidRDefault="001D0F06" w:rsidP="00881302">
            <w:pPr>
              <w:spacing w:line="276" w:lineRule="auto"/>
              <w:rPr>
                <w:i/>
                <w:sz w:val="20"/>
                <w:szCs w:val="22"/>
                <w:lang w:val="fr-FR"/>
              </w:rPr>
            </w:pPr>
          </w:p>
          <w:p w:rsidR="001D0F06" w:rsidRPr="0062690B" w:rsidRDefault="001D0F06" w:rsidP="00881302">
            <w:pPr>
              <w:spacing w:line="276" w:lineRule="auto"/>
              <w:rPr>
                <w:i/>
                <w:sz w:val="20"/>
                <w:szCs w:val="22"/>
                <w:lang w:val="fr-FR"/>
              </w:rPr>
            </w:pPr>
          </w:p>
          <w:p w:rsidR="00B52CC4" w:rsidRPr="0062690B" w:rsidRDefault="00B52CC4" w:rsidP="0066349B">
            <w:pPr>
              <w:spacing w:after="0"/>
              <w:rPr>
                <w:b/>
                <w:i/>
                <w:sz w:val="22"/>
                <w:szCs w:val="22"/>
                <w:lang w:val="fr-FR"/>
              </w:rPr>
            </w:pPr>
          </w:p>
          <w:p w:rsidR="0066349B" w:rsidRPr="0062690B" w:rsidRDefault="0066349B" w:rsidP="0066349B">
            <w:pPr>
              <w:spacing w:after="0"/>
              <w:rPr>
                <w:b/>
                <w:i/>
                <w:sz w:val="20"/>
                <w:lang w:val="fr-FR"/>
              </w:rPr>
            </w:pPr>
            <w:r w:rsidRPr="0062690B">
              <w:rPr>
                <w:b/>
                <w:i/>
                <w:sz w:val="22"/>
                <w:szCs w:val="22"/>
                <w:lang w:val="fr-FR"/>
              </w:rPr>
              <w:t>Si vous devez:</w:t>
            </w:r>
          </w:p>
          <w:p w:rsidR="0066349B" w:rsidRPr="0062690B" w:rsidRDefault="0066349B" w:rsidP="0066349B">
            <w:pPr>
              <w:spacing w:after="0"/>
              <w:rPr>
                <w:szCs w:val="22"/>
                <w:lang w:val="fr-FR"/>
              </w:rPr>
            </w:pPr>
            <w:r w:rsidRPr="0062690B">
              <w:rPr>
                <w:i/>
                <w:sz w:val="20"/>
                <w:lang w:val="fr-FR"/>
              </w:rPr>
              <w:t xml:space="preserve"> </w:t>
            </w:r>
            <w:r w:rsidRPr="0062690B">
              <w:rPr>
                <w:i/>
                <w:sz w:val="22"/>
                <w:szCs w:val="22"/>
                <w:lang w:val="fr-FR"/>
              </w:rPr>
              <w:t xml:space="preserve">Modifier le nom d’un waypoint </w:t>
            </w:r>
          </w:p>
          <w:p w:rsidR="001D0F06" w:rsidRPr="0062690B" w:rsidRDefault="00FF37C3" w:rsidP="00881302">
            <w:pPr>
              <w:rPr>
                <w:sz w:val="20"/>
                <w:szCs w:val="22"/>
                <w:lang w:val="fr-FR"/>
              </w:rPr>
            </w:pPr>
            <w:r w:rsidRPr="0062690B">
              <w:rPr>
                <w:i/>
                <w:noProof/>
                <w:sz w:val="20"/>
                <w:szCs w:val="22"/>
              </w:rPr>
              <mc:AlternateContent>
                <mc:Choice Requires="wps">
                  <w:drawing>
                    <wp:anchor distT="0" distB="0" distL="114300" distR="114300" simplePos="0" relativeHeight="251666432" behindDoc="0" locked="0" layoutInCell="1" allowOverlap="1" wp14:anchorId="18D0394B" wp14:editId="0732B59C">
                      <wp:simplePos x="0" y="0"/>
                      <wp:positionH relativeFrom="column">
                        <wp:posOffset>88900</wp:posOffset>
                      </wp:positionH>
                      <wp:positionV relativeFrom="paragraph">
                        <wp:posOffset>716915</wp:posOffset>
                      </wp:positionV>
                      <wp:extent cx="381000" cy="285750"/>
                      <wp:effectExtent l="0" t="0" r="19050" b="19050"/>
                      <wp:wrapNone/>
                      <wp:docPr id="3"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5750"/>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0" o:spid="_x0000_s1026" style="position:absolute;margin-left:7pt;margin-top:56.45pt;width:30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" filled="f" strokecolor="#c00000" strokeweight="1.75pt"/>
                  </w:pict>
                </mc:Fallback>
              </mc:AlternateContent>
            </w:r>
            <w:r w:rsidR="00695F9F" w:rsidRPr="0062690B">
              <w:rPr>
                <w:noProof/>
                <w:sz w:val="20"/>
                <w:szCs w:val="22"/>
              </w:rPr>
              <w:drawing>
                <wp:inline distT="0" distB="0" distL="0" distR="0" wp14:anchorId="3F6DE076" wp14:editId="7548F0F2">
                  <wp:extent cx="863600" cy="14287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lum contrast="20000"/>
                          </a:blip>
                          <a:srcRect/>
                          <a:stretch>
                            <a:fillRect/>
                          </a:stretch>
                        </pic:blipFill>
                        <pic:spPr bwMode="auto">
                          <a:xfrm>
                            <a:off x="0" y="0"/>
                            <a:ext cx="863600" cy="1428750"/>
                          </a:xfrm>
                          <a:prstGeom prst="rect">
                            <a:avLst/>
                          </a:prstGeom>
                          <a:noFill/>
                          <a:ln w="9525">
                            <a:noFill/>
                            <a:miter lim="800000"/>
                            <a:headEnd/>
                            <a:tailEnd/>
                          </a:ln>
                        </pic:spPr>
                      </pic:pic>
                    </a:graphicData>
                  </a:graphic>
                </wp:inline>
              </w:drawing>
            </w:r>
          </w:p>
          <w:p w:rsidR="0066349B" w:rsidRPr="0062690B" w:rsidRDefault="0066349B" w:rsidP="0066349B">
            <w:pPr>
              <w:spacing w:after="0"/>
              <w:rPr>
                <w:i/>
                <w:szCs w:val="22"/>
                <w:lang w:val="fr-FR"/>
              </w:rPr>
            </w:pPr>
            <w:r w:rsidRPr="0062690B">
              <w:rPr>
                <w:i/>
                <w:sz w:val="22"/>
                <w:szCs w:val="22"/>
                <w:lang w:val="fr-FR"/>
              </w:rPr>
              <w:t>Réviser la position d’un waypoint</w:t>
            </w:r>
          </w:p>
          <w:p w:rsidR="001D0F06" w:rsidRPr="0062690B" w:rsidRDefault="001D0F06" w:rsidP="00881302">
            <w:pPr>
              <w:rPr>
                <w:sz w:val="20"/>
                <w:szCs w:val="22"/>
                <w:lang w:val="fr-FR"/>
              </w:rPr>
            </w:pPr>
          </w:p>
          <w:p w:rsidR="001D0F06" w:rsidRPr="0062690B" w:rsidRDefault="001D0F06" w:rsidP="00881302">
            <w:pPr>
              <w:rPr>
                <w:sz w:val="20"/>
                <w:szCs w:val="22"/>
                <w:lang w:val="fr-FR"/>
              </w:rPr>
            </w:pPr>
          </w:p>
          <w:p w:rsidR="001D0F06" w:rsidRPr="0062690B" w:rsidRDefault="001D0F06" w:rsidP="00881302">
            <w:pPr>
              <w:rPr>
                <w:sz w:val="20"/>
                <w:szCs w:val="22"/>
                <w:lang w:val="fr-FR"/>
              </w:rPr>
            </w:pPr>
          </w:p>
          <w:p w:rsidR="00B52CC4" w:rsidRPr="0062690B" w:rsidRDefault="00B52CC4" w:rsidP="0066349B">
            <w:pPr>
              <w:spacing w:after="0"/>
              <w:rPr>
                <w:i/>
                <w:sz w:val="22"/>
                <w:szCs w:val="22"/>
                <w:lang w:val="fr-FR"/>
              </w:rPr>
            </w:pPr>
          </w:p>
          <w:p w:rsidR="0066349B" w:rsidRPr="0062690B" w:rsidRDefault="0066349B" w:rsidP="0066349B">
            <w:pPr>
              <w:spacing w:after="0"/>
              <w:rPr>
                <w:i/>
                <w:szCs w:val="22"/>
                <w:lang w:val="fr-FR"/>
              </w:rPr>
            </w:pPr>
            <w:r w:rsidRPr="0062690B">
              <w:rPr>
                <w:i/>
                <w:sz w:val="22"/>
                <w:szCs w:val="22"/>
                <w:lang w:val="fr-FR"/>
              </w:rPr>
              <w:t>Supprimer un  waypoint…</w:t>
            </w:r>
          </w:p>
          <w:p w:rsidR="001D0F06" w:rsidRPr="0062690B" w:rsidRDefault="00FF37C3" w:rsidP="00881302">
            <w:pPr>
              <w:rPr>
                <w:sz w:val="20"/>
                <w:szCs w:val="22"/>
                <w:lang w:val="fr-FR"/>
              </w:rPr>
            </w:pPr>
            <w:r w:rsidRPr="0062690B">
              <w:rPr>
                <w:i/>
                <w:noProof/>
                <w:sz w:val="20"/>
                <w:szCs w:val="22"/>
              </w:rPr>
              <mc:AlternateContent>
                <mc:Choice Requires="wps">
                  <w:drawing>
                    <wp:anchor distT="0" distB="0" distL="114300" distR="114300" simplePos="0" relativeHeight="251665408" behindDoc="0" locked="0" layoutInCell="1" allowOverlap="1" wp14:anchorId="0A506B34" wp14:editId="4A2D63F6">
                      <wp:simplePos x="0" y="0"/>
                      <wp:positionH relativeFrom="column">
                        <wp:posOffset>146050</wp:posOffset>
                      </wp:positionH>
                      <wp:positionV relativeFrom="paragraph">
                        <wp:posOffset>737870</wp:posOffset>
                      </wp:positionV>
                      <wp:extent cx="390525" cy="334645"/>
                      <wp:effectExtent l="0" t="0" r="28575" b="27305"/>
                      <wp:wrapNone/>
                      <wp:docPr id="2"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4645"/>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9" o:spid="_x0000_s1026" style="position:absolute;margin-left:11.5pt;margin-top:58.1pt;width:30.7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" filled="f" strokecolor="#c00000" strokeweight="1.75pt"/>
                  </w:pict>
                </mc:Fallback>
              </mc:AlternateContent>
            </w:r>
            <w:r w:rsidR="00695F9F" w:rsidRPr="0062690B">
              <w:rPr>
                <w:noProof/>
                <w:sz w:val="20"/>
                <w:szCs w:val="22"/>
              </w:rPr>
              <w:drawing>
                <wp:inline distT="0" distB="0" distL="0" distR="0" wp14:anchorId="4A60A570" wp14:editId="78B7A80E">
                  <wp:extent cx="939800" cy="15494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939800" cy="1549400"/>
                          </a:xfrm>
                          <a:prstGeom prst="rect">
                            <a:avLst/>
                          </a:prstGeom>
                          <a:noFill/>
                          <a:ln w="9525">
                            <a:noFill/>
                            <a:miter lim="800000"/>
                            <a:headEnd/>
                            <a:tailEnd/>
                          </a:ln>
                        </pic:spPr>
                      </pic:pic>
                    </a:graphicData>
                  </a:graphic>
                </wp:inline>
              </w:drawing>
            </w:r>
          </w:p>
        </w:tc>
        <w:tc>
          <w:tcPr>
            <w:tcW w:w="8370" w:type="dxa"/>
          </w:tcPr>
          <w:p w:rsidR="001D0F06" w:rsidRPr="0062690B" w:rsidRDefault="005113A3" w:rsidP="00645701">
            <w:pPr>
              <w:pStyle w:val="ListParagraph"/>
              <w:numPr>
                <w:ilvl w:val="0"/>
                <w:numId w:val="28"/>
              </w:numPr>
              <w:spacing w:after="0"/>
              <w:jc w:val="both"/>
              <w:rPr>
                <w:rFonts w:ascii="Garamond" w:hAnsi="Garamond"/>
                <w:b w:val="0"/>
                <w:sz w:val="21"/>
                <w:szCs w:val="21"/>
                <w:lang w:val="fr-FR"/>
              </w:rPr>
            </w:pPr>
            <w:r w:rsidRPr="0062690B">
              <w:rPr>
                <w:rFonts w:ascii="Garamond" w:hAnsi="Garamond"/>
                <w:b w:val="0"/>
                <w:sz w:val="21"/>
                <w:szCs w:val="21"/>
                <w:lang w:val="fr-FR"/>
              </w:rPr>
              <w:t>Allumez le récepteur GPS en appuyant sur la touche MARCHE/ARRET.</w:t>
            </w:r>
          </w:p>
          <w:p w:rsidR="001D0F06" w:rsidRPr="0062690B" w:rsidRDefault="00401D20" w:rsidP="00645701">
            <w:pPr>
              <w:pStyle w:val="ListParagraph"/>
              <w:numPr>
                <w:ilvl w:val="0"/>
                <w:numId w:val="28"/>
              </w:numPr>
              <w:spacing w:after="0"/>
              <w:ind w:right="1062"/>
              <w:jc w:val="both"/>
              <w:rPr>
                <w:rFonts w:ascii="Garamond" w:hAnsi="Garamond"/>
                <w:b w:val="0"/>
                <w:sz w:val="20"/>
                <w:lang w:val="fr-FR"/>
              </w:rPr>
            </w:pPr>
            <w:r w:rsidRPr="0062690B">
              <w:rPr>
                <w:rFonts w:ascii="Garamond" w:hAnsi="Garamond"/>
                <w:b w:val="0"/>
                <w:sz w:val="20"/>
                <w:lang w:val="fr-FR"/>
              </w:rPr>
              <w:t>Le premier ecran est le</w:t>
            </w:r>
            <w:r w:rsidR="001D0F06" w:rsidRPr="0062690B">
              <w:rPr>
                <w:rFonts w:ascii="Garamond" w:hAnsi="Garamond"/>
                <w:b w:val="0"/>
                <w:sz w:val="20"/>
                <w:lang w:val="fr-FR"/>
              </w:rPr>
              <w:t xml:space="preserve"> MENU.  </w:t>
            </w:r>
            <w:r w:rsidRPr="0062690B">
              <w:rPr>
                <w:rFonts w:ascii="Garamond" w:hAnsi="Garamond"/>
                <w:b w:val="0"/>
                <w:sz w:val="20"/>
                <w:lang w:val="fr-FR"/>
              </w:rPr>
              <w:t>Utilisez le</w:t>
            </w:r>
            <w:r w:rsidR="001D0F06" w:rsidRPr="0062690B">
              <w:rPr>
                <w:rFonts w:ascii="Garamond" w:hAnsi="Garamond"/>
                <w:b w:val="0"/>
                <w:sz w:val="20"/>
                <w:lang w:val="fr-FR"/>
              </w:rPr>
              <w:t xml:space="preserve"> </w:t>
            </w:r>
            <w:r w:rsidR="001C0B3E" w:rsidRPr="0062690B">
              <w:rPr>
                <w:rFonts w:ascii="Garamond" w:hAnsi="Garamond"/>
                <w:b w:val="0"/>
                <w:sz w:val="20"/>
                <w:lang w:val="fr-FR"/>
              </w:rPr>
              <w:t>PAV DIRECTIONNEL</w:t>
            </w:r>
            <w:r w:rsidR="001D0F06" w:rsidRPr="0062690B">
              <w:rPr>
                <w:rFonts w:ascii="Garamond" w:hAnsi="Garamond"/>
                <w:b w:val="0"/>
                <w:sz w:val="20"/>
                <w:lang w:val="fr-FR"/>
              </w:rPr>
              <w:t xml:space="preserve">, </w:t>
            </w:r>
            <w:r w:rsidRPr="0062690B">
              <w:rPr>
                <w:rFonts w:ascii="Garamond" w:hAnsi="Garamond"/>
                <w:b w:val="0"/>
                <w:sz w:val="21"/>
                <w:szCs w:val="21"/>
                <w:lang w:val="fr-FR"/>
              </w:rPr>
              <w:t>Sélectionnez</w:t>
            </w:r>
            <w:r w:rsidRPr="0062690B">
              <w:rPr>
                <w:rFonts w:ascii="Garamond" w:hAnsi="Garamond"/>
                <w:b w:val="0"/>
                <w:sz w:val="20"/>
                <w:lang w:val="fr-FR"/>
              </w:rPr>
              <w:t xml:space="preserve"> SATELLITE et</w:t>
            </w:r>
            <w:r w:rsidR="001D0F06" w:rsidRPr="0062690B">
              <w:rPr>
                <w:rFonts w:ascii="Garamond" w:hAnsi="Garamond"/>
                <w:b w:val="0"/>
                <w:sz w:val="20"/>
                <w:lang w:val="fr-FR"/>
              </w:rPr>
              <w:t xml:space="preserve"> press</w:t>
            </w:r>
            <w:r w:rsidRPr="0062690B">
              <w:rPr>
                <w:rFonts w:ascii="Garamond" w:hAnsi="Garamond"/>
                <w:b w:val="0"/>
                <w:sz w:val="20"/>
                <w:lang w:val="fr-FR"/>
              </w:rPr>
              <w:t>ez le</w:t>
            </w:r>
            <w:r w:rsidR="001D0F06" w:rsidRPr="0062690B">
              <w:rPr>
                <w:rFonts w:ascii="Garamond" w:hAnsi="Garamond"/>
                <w:b w:val="0"/>
                <w:sz w:val="20"/>
                <w:lang w:val="fr-FR"/>
              </w:rPr>
              <w:t xml:space="preserve"> </w:t>
            </w:r>
            <w:r w:rsidR="001C0B3E" w:rsidRPr="0062690B">
              <w:rPr>
                <w:rFonts w:ascii="Garamond" w:hAnsi="Garamond"/>
                <w:b w:val="0"/>
                <w:sz w:val="20"/>
                <w:lang w:val="fr-FR"/>
              </w:rPr>
              <w:t>PAV DIRECTIONNEL</w:t>
            </w:r>
            <w:r w:rsidR="001D0F06" w:rsidRPr="0062690B">
              <w:rPr>
                <w:rFonts w:ascii="Garamond" w:hAnsi="Garamond"/>
                <w:b w:val="0"/>
                <w:sz w:val="20"/>
                <w:lang w:val="fr-FR"/>
              </w:rPr>
              <w:t xml:space="preserve">. </w:t>
            </w:r>
          </w:p>
          <w:p w:rsidR="001D0F06" w:rsidRPr="0062690B" w:rsidRDefault="00401D20" w:rsidP="00645701">
            <w:pPr>
              <w:pStyle w:val="ListParagraph"/>
              <w:numPr>
                <w:ilvl w:val="0"/>
                <w:numId w:val="28"/>
              </w:numPr>
              <w:spacing w:after="0"/>
              <w:ind w:right="1062"/>
              <w:jc w:val="both"/>
              <w:rPr>
                <w:rFonts w:ascii="Garamond" w:hAnsi="Garamond"/>
                <w:b w:val="0"/>
                <w:sz w:val="20"/>
                <w:lang w:val="fr-FR"/>
              </w:rPr>
            </w:pPr>
            <w:r w:rsidRPr="0062690B">
              <w:rPr>
                <w:rFonts w:ascii="Garamond" w:hAnsi="Garamond"/>
                <w:b w:val="0"/>
                <w:sz w:val="20"/>
                <w:lang w:val="fr-FR"/>
              </w:rPr>
              <w:t>Apres 1 a 3 minutes, le recepteur</w:t>
            </w:r>
            <w:r w:rsidR="001D0F06" w:rsidRPr="0062690B">
              <w:rPr>
                <w:rFonts w:ascii="Garamond" w:hAnsi="Garamond"/>
                <w:b w:val="0"/>
                <w:sz w:val="20"/>
                <w:lang w:val="fr-FR"/>
              </w:rPr>
              <w:t xml:space="preserve"> GPS </w:t>
            </w:r>
            <w:r w:rsidRPr="0062690B">
              <w:rPr>
                <w:rFonts w:ascii="Garamond" w:hAnsi="Garamond"/>
                <w:b w:val="0"/>
                <w:sz w:val="20"/>
                <w:lang w:val="fr-FR"/>
              </w:rPr>
              <w:t>devrait aquire plusier signiale satellite</w:t>
            </w:r>
            <w:r w:rsidR="001D0F06" w:rsidRPr="0062690B">
              <w:rPr>
                <w:rFonts w:ascii="Garamond" w:hAnsi="Garamond"/>
                <w:b w:val="0"/>
                <w:sz w:val="20"/>
                <w:lang w:val="fr-FR"/>
              </w:rPr>
              <w:t xml:space="preserve">. </w:t>
            </w:r>
            <w:r w:rsidRPr="0062690B">
              <w:rPr>
                <w:rFonts w:ascii="Garamond" w:hAnsi="Garamond"/>
                <w:b w:val="0"/>
                <w:sz w:val="20"/>
                <w:lang w:val="fr-FR"/>
              </w:rPr>
              <w:t>La phrase</w:t>
            </w:r>
            <w:r w:rsidR="001D0F06" w:rsidRPr="0062690B">
              <w:rPr>
                <w:rFonts w:ascii="Garamond" w:hAnsi="Garamond"/>
                <w:b w:val="0"/>
                <w:sz w:val="20"/>
                <w:lang w:val="fr-FR"/>
              </w:rPr>
              <w:t xml:space="preserve"> “Acquiring Satellites” </w:t>
            </w:r>
            <w:r w:rsidRPr="0062690B">
              <w:rPr>
                <w:rFonts w:ascii="Garamond" w:hAnsi="Garamond"/>
                <w:b w:val="0"/>
                <w:sz w:val="20"/>
                <w:lang w:val="fr-FR"/>
              </w:rPr>
              <w:t>va disparaiter et des ligne solid de GPS apparaitront sur l’ecran.</w:t>
            </w:r>
          </w:p>
          <w:p w:rsidR="001D0F06" w:rsidRPr="0062690B" w:rsidRDefault="001D0F06" w:rsidP="00645701">
            <w:pPr>
              <w:pStyle w:val="ListParagraph"/>
              <w:numPr>
                <w:ilvl w:val="0"/>
                <w:numId w:val="28"/>
              </w:numPr>
              <w:spacing w:after="0"/>
              <w:ind w:right="1062"/>
              <w:jc w:val="both"/>
              <w:rPr>
                <w:rFonts w:ascii="Garamond" w:hAnsi="Garamond"/>
                <w:b w:val="0"/>
                <w:sz w:val="20"/>
                <w:lang w:val="fr-FR"/>
              </w:rPr>
            </w:pPr>
            <w:r w:rsidRPr="0062690B">
              <w:rPr>
                <w:rFonts w:ascii="Garamond" w:hAnsi="Garamond"/>
                <w:b w:val="0"/>
                <w:sz w:val="20"/>
                <w:lang w:val="fr-FR"/>
              </w:rPr>
              <w:t>Press</w:t>
            </w:r>
            <w:r w:rsidR="0066349B" w:rsidRPr="0062690B">
              <w:rPr>
                <w:rFonts w:ascii="Garamond" w:hAnsi="Garamond"/>
                <w:b w:val="0"/>
                <w:sz w:val="20"/>
                <w:lang w:val="fr-FR"/>
              </w:rPr>
              <w:t>ez la touche</w:t>
            </w:r>
            <w:r w:rsidRPr="0062690B">
              <w:rPr>
                <w:rFonts w:ascii="Garamond" w:hAnsi="Garamond"/>
                <w:b w:val="0"/>
                <w:sz w:val="20"/>
                <w:lang w:val="fr-FR"/>
              </w:rPr>
              <w:t xml:space="preserve"> BACK </w:t>
            </w:r>
            <w:r w:rsidR="00401D20" w:rsidRPr="0062690B">
              <w:rPr>
                <w:rFonts w:ascii="Garamond" w:hAnsi="Garamond"/>
                <w:b w:val="0"/>
                <w:sz w:val="20"/>
                <w:lang w:val="fr-FR"/>
              </w:rPr>
              <w:t>pour retourne au MENU</w:t>
            </w:r>
            <w:r w:rsidRPr="0062690B">
              <w:rPr>
                <w:rFonts w:ascii="Garamond" w:hAnsi="Garamond"/>
                <w:b w:val="0"/>
                <w:sz w:val="20"/>
                <w:lang w:val="fr-FR"/>
              </w:rPr>
              <w:t>.</w:t>
            </w:r>
          </w:p>
          <w:p w:rsidR="001D0F06" w:rsidRPr="0062690B" w:rsidRDefault="00B52CC4" w:rsidP="00645701">
            <w:pPr>
              <w:pStyle w:val="ListParagraph"/>
              <w:numPr>
                <w:ilvl w:val="0"/>
                <w:numId w:val="28"/>
              </w:numPr>
              <w:spacing w:after="0"/>
              <w:ind w:right="1062"/>
              <w:jc w:val="both"/>
              <w:rPr>
                <w:rFonts w:ascii="Garamond" w:hAnsi="Garamond"/>
                <w:b w:val="0"/>
                <w:sz w:val="20"/>
                <w:lang w:val="fr-FR"/>
              </w:rPr>
            </w:pPr>
            <w:r w:rsidRPr="0062690B">
              <w:rPr>
                <w:rFonts w:ascii="Garamond" w:hAnsi="Garamond"/>
                <w:b w:val="0"/>
                <w:color w:val="0D0D0D"/>
                <w:sz w:val="21"/>
                <w:szCs w:val="21"/>
                <w:lang w:val="fr-FR"/>
              </w:rPr>
              <w:t xml:space="preserve">En utilisant le PAV DIRECTIONNEL, sélectionnez MARK WAYPOINT </w:t>
            </w:r>
            <w:r w:rsidR="00695F9F" w:rsidRPr="0062690B">
              <w:rPr>
                <w:rFonts w:ascii="Garamond" w:hAnsi="Garamond"/>
                <w:b w:val="0"/>
                <w:i/>
                <w:noProof/>
                <w:sz w:val="20"/>
              </w:rPr>
              <w:drawing>
                <wp:inline distT="0" distB="0" distL="0" distR="0" wp14:anchorId="38B71048" wp14:editId="61F862E9">
                  <wp:extent cx="425450" cy="3302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l="49057" t="34091" b="34091"/>
                          <a:stretch>
                            <a:fillRect/>
                          </a:stretch>
                        </pic:blipFill>
                        <pic:spPr bwMode="auto">
                          <a:xfrm>
                            <a:off x="0" y="0"/>
                            <a:ext cx="425450" cy="330200"/>
                          </a:xfrm>
                          <a:prstGeom prst="rect">
                            <a:avLst/>
                          </a:prstGeom>
                          <a:noFill/>
                          <a:ln w="9525">
                            <a:noFill/>
                            <a:miter lim="800000"/>
                            <a:headEnd/>
                            <a:tailEnd/>
                          </a:ln>
                        </pic:spPr>
                      </pic:pic>
                    </a:graphicData>
                  </a:graphic>
                </wp:inline>
              </w:drawing>
            </w:r>
            <w:r w:rsidR="001D0F06" w:rsidRPr="0062690B">
              <w:rPr>
                <w:rFonts w:ascii="Garamond" w:hAnsi="Garamond"/>
                <w:b w:val="0"/>
                <w:sz w:val="20"/>
                <w:lang w:val="fr-FR"/>
              </w:rPr>
              <w:t xml:space="preserve"> </w:t>
            </w:r>
            <w:r w:rsidRPr="0062690B">
              <w:rPr>
                <w:rFonts w:ascii="Garamond" w:hAnsi="Garamond"/>
                <w:b w:val="0"/>
                <w:sz w:val="20"/>
                <w:lang w:val="fr-FR"/>
              </w:rPr>
              <w:t xml:space="preserve">du </w:t>
            </w:r>
            <w:r w:rsidR="001D0F06" w:rsidRPr="0062690B">
              <w:rPr>
                <w:rFonts w:ascii="Garamond" w:hAnsi="Garamond"/>
                <w:b w:val="0"/>
                <w:sz w:val="20"/>
                <w:lang w:val="fr-FR"/>
              </w:rPr>
              <w:t>MENU</w:t>
            </w:r>
            <w:r w:rsidRPr="0062690B">
              <w:rPr>
                <w:rFonts w:ascii="Garamond" w:hAnsi="Garamond"/>
                <w:b w:val="0"/>
                <w:sz w:val="20"/>
                <w:lang w:val="fr-FR"/>
              </w:rPr>
              <w:t>.</w:t>
            </w:r>
            <w:r w:rsidR="001D0F06" w:rsidRPr="0062690B">
              <w:rPr>
                <w:rFonts w:ascii="Garamond" w:hAnsi="Garamond"/>
                <w:b w:val="0"/>
                <w:sz w:val="20"/>
                <w:lang w:val="fr-FR"/>
              </w:rPr>
              <w:t xml:space="preserve"> </w:t>
            </w:r>
            <w:r w:rsidRPr="0062690B">
              <w:rPr>
                <w:rFonts w:ascii="Garamond" w:hAnsi="Garamond"/>
                <w:b w:val="0"/>
                <w:color w:val="0D0D0D"/>
                <w:sz w:val="21"/>
                <w:szCs w:val="21"/>
                <w:lang w:val="fr-FR"/>
              </w:rPr>
              <w:t>Pressez le PAV DIRECTIONNEL</w:t>
            </w:r>
            <w:r w:rsidR="001D0F06" w:rsidRPr="0062690B">
              <w:rPr>
                <w:rFonts w:ascii="Garamond" w:hAnsi="Garamond"/>
                <w:b w:val="0"/>
                <w:sz w:val="20"/>
                <w:lang w:val="fr-FR"/>
              </w:rPr>
              <w:t>.</w:t>
            </w:r>
          </w:p>
          <w:p w:rsidR="001D0F06" w:rsidRPr="0062690B" w:rsidRDefault="001D0F06" w:rsidP="001D0F06">
            <w:pPr>
              <w:pStyle w:val="ListParagraph"/>
              <w:spacing w:after="0"/>
              <w:ind w:left="360" w:right="1062"/>
              <w:rPr>
                <w:rFonts w:ascii="Garamond" w:hAnsi="Garamond"/>
                <w:b w:val="0"/>
                <w:sz w:val="20"/>
                <w:lang w:val="fr-FR"/>
              </w:rPr>
            </w:pPr>
            <w:r w:rsidRPr="0062690B">
              <w:rPr>
                <w:rFonts w:ascii="Garamond" w:hAnsi="Garamond"/>
                <w:b w:val="0"/>
                <w:i/>
                <w:sz w:val="20"/>
                <w:lang w:val="fr-FR"/>
              </w:rPr>
              <w:t>Note:</w:t>
            </w:r>
            <w:r w:rsidRPr="0062690B">
              <w:rPr>
                <w:rFonts w:ascii="Garamond" w:hAnsi="Garamond"/>
                <w:b w:val="0"/>
                <w:sz w:val="20"/>
                <w:lang w:val="fr-FR"/>
              </w:rPr>
              <w:t xml:space="preserve"> </w:t>
            </w:r>
            <w:r w:rsidR="00B52CC4" w:rsidRPr="0062690B">
              <w:rPr>
                <w:rFonts w:ascii="Garamond" w:hAnsi="Garamond"/>
                <w:b w:val="0"/>
                <w:sz w:val="20"/>
                <w:lang w:val="fr-FR"/>
              </w:rPr>
              <w:t xml:space="preserve">Faites attention en selection le button </w:t>
            </w:r>
            <w:r w:rsidRPr="0062690B">
              <w:rPr>
                <w:rFonts w:ascii="Garamond" w:hAnsi="Garamond"/>
                <w:b w:val="0"/>
                <w:sz w:val="20"/>
                <w:lang w:val="fr-FR"/>
              </w:rPr>
              <w:t xml:space="preserve">MARK WAYPOINT </w:t>
            </w:r>
            <w:r w:rsidR="00B52CC4" w:rsidRPr="0062690B">
              <w:rPr>
                <w:rFonts w:ascii="Garamond" w:hAnsi="Garamond"/>
                <w:b w:val="0"/>
                <w:sz w:val="20"/>
                <w:lang w:val="fr-FR"/>
              </w:rPr>
              <w:t>p</w:t>
            </w:r>
            <w:r w:rsidR="0062690B" w:rsidRPr="0062690B">
              <w:rPr>
                <w:rFonts w:ascii="Garamond" w:hAnsi="Garamond"/>
                <w:b w:val="0"/>
                <w:sz w:val="20"/>
                <w:lang w:val="fr-FR"/>
              </w:rPr>
              <w:t>luisque il y a deux autre icon</w:t>
            </w:r>
            <w:r w:rsidR="00B52CC4" w:rsidRPr="0062690B">
              <w:rPr>
                <w:rFonts w:ascii="Garamond" w:hAnsi="Garamond"/>
                <w:b w:val="0"/>
                <w:sz w:val="20"/>
                <w:lang w:val="fr-FR"/>
              </w:rPr>
              <w:t xml:space="preserve"> avec le mot waypoint dans leurs noms dans le</w:t>
            </w:r>
            <w:r w:rsidRPr="0062690B">
              <w:rPr>
                <w:rFonts w:ascii="Garamond" w:hAnsi="Garamond"/>
                <w:b w:val="0"/>
                <w:sz w:val="20"/>
                <w:lang w:val="fr-FR"/>
              </w:rPr>
              <w:t xml:space="preserve"> MENU.</w:t>
            </w:r>
          </w:p>
          <w:p w:rsidR="001D0F06" w:rsidRPr="0062690B" w:rsidRDefault="00B52CC4" w:rsidP="00645701">
            <w:pPr>
              <w:pStyle w:val="ListParagraph"/>
              <w:numPr>
                <w:ilvl w:val="0"/>
                <w:numId w:val="28"/>
              </w:numPr>
              <w:spacing w:after="0"/>
              <w:ind w:right="1062"/>
              <w:jc w:val="both"/>
              <w:rPr>
                <w:rFonts w:ascii="Garamond" w:hAnsi="Garamond"/>
                <w:b w:val="0"/>
                <w:sz w:val="20"/>
                <w:lang w:val="fr-FR"/>
              </w:rPr>
            </w:pPr>
            <w:r w:rsidRPr="0062690B">
              <w:rPr>
                <w:rFonts w:ascii="Garamond" w:hAnsi="Garamond"/>
                <w:b w:val="0"/>
                <w:color w:val="0D0D0D"/>
                <w:sz w:val="21"/>
                <w:szCs w:val="21"/>
                <w:lang w:val="fr-FR"/>
              </w:rPr>
              <w:t xml:space="preserve">En utilisant le PAV DIRECTIONNEL, sélectionnez le noms de point (a cote du </w:t>
            </w:r>
            <w:r w:rsidR="00695F9F" w:rsidRPr="0062690B">
              <w:rPr>
                <w:rFonts w:ascii="Garamond" w:hAnsi="Garamond"/>
                <w:b w:val="0"/>
                <w:noProof/>
                <w:sz w:val="20"/>
              </w:rPr>
              <w:drawing>
                <wp:inline distT="0" distB="0" distL="0" distR="0" wp14:anchorId="10F76CCC" wp14:editId="7F159404">
                  <wp:extent cx="139700" cy="139700"/>
                  <wp:effectExtent l="19050" t="0" r="0" b="0"/>
                  <wp:docPr id="34" name="Picture 34" descr="MC900434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434790[1]"/>
                          <pic:cNvPicPr>
                            <a:picLocks noChangeAspect="1" noChangeArrowheads="1"/>
                          </pic:cNvPicPr>
                        </pic:nvPicPr>
                        <pic:blipFill>
                          <a:blip r:embed="rId40"/>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1D0F06" w:rsidRPr="0062690B">
              <w:rPr>
                <w:rFonts w:ascii="Garamond" w:hAnsi="Garamond"/>
                <w:b w:val="0"/>
                <w:sz w:val="20"/>
                <w:lang w:val="fr-FR"/>
              </w:rPr>
              <w:t xml:space="preserve"> </w:t>
            </w:r>
            <w:r w:rsidRPr="0062690B">
              <w:rPr>
                <w:rFonts w:ascii="Garamond" w:hAnsi="Garamond"/>
                <w:b w:val="0"/>
                <w:sz w:val="20"/>
                <w:lang w:val="fr-FR"/>
              </w:rPr>
              <w:t>)</w:t>
            </w:r>
            <w:r w:rsidR="001D0F06" w:rsidRPr="0062690B">
              <w:rPr>
                <w:rFonts w:ascii="Garamond" w:hAnsi="Garamond"/>
                <w:b w:val="0"/>
                <w:sz w:val="20"/>
                <w:lang w:val="fr-FR"/>
              </w:rPr>
              <w:t xml:space="preserve">, </w:t>
            </w:r>
            <w:r w:rsidRPr="0062690B">
              <w:rPr>
                <w:rFonts w:ascii="Garamond" w:hAnsi="Garamond"/>
                <w:b w:val="0"/>
                <w:sz w:val="20"/>
                <w:lang w:val="fr-FR"/>
              </w:rPr>
              <w:t>et puis P</w:t>
            </w:r>
            <w:r w:rsidRPr="0062690B">
              <w:rPr>
                <w:rFonts w:ascii="Garamond" w:hAnsi="Garamond"/>
                <w:b w:val="0"/>
                <w:color w:val="0D0D0D"/>
                <w:sz w:val="21"/>
                <w:szCs w:val="21"/>
                <w:lang w:val="fr-FR"/>
              </w:rPr>
              <w:t>ressez le PAV DIRECTIONNEL</w:t>
            </w:r>
            <w:r w:rsidR="001D0F06" w:rsidRPr="0062690B">
              <w:rPr>
                <w:rFonts w:ascii="Garamond" w:hAnsi="Garamond"/>
                <w:b w:val="0"/>
                <w:sz w:val="20"/>
                <w:lang w:val="fr-FR"/>
              </w:rPr>
              <w:t>.</w:t>
            </w:r>
          </w:p>
          <w:p w:rsidR="00B52CC4" w:rsidRPr="0062690B" w:rsidRDefault="00B52CC4" w:rsidP="00645701">
            <w:pPr>
              <w:pStyle w:val="ListParagraph"/>
              <w:numPr>
                <w:ilvl w:val="0"/>
                <w:numId w:val="28"/>
              </w:numPr>
              <w:spacing w:after="0"/>
              <w:ind w:right="1062"/>
              <w:jc w:val="both"/>
              <w:rPr>
                <w:rFonts w:ascii="Garamond" w:hAnsi="Garamond"/>
                <w:b w:val="0"/>
                <w:sz w:val="20"/>
                <w:lang w:val="fr-FR"/>
              </w:rPr>
            </w:pPr>
            <w:r w:rsidRPr="0062690B">
              <w:rPr>
                <w:rFonts w:ascii="Garamond" w:hAnsi="Garamond"/>
                <w:b w:val="0"/>
                <w:color w:val="0D0D0D"/>
                <w:sz w:val="21"/>
                <w:szCs w:val="21"/>
                <w:lang w:val="fr-FR"/>
              </w:rPr>
              <w:t xml:space="preserve">Un écran apparaît avec un clavier numérique. En utilisant le PAV DIRECTIONNEL, changez le nom du </w:t>
            </w:r>
            <w:r w:rsidRPr="0062690B">
              <w:rPr>
                <w:rFonts w:ascii="Garamond" w:hAnsi="Garamond"/>
                <w:b w:val="0"/>
                <w:i/>
                <w:color w:val="0D0D0D"/>
                <w:sz w:val="21"/>
                <w:szCs w:val="21"/>
                <w:lang w:val="fr-FR"/>
              </w:rPr>
              <w:t>waypoint</w:t>
            </w:r>
            <w:r w:rsidRPr="0062690B">
              <w:rPr>
                <w:rFonts w:ascii="Garamond" w:hAnsi="Garamond"/>
                <w:b w:val="0"/>
                <w:color w:val="0D0D0D"/>
                <w:sz w:val="21"/>
                <w:szCs w:val="21"/>
                <w:lang w:val="fr-FR"/>
              </w:rPr>
              <w:t xml:space="preserve"> pour le </w:t>
            </w:r>
            <w:r w:rsidRPr="0062690B">
              <w:rPr>
                <w:rFonts w:ascii="Garamond" w:hAnsi="Garamond"/>
                <w:color w:val="0D0D0D"/>
                <w:sz w:val="21"/>
                <w:szCs w:val="21"/>
                <w:u w:val="single"/>
                <w:lang w:val="fr-FR"/>
              </w:rPr>
              <w:t>numéro de grappe</w:t>
            </w:r>
            <w:r w:rsidRPr="0062690B">
              <w:rPr>
                <w:rFonts w:ascii="Garamond" w:hAnsi="Garamond"/>
                <w:b w:val="0"/>
                <w:color w:val="0D0D0D"/>
                <w:sz w:val="21"/>
                <w:szCs w:val="21"/>
                <w:lang w:val="fr-FR"/>
              </w:rPr>
              <w:t>.</w:t>
            </w:r>
          </w:p>
          <w:p w:rsidR="001D0F06" w:rsidRPr="0062690B" w:rsidRDefault="00B52CC4" w:rsidP="00645701">
            <w:pPr>
              <w:pStyle w:val="ListParagraph"/>
              <w:numPr>
                <w:ilvl w:val="0"/>
                <w:numId w:val="28"/>
              </w:numPr>
              <w:spacing w:after="0"/>
              <w:ind w:right="1062"/>
              <w:jc w:val="both"/>
              <w:rPr>
                <w:rFonts w:ascii="Garamond" w:hAnsi="Garamond"/>
                <w:b w:val="0"/>
                <w:sz w:val="20"/>
                <w:lang w:val="fr-FR"/>
              </w:rPr>
            </w:pPr>
            <w:r w:rsidRPr="0062690B">
              <w:rPr>
                <w:rFonts w:ascii="Garamond" w:hAnsi="Garamond"/>
                <w:b w:val="0"/>
                <w:sz w:val="20"/>
                <w:lang w:val="fr-FR"/>
              </w:rPr>
              <w:t>Selectionait la touche DONE sur le clavier et Pressez le</w:t>
            </w:r>
            <w:r w:rsidR="001D0F06" w:rsidRPr="0062690B">
              <w:rPr>
                <w:rFonts w:ascii="Garamond" w:hAnsi="Garamond"/>
                <w:b w:val="0"/>
                <w:sz w:val="20"/>
                <w:lang w:val="fr-FR"/>
              </w:rPr>
              <w:t xml:space="preserve"> </w:t>
            </w:r>
            <w:r w:rsidR="001C0B3E" w:rsidRPr="0062690B">
              <w:rPr>
                <w:rFonts w:ascii="Garamond" w:hAnsi="Garamond"/>
                <w:b w:val="0"/>
                <w:sz w:val="20"/>
                <w:lang w:val="fr-FR"/>
              </w:rPr>
              <w:t>PAV DIRECTIONNEL</w:t>
            </w:r>
            <w:r w:rsidR="001D0F06" w:rsidRPr="0062690B">
              <w:rPr>
                <w:rFonts w:ascii="Garamond" w:hAnsi="Garamond"/>
                <w:b w:val="0"/>
                <w:sz w:val="20"/>
                <w:lang w:val="fr-FR"/>
              </w:rPr>
              <w:t>.</w:t>
            </w:r>
          </w:p>
          <w:p w:rsidR="001D0F06" w:rsidRPr="0062690B" w:rsidRDefault="00B52CC4" w:rsidP="00645701">
            <w:pPr>
              <w:pStyle w:val="ListParagraph"/>
              <w:numPr>
                <w:ilvl w:val="0"/>
                <w:numId w:val="28"/>
              </w:numPr>
              <w:spacing w:after="0"/>
              <w:ind w:right="1062"/>
              <w:jc w:val="both"/>
              <w:rPr>
                <w:rFonts w:ascii="Garamond" w:hAnsi="Garamond"/>
                <w:b w:val="0"/>
                <w:sz w:val="20"/>
                <w:lang w:val="fr-FR"/>
              </w:rPr>
            </w:pPr>
            <w:r w:rsidRPr="0062690B">
              <w:rPr>
                <w:rFonts w:ascii="Garamond" w:hAnsi="Garamond"/>
                <w:b w:val="0"/>
                <w:sz w:val="20"/>
                <w:lang w:val="fr-FR"/>
              </w:rPr>
              <w:t xml:space="preserve">Sur le proche ecran seletionait </w:t>
            </w:r>
            <w:r w:rsidR="001D0F06" w:rsidRPr="0062690B">
              <w:rPr>
                <w:rFonts w:ascii="Garamond" w:hAnsi="Garamond"/>
                <w:b w:val="0"/>
                <w:sz w:val="20"/>
                <w:lang w:val="fr-FR"/>
              </w:rPr>
              <w:t xml:space="preserve">DONE </w:t>
            </w:r>
            <w:r w:rsidRPr="0062690B">
              <w:rPr>
                <w:rFonts w:ascii="Garamond" w:hAnsi="Garamond"/>
                <w:b w:val="0"/>
                <w:sz w:val="20"/>
                <w:lang w:val="fr-FR"/>
              </w:rPr>
              <w:t>et Pressez le PAV DIRECTIONNEL.</w:t>
            </w:r>
          </w:p>
          <w:p w:rsidR="00B52CC4" w:rsidRPr="0062690B" w:rsidRDefault="00B52CC4" w:rsidP="00645701">
            <w:pPr>
              <w:pStyle w:val="ListParagraph"/>
              <w:numPr>
                <w:ilvl w:val="0"/>
                <w:numId w:val="28"/>
              </w:numPr>
              <w:spacing w:after="0"/>
              <w:ind w:right="1062"/>
              <w:jc w:val="both"/>
              <w:rPr>
                <w:rFonts w:ascii="Garamond" w:hAnsi="Garamond"/>
                <w:b w:val="0"/>
                <w:sz w:val="20"/>
                <w:lang w:val="fr-FR"/>
              </w:rPr>
            </w:pPr>
            <w:r w:rsidRPr="0062690B">
              <w:rPr>
                <w:rFonts w:ascii="Garamond" w:hAnsi="Garamond"/>
                <w:b w:val="0"/>
                <w:color w:val="0D0D0D"/>
                <w:sz w:val="21"/>
                <w:szCs w:val="21"/>
                <w:lang w:val="fr-FR"/>
              </w:rPr>
              <w:t xml:space="preserve">Enregistrez le nom, la latitude, la longitude et l’altitude du </w:t>
            </w:r>
            <w:r w:rsidRPr="0062690B">
              <w:rPr>
                <w:rFonts w:ascii="Garamond" w:hAnsi="Garamond"/>
                <w:b w:val="0"/>
                <w:i/>
                <w:color w:val="0D0D0D"/>
                <w:sz w:val="21"/>
                <w:szCs w:val="21"/>
                <w:lang w:val="fr-FR"/>
              </w:rPr>
              <w:t>waypoint</w:t>
            </w:r>
            <w:r w:rsidRPr="0062690B">
              <w:rPr>
                <w:rFonts w:ascii="Garamond" w:hAnsi="Garamond"/>
                <w:b w:val="0"/>
                <w:color w:val="0D0D0D"/>
                <w:sz w:val="21"/>
                <w:szCs w:val="21"/>
                <w:lang w:val="fr-FR"/>
              </w:rPr>
              <w:t xml:space="preserve"> sur un formulaire de collecte des données GPS</w:t>
            </w:r>
            <w:r w:rsidRPr="0062690B">
              <w:rPr>
                <w:rFonts w:ascii="Garamond" w:hAnsi="Garamond"/>
                <w:b w:val="0"/>
                <w:sz w:val="20"/>
                <w:szCs w:val="20"/>
                <w:lang w:val="fr-FR"/>
              </w:rPr>
              <w:t xml:space="preserve"> </w:t>
            </w:r>
          </w:p>
          <w:p w:rsidR="00B52CC4" w:rsidRPr="0062690B" w:rsidRDefault="00B52CC4" w:rsidP="00B52CC4">
            <w:pPr>
              <w:spacing w:after="0"/>
              <w:ind w:right="432"/>
              <w:rPr>
                <w:sz w:val="20"/>
                <w:lang w:val="fr-FR"/>
              </w:rPr>
            </w:pPr>
            <w:r w:rsidRPr="0062690B">
              <w:rPr>
                <w:sz w:val="20"/>
                <w:lang w:val="fr-FR"/>
              </w:rPr>
              <w:t>*******************************************************</w:t>
            </w:r>
          </w:p>
          <w:p w:rsidR="001D0F06" w:rsidRPr="0062690B" w:rsidRDefault="00A3526D" w:rsidP="00645701">
            <w:pPr>
              <w:pStyle w:val="ListParagraph"/>
              <w:numPr>
                <w:ilvl w:val="0"/>
                <w:numId w:val="29"/>
              </w:numPr>
              <w:spacing w:after="0"/>
              <w:ind w:right="1062"/>
              <w:jc w:val="both"/>
              <w:rPr>
                <w:rFonts w:ascii="Garamond" w:hAnsi="Garamond"/>
                <w:b w:val="0"/>
                <w:sz w:val="20"/>
                <w:lang w:val="fr-FR"/>
              </w:rPr>
            </w:pPr>
            <w:r w:rsidRPr="0062690B">
              <w:rPr>
                <w:rFonts w:ascii="Garamond" w:hAnsi="Garamond"/>
                <w:b w:val="0"/>
                <w:sz w:val="20"/>
                <w:szCs w:val="20"/>
                <w:lang w:val="fr-FR"/>
              </w:rPr>
              <w:t xml:space="preserve">À partir de la page MENU, utilisez le </w:t>
            </w:r>
            <w:r w:rsidR="001C0B3E" w:rsidRPr="0062690B">
              <w:rPr>
                <w:rFonts w:ascii="Garamond" w:hAnsi="Garamond"/>
                <w:b w:val="0"/>
                <w:sz w:val="20"/>
                <w:lang w:val="fr-FR"/>
              </w:rPr>
              <w:t>PAV DIRECTIONNEL</w:t>
            </w:r>
            <w:r w:rsidRPr="0062690B">
              <w:rPr>
                <w:rFonts w:ascii="Garamond" w:hAnsi="Garamond"/>
                <w:b w:val="0"/>
                <w:sz w:val="20"/>
                <w:szCs w:val="20"/>
                <w:lang w:val="fr-FR"/>
              </w:rPr>
              <w:t xml:space="preserve"> pour sélectionner</w:t>
            </w:r>
            <w:r w:rsidRPr="0062690B">
              <w:rPr>
                <w:rFonts w:ascii="Garamond" w:hAnsi="Garamond"/>
                <w:b w:val="0"/>
                <w:sz w:val="20"/>
                <w:lang w:val="fr-FR"/>
              </w:rPr>
              <w:t xml:space="preserve"> WAYPOINT MANAGER</w:t>
            </w:r>
            <w:r w:rsidR="001D0F06" w:rsidRPr="0062690B">
              <w:rPr>
                <w:rFonts w:ascii="Garamond" w:hAnsi="Garamond"/>
                <w:b w:val="0"/>
                <w:sz w:val="20"/>
                <w:lang w:val="fr-FR"/>
              </w:rPr>
              <w:t xml:space="preserve">. </w:t>
            </w:r>
            <w:r w:rsidRPr="0062690B">
              <w:rPr>
                <w:rFonts w:ascii="Garamond" w:hAnsi="Garamond"/>
                <w:b w:val="0"/>
                <w:sz w:val="20"/>
                <w:szCs w:val="20"/>
                <w:lang w:val="fr-FR"/>
              </w:rPr>
              <w:t>Puis pressez le PAV DIRECTIONNEL.</w:t>
            </w:r>
          </w:p>
          <w:p w:rsidR="00A3526D" w:rsidRPr="0062690B" w:rsidRDefault="00A3526D" w:rsidP="00645701">
            <w:pPr>
              <w:pStyle w:val="ListParagraph"/>
              <w:numPr>
                <w:ilvl w:val="0"/>
                <w:numId w:val="29"/>
              </w:numPr>
              <w:spacing w:after="0"/>
              <w:ind w:right="972"/>
              <w:jc w:val="both"/>
              <w:rPr>
                <w:rFonts w:ascii="Garamond" w:hAnsi="Garamond"/>
                <w:b w:val="0"/>
                <w:sz w:val="20"/>
                <w:szCs w:val="20"/>
                <w:lang w:val="fr-FR"/>
              </w:rPr>
            </w:pPr>
            <w:r w:rsidRPr="0062690B">
              <w:rPr>
                <w:rFonts w:ascii="Garamond" w:hAnsi="Garamond"/>
                <w:b w:val="0"/>
                <w:sz w:val="20"/>
                <w:szCs w:val="20"/>
                <w:lang w:val="fr-FR"/>
              </w:rPr>
              <w:t xml:space="preserve">Naviguez jusqu’au point que vous voulez modifier en utilisant le </w:t>
            </w:r>
            <w:r w:rsidR="001C0B3E" w:rsidRPr="0062690B">
              <w:rPr>
                <w:rFonts w:ascii="Garamond" w:hAnsi="Garamond"/>
                <w:b w:val="0"/>
                <w:sz w:val="20"/>
                <w:lang w:val="fr-FR"/>
              </w:rPr>
              <w:t>PAV DIRECTIONNEL</w:t>
            </w:r>
            <w:r w:rsidRPr="0062690B">
              <w:rPr>
                <w:rFonts w:ascii="Garamond" w:hAnsi="Garamond"/>
                <w:b w:val="0"/>
                <w:sz w:val="20"/>
                <w:szCs w:val="20"/>
                <w:lang w:val="fr-FR"/>
              </w:rPr>
              <w:t xml:space="preserve"> et pressez le </w:t>
            </w:r>
            <w:r w:rsidR="001C0B3E" w:rsidRPr="0062690B">
              <w:rPr>
                <w:rFonts w:ascii="Garamond" w:hAnsi="Garamond"/>
                <w:b w:val="0"/>
                <w:sz w:val="20"/>
                <w:lang w:val="fr-FR"/>
              </w:rPr>
              <w:t>PAV DIRECTIONNEL</w:t>
            </w:r>
            <w:r w:rsidRPr="0062690B">
              <w:rPr>
                <w:rFonts w:ascii="Garamond" w:hAnsi="Garamond"/>
                <w:b w:val="0"/>
                <w:sz w:val="20"/>
                <w:szCs w:val="20"/>
                <w:lang w:val="fr-FR"/>
              </w:rPr>
              <w:t xml:space="preserve">. </w:t>
            </w:r>
          </w:p>
          <w:p w:rsidR="001D0F06" w:rsidRPr="0062690B" w:rsidRDefault="00A3526D" w:rsidP="00645701">
            <w:pPr>
              <w:pStyle w:val="ListParagraph"/>
              <w:numPr>
                <w:ilvl w:val="0"/>
                <w:numId w:val="29"/>
              </w:numPr>
              <w:spacing w:after="0"/>
              <w:ind w:right="1062"/>
              <w:jc w:val="both"/>
              <w:rPr>
                <w:rFonts w:ascii="Garamond" w:hAnsi="Garamond"/>
                <w:b w:val="0"/>
                <w:sz w:val="20"/>
                <w:lang w:val="fr-FR"/>
              </w:rPr>
            </w:pPr>
            <w:r w:rsidRPr="0062690B">
              <w:rPr>
                <w:rFonts w:ascii="Garamond" w:hAnsi="Garamond"/>
                <w:b w:val="0"/>
                <w:sz w:val="20"/>
                <w:szCs w:val="20"/>
                <w:lang w:val="fr-FR"/>
              </w:rPr>
              <w:t xml:space="preserve">En utilisant le </w:t>
            </w:r>
            <w:r w:rsidR="001C0B3E" w:rsidRPr="0062690B">
              <w:rPr>
                <w:rFonts w:ascii="Garamond" w:hAnsi="Garamond"/>
                <w:b w:val="0"/>
                <w:sz w:val="20"/>
                <w:lang w:val="fr-FR"/>
              </w:rPr>
              <w:t>PAV DIRECTIONNEL</w:t>
            </w:r>
            <w:r w:rsidR="001D0F06" w:rsidRPr="0062690B">
              <w:rPr>
                <w:rFonts w:ascii="Garamond" w:hAnsi="Garamond"/>
                <w:b w:val="0"/>
                <w:sz w:val="20"/>
                <w:lang w:val="fr-FR"/>
              </w:rPr>
              <w:t xml:space="preserve">, </w:t>
            </w:r>
            <w:r w:rsidRPr="0062690B">
              <w:rPr>
                <w:rFonts w:ascii="Garamond" w:hAnsi="Garamond"/>
                <w:b w:val="0"/>
                <w:sz w:val="20"/>
                <w:szCs w:val="20"/>
                <w:lang w:val="fr-FR"/>
              </w:rPr>
              <w:t xml:space="preserve">sélectionnez le nom du </w:t>
            </w:r>
            <w:r w:rsidRPr="0062690B">
              <w:rPr>
                <w:rFonts w:ascii="Garamond" w:hAnsi="Garamond"/>
                <w:b w:val="0"/>
                <w:i/>
                <w:sz w:val="20"/>
                <w:szCs w:val="20"/>
                <w:lang w:val="fr-FR"/>
              </w:rPr>
              <w:t xml:space="preserve">waypoint </w:t>
            </w:r>
            <w:r w:rsidRPr="0062690B">
              <w:rPr>
                <w:rFonts w:ascii="Garamond" w:hAnsi="Garamond"/>
                <w:b w:val="0"/>
                <w:sz w:val="20"/>
                <w:szCs w:val="20"/>
                <w:lang w:val="fr-FR"/>
              </w:rPr>
              <w:t>en haut de l’ecran a cote du</w:t>
            </w:r>
            <w:r w:rsidR="001D0F06" w:rsidRPr="0062690B">
              <w:rPr>
                <w:rFonts w:ascii="Garamond" w:hAnsi="Garamond"/>
                <w:b w:val="0"/>
                <w:sz w:val="20"/>
                <w:szCs w:val="20"/>
                <w:lang w:val="fr-FR"/>
              </w:rPr>
              <w:t xml:space="preserve"> </w:t>
            </w:r>
            <w:r w:rsidR="00695F9F" w:rsidRPr="0062690B">
              <w:rPr>
                <w:rFonts w:ascii="Garamond" w:hAnsi="Garamond"/>
                <w:b w:val="0"/>
                <w:noProof/>
                <w:sz w:val="20"/>
              </w:rPr>
              <w:drawing>
                <wp:inline distT="0" distB="0" distL="0" distR="0" wp14:anchorId="79DC4959" wp14:editId="12F6CAC1">
                  <wp:extent cx="139700" cy="139700"/>
                  <wp:effectExtent l="19050" t="0" r="0" b="0"/>
                  <wp:docPr id="36" name="Picture 36" descr="MC900434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434790[1]"/>
                          <pic:cNvPicPr>
                            <a:picLocks noChangeAspect="1" noChangeArrowheads="1"/>
                          </pic:cNvPicPr>
                        </pic:nvPicPr>
                        <pic:blipFill>
                          <a:blip r:embed="rId40"/>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1D0F06" w:rsidRPr="0062690B">
              <w:rPr>
                <w:rFonts w:ascii="Garamond" w:hAnsi="Garamond"/>
                <w:b w:val="0"/>
                <w:sz w:val="20"/>
                <w:lang w:val="fr-FR"/>
              </w:rPr>
              <w:t xml:space="preserve"> , </w:t>
            </w:r>
            <w:r w:rsidR="001C0B3E" w:rsidRPr="0062690B">
              <w:rPr>
                <w:rFonts w:ascii="Garamond" w:hAnsi="Garamond"/>
                <w:b w:val="0"/>
                <w:sz w:val="20"/>
                <w:szCs w:val="20"/>
                <w:lang w:val="fr-FR"/>
              </w:rPr>
              <w:t>et pressez le PAV DIRECTIONNEL</w:t>
            </w:r>
          </w:p>
          <w:p w:rsidR="001D0F06" w:rsidRPr="0062690B" w:rsidRDefault="001C0B3E" w:rsidP="00645701">
            <w:pPr>
              <w:pStyle w:val="ListParagraph"/>
              <w:numPr>
                <w:ilvl w:val="0"/>
                <w:numId w:val="29"/>
              </w:numPr>
              <w:spacing w:after="0"/>
              <w:ind w:right="1062"/>
              <w:jc w:val="both"/>
              <w:rPr>
                <w:rFonts w:ascii="Garamond" w:hAnsi="Garamond"/>
                <w:b w:val="0"/>
                <w:sz w:val="20"/>
                <w:lang w:val="fr-FR"/>
              </w:rPr>
            </w:pPr>
            <w:r w:rsidRPr="0062690B">
              <w:rPr>
                <w:rFonts w:ascii="Garamond" w:hAnsi="Garamond"/>
                <w:b w:val="0"/>
                <w:sz w:val="20"/>
                <w:szCs w:val="20"/>
                <w:lang w:val="fr-FR"/>
              </w:rPr>
              <w:t>Un écran apparaît avec un clavier numérique. En utilisant</w:t>
            </w:r>
            <w:r w:rsidR="001D0F06" w:rsidRPr="0062690B">
              <w:rPr>
                <w:rFonts w:ascii="Garamond" w:hAnsi="Garamond"/>
                <w:b w:val="0"/>
                <w:sz w:val="20"/>
                <w:lang w:val="fr-FR"/>
              </w:rPr>
              <w:t xml:space="preserve"> </w:t>
            </w:r>
            <w:r w:rsidRPr="0062690B">
              <w:rPr>
                <w:rFonts w:ascii="Garamond" w:hAnsi="Garamond"/>
                <w:b w:val="0"/>
                <w:sz w:val="20"/>
                <w:lang w:val="fr-FR"/>
              </w:rPr>
              <w:t>PAV DIRECTIONNEL</w:t>
            </w:r>
            <w:r w:rsidR="001D0F06" w:rsidRPr="0062690B">
              <w:rPr>
                <w:rFonts w:ascii="Garamond" w:hAnsi="Garamond"/>
                <w:b w:val="0"/>
                <w:sz w:val="20"/>
                <w:lang w:val="fr-FR"/>
              </w:rPr>
              <w:t xml:space="preserve">, </w:t>
            </w:r>
            <w:r w:rsidRPr="0062690B">
              <w:rPr>
                <w:rFonts w:ascii="Garamond" w:hAnsi="Garamond"/>
                <w:b w:val="0"/>
                <w:sz w:val="20"/>
                <w:szCs w:val="20"/>
                <w:lang w:val="fr-FR"/>
              </w:rPr>
              <w:t xml:space="preserve">changez le nom du </w:t>
            </w:r>
            <w:r w:rsidRPr="0062690B">
              <w:rPr>
                <w:rFonts w:ascii="Garamond" w:hAnsi="Garamond"/>
                <w:b w:val="0"/>
                <w:i/>
                <w:sz w:val="20"/>
                <w:szCs w:val="20"/>
                <w:lang w:val="fr-FR"/>
              </w:rPr>
              <w:t>waypoint</w:t>
            </w:r>
            <w:r w:rsidR="001D0F06" w:rsidRPr="0062690B">
              <w:rPr>
                <w:rFonts w:ascii="Garamond" w:hAnsi="Garamond"/>
                <w:b w:val="0"/>
                <w:sz w:val="20"/>
                <w:lang w:val="fr-FR"/>
              </w:rPr>
              <w:t xml:space="preserve">.  </w:t>
            </w:r>
          </w:p>
          <w:p w:rsidR="001D0F06" w:rsidRPr="0062690B" w:rsidRDefault="001D0F06" w:rsidP="00645701">
            <w:pPr>
              <w:pStyle w:val="ListParagraph"/>
              <w:numPr>
                <w:ilvl w:val="0"/>
                <w:numId w:val="29"/>
              </w:numPr>
              <w:spacing w:after="0"/>
              <w:ind w:right="1062"/>
              <w:jc w:val="both"/>
              <w:rPr>
                <w:rFonts w:ascii="Garamond" w:hAnsi="Garamond"/>
                <w:b w:val="0"/>
                <w:sz w:val="20"/>
                <w:lang w:val="fr-FR"/>
              </w:rPr>
            </w:pPr>
            <w:r w:rsidRPr="0062690B">
              <w:rPr>
                <w:rFonts w:ascii="Garamond" w:hAnsi="Garamond"/>
                <w:b w:val="0"/>
                <w:sz w:val="20"/>
                <w:lang w:val="fr-FR"/>
              </w:rPr>
              <w:t>Press</w:t>
            </w:r>
            <w:r w:rsidR="001C0B3E" w:rsidRPr="0062690B">
              <w:rPr>
                <w:rFonts w:ascii="Garamond" w:hAnsi="Garamond"/>
                <w:b w:val="0"/>
                <w:sz w:val="20"/>
                <w:lang w:val="fr-FR"/>
              </w:rPr>
              <w:t xml:space="preserve">ez la touche </w:t>
            </w:r>
            <w:r w:rsidRPr="0062690B">
              <w:rPr>
                <w:rFonts w:ascii="Garamond" w:hAnsi="Garamond"/>
                <w:b w:val="0"/>
                <w:sz w:val="20"/>
                <w:lang w:val="fr-FR"/>
              </w:rPr>
              <w:t xml:space="preserve">DONE </w:t>
            </w:r>
            <w:r w:rsidR="001C0B3E" w:rsidRPr="0062690B">
              <w:rPr>
                <w:rFonts w:ascii="Garamond" w:hAnsi="Garamond"/>
                <w:b w:val="0"/>
                <w:sz w:val="20"/>
                <w:lang w:val="fr-FR"/>
              </w:rPr>
              <w:t>sur le clavier</w:t>
            </w:r>
            <w:r w:rsidRPr="0062690B">
              <w:rPr>
                <w:rFonts w:ascii="Garamond" w:hAnsi="Garamond"/>
                <w:b w:val="0"/>
                <w:sz w:val="20"/>
                <w:lang w:val="fr-FR"/>
              </w:rPr>
              <w:t>.</w:t>
            </w:r>
          </w:p>
          <w:p w:rsidR="001D0F06" w:rsidRPr="0062690B" w:rsidRDefault="001C0B3E" w:rsidP="00645701">
            <w:pPr>
              <w:pStyle w:val="ListParagraph"/>
              <w:numPr>
                <w:ilvl w:val="0"/>
                <w:numId w:val="29"/>
              </w:numPr>
              <w:spacing w:after="0"/>
              <w:ind w:right="1062"/>
              <w:jc w:val="both"/>
              <w:rPr>
                <w:rFonts w:ascii="Garamond" w:hAnsi="Garamond"/>
                <w:b w:val="0"/>
                <w:sz w:val="20"/>
                <w:lang w:val="fr-FR"/>
              </w:rPr>
            </w:pPr>
            <w:r w:rsidRPr="0062690B">
              <w:rPr>
                <w:rFonts w:ascii="Garamond" w:hAnsi="Garamond"/>
                <w:b w:val="0"/>
                <w:sz w:val="20"/>
                <w:lang w:val="fr-FR"/>
              </w:rPr>
              <w:t xml:space="preserve">Appuyez sur BACK deux fois pout </w:t>
            </w:r>
            <w:r w:rsidR="00401D20" w:rsidRPr="0062690B">
              <w:rPr>
                <w:rFonts w:ascii="Garamond" w:hAnsi="Garamond"/>
                <w:b w:val="0"/>
                <w:sz w:val="20"/>
                <w:lang w:val="fr-FR"/>
              </w:rPr>
              <w:t>retourné</w:t>
            </w:r>
            <w:r w:rsidRPr="0062690B">
              <w:rPr>
                <w:rFonts w:ascii="Garamond" w:hAnsi="Garamond"/>
                <w:b w:val="0"/>
                <w:sz w:val="20"/>
                <w:lang w:val="fr-FR"/>
              </w:rPr>
              <w:t xml:space="preserve"> au</w:t>
            </w:r>
            <w:r w:rsidR="001D0F06" w:rsidRPr="0062690B">
              <w:rPr>
                <w:rFonts w:ascii="Garamond" w:hAnsi="Garamond"/>
                <w:b w:val="0"/>
                <w:sz w:val="20"/>
                <w:lang w:val="fr-FR"/>
              </w:rPr>
              <w:t xml:space="preserve"> MENU.</w:t>
            </w:r>
          </w:p>
          <w:p w:rsidR="001D0F06" w:rsidRPr="0062690B" w:rsidRDefault="001D0F06" w:rsidP="001D0F06">
            <w:pPr>
              <w:spacing w:line="276" w:lineRule="auto"/>
              <w:ind w:right="1062"/>
              <w:rPr>
                <w:sz w:val="20"/>
                <w:szCs w:val="22"/>
                <w:lang w:val="fr-FR"/>
              </w:rPr>
            </w:pPr>
          </w:p>
          <w:p w:rsidR="001D0F06" w:rsidRPr="0062690B" w:rsidRDefault="00401D20" w:rsidP="00645701">
            <w:pPr>
              <w:pStyle w:val="ListParagraph"/>
              <w:numPr>
                <w:ilvl w:val="0"/>
                <w:numId w:val="30"/>
              </w:numPr>
              <w:spacing w:after="0"/>
              <w:ind w:right="1062"/>
              <w:jc w:val="both"/>
              <w:rPr>
                <w:rFonts w:ascii="Garamond" w:hAnsi="Garamond"/>
                <w:b w:val="0"/>
                <w:sz w:val="20"/>
                <w:lang w:val="fr-FR"/>
              </w:rPr>
            </w:pPr>
            <w:r w:rsidRPr="0062690B">
              <w:rPr>
                <w:rFonts w:ascii="Garamond" w:hAnsi="Garamond"/>
                <w:b w:val="0"/>
                <w:sz w:val="20"/>
                <w:szCs w:val="20"/>
                <w:lang w:val="fr-FR"/>
              </w:rPr>
              <w:t xml:space="preserve">À partir de la page MENU, utilisez le PAV DIRECTIONNEL pour sélectionner </w:t>
            </w:r>
            <w:r w:rsidR="001D0F06" w:rsidRPr="0062690B">
              <w:rPr>
                <w:rFonts w:ascii="Garamond" w:hAnsi="Garamond"/>
                <w:b w:val="0"/>
                <w:sz w:val="20"/>
                <w:lang w:val="fr-FR"/>
              </w:rPr>
              <w:t xml:space="preserve">WAYPOINT MANAGER. </w:t>
            </w:r>
            <w:r w:rsidR="001C0B3E" w:rsidRPr="0062690B">
              <w:rPr>
                <w:rFonts w:ascii="Garamond" w:hAnsi="Garamond"/>
                <w:b w:val="0"/>
                <w:sz w:val="20"/>
                <w:szCs w:val="20"/>
                <w:lang w:val="fr-FR"/>
              </w:rPr>
              <w:t>Puis pressez le PAV DIRECTIONNEL</w:t>
            </w:r>
            <w:r w:rsidR="001D0F06" w:rsidRPr="0062690B">
              <w:rPr>
                <w:rFonts w:ascii="Garamond" w:hAnsi="Garamond"/>
                <w:b w:val="0"/>
                <w:sz w:val="20"/>
                <w:lang w:val="fr-FR"/>
              </w:rPr>
              <w:t>.</w:t>
            </w:r>
          </w:p>
          <w:p w:rsidR="00401D20" w:rsidRPr="0062690B" w:rsidRDefault="00401D20" w:rsidP="00645701">
            <w:pPr>
              <w:pStyle w:val="ListParagraph"/>
              <w:numPr>
                <w:ilvl w:val="0"/>
                <w:numId w:val="30"/>
              </w:numPr>
              <w:tabs>
                <w:tab w:val="left" w:pos="7272"/>
              </w:tabs>
              <w:spacing w:after="0"/>
              <w:ind w:right="882"/>
              <w:jc w:val="both"/>
              <w:rPr>
                <w:rFonts w:ascii="Garamond" w:hAnsi="Garamond"/>
                <w:b w:val="0"/>
                <w:sz w:val="20"/>
                <w:szCs w:val="20"/>
                <w:lang w:val="fr-FR"/>
              </w:rPr>
            </w:pPr>
            <w:r w:rsidRPr="0062690B">
              <w:rPr>
                <w:rFonts w:ascii="Garamond" w:hAnsi="Garamond"/>
                <w:b w:val="0"/>
                <w:sz w:val="20"/>
                <w:szCs w:val="20"/>
                <w:lang w:val="fr-FR"/>
              </w:rPr>
              <w:t xml:space="preserve">Naviguez jusqu’au point que vous voulez modifier en utilisant le PAV DIRECTIONNEL et pressez le PAV DIRECTIONNEL. </w:t>
            </w:r>
          </w:p>
          <w:p w:rsidR="00401D20" w:rsidRPr="0062690B" w:rsidRDefault="00401D20" w:rsidP="00645701">
            <w:pPr>
              <w:pStyle w:val="ListParagraph"/>
              <w:numPr>
                <w:ilvl w:val="0"/>
                <w:numId w:val="30"/>
              </w:numPr>
              <w:spacing w:after="0"/>
              <w:ind w:right="1062"/>
              <w:jc w:val="both"/>
              <w:rPr>
                <w:rFonts w:ascii="Garamond" w:hAnsi="Garamond"/>
                <w:b w:val="0"/>
                <w:sz w:val="20"/>
                <w:szCs w:val="20"/>
                <w:lang w:val="fr-FR"/>
              </w:rPr>
            </w:pPr>
            <w:r w:rsidRPr="0062690B">
              <w:rPr>
                <w:rFonts w:ascii="Garamond" w:hAnsi="Garamond"/>
                <w:b w:val="0"/>
                <w:sz w:val="20"/>
                <w:szCs w:val="20"/>
                <w:lang w:val="fr-FR"/>
              </w:rPr>
              <w:t xml:space="preserve">Un écran apparaît appelé </w:t>
            </w:r>
            <w:r w:rsidRPr="0062690B">
              <w:rPr>
                <w:rFonts w:ascii="Garamond" w:hAnsi="Garamond"/>
                <w:b w:val="0"/>
                <w:i/>
                <w:sz w:val="20"/>
                <w:szCs w:val="20"/>
                <w:lang w:val="fr-FR"/>
              </w:rPr>
              <w:t>waypoint</w:t>
            </w:r>
            <w:r w:rsidRPr="0062690B">
              <w:rPr>
                <w:rFonts w:ascii="Garamond" w:hAnsi="Garamond"/>
                <w:b w:val="0"/>
                <w:sz w:val="20"/>
                <w:szCs w:val="20"/>
                <w:lang w:val="fr-FR"/>
              </w:rPr>
              <w:t xml:space="preserve">. En utilisant le PAV DIRECTIONNEL, sélectionnez le nom du </w:t>
            </w:r>
            <w:r w:rsidRPr="0062690B">
              <w:rPr>
                <w:rFonts w:ascii="Garamond" w:hAnsi="Garamond"/>
                <w:b w:val="0"/>
                <w:i/>
                <w:sz w:val="20"/>
                <w:szCs w:val="20"/>
                <w:lang w:val="fr-FR"/>
              </w:rPr>
              <w:t xml:space="preserve">waypoint </w:t>
            </w:r>
            <w:r w:rsidRPr="0062690B">
              <w:rPr>
                <w:rFonts w:ascii="Garamond" w:hAnsi="Garamond"/>
                <w:b w:val="0"/>
                <w:sz w:val="20"/>
                <w:szCs w:val="20"/>
                <w:lang w:val="fr-FR"/>
              </w:rPr>
              <w:t>et pressez le PAV DIRECTIONNEL.</w:t>
            </w:r>
          </w:p>
          <w:p w:rsidR="00401D20" w:rsidRPr="0062690B" w:rsidRDefault="00401D20" w:rsidP="00645701">
            <w:pPr>
              <w:pStyle w:val="ListParagraph"/>
              <w:numPr>
                <w:ilvl w:val="0"/>
                <w:numId w:val="30"/>
              </w:numPr>
              <w:spacing w:after="0"/>
              <w:jc w:val="both"/>
              <w:rPr>
                <w:rFonts w:ascii="Garamond" w:hAnsi="Garamond"/>
                <w:b w:val="0"/>
                <w:sz w:val="20"/>
                <w:szCs w:val="20"/>
                <w:lang w:val="fr-FR"/>
              </w:rPr>
            </w:pPr>
            <w:r w:rsidRPr="0062690B">
              <w:rPr>
                <w:rFonts w:ascii="Garamond" w:hAnsi="Garamond"/>
                <w:b w:val="0"/>
                <w:sz w:val="20"/>
                <w:szCs w:val="20"/>
                <w:lang w:val="fr-FR"/>
              </w:rPr>
              <w:t>Une carte brute des points collectés s’affichera.</w:t>
            </w:r>
          </w:p>
          <w:p w:rsidR="001D0F06" w:rsidRPr="0062690B" w:rsidRDefault="001D0F06" w:rsidP="001D0F06">
            <w:pPr>
              <w:spacing w:after="0"/>
              <w:ind w:right="1066"/>
              <w:rPr>
                <w:sz w:val="20"/>
                <w:szCs w:val="22"/>
                <w:lang w:val="fr-FR"/>
              </w:rPr>
            </w:pPr>
          </w:p>
          <w:p w:rsidR="00B52CC4" w:rsidRPr="0062690B" w:rsidRDefault="00B52CC4" w:rsidP="00B52CC4">
            <w:pPr>
              <w:spacing w:after="0"/>
              <w:ind w:right="972"/>
              <w:rPr>
                <w:sz w:val="20"/>
                <w:lang w:val="fr-FR"/>
              </w:rPr>
            </w:pPr>
            <w:r w:rsidRPr="0062690B">
              <w:rPr>
                <w:sz w:val="20"/>
                <w:lang w:val="fr-FR"/>
              </w:rPr>
              <w:t xml:space="preserve">Si le collecteur de données GPS s’aperçoit que les waypoints sont jumelés de manière incorrecte, il/elle devra les supprimer, puis collecter de nouveau les </w:t>
            </w:r>
            <w:r w:rsidRPr="0062690B">
              <w:rPr>
                <w:i/>
                <w:sz w:val="20"/>
                <w:lang w:val="fr-FR"/>
              </w:rPr>
              <w:t>waypoints</w:t>
            </w:r>
            <w:r w:rsidRPr="0062690B">
              <w:rPr>
                <w:sz w:val="20"/>
                <w:lang w:val="fr-FR"/>
              </w:rPr>
              <w:t xml:space="preserve"> incorrects. </w:t>
            </w:r>
          </w:p>
          <w:p w:rsidR="001D0F06" w:rsidRPr="0062690B" w:rsidRDefault="00B52CC4" w:rsidP="00645701">
            <w:pPr>
              <w:pStyle w:val="ListParagraph"/>
              <w:numPr>
                <w:ilvl w:val="0"/>
                <w:numId w:val="31"/>
              </w:numPr>
              <w:spacing w:after="0"/>
              <w:ind w:right="1062"/>
              <w:jc w:val="both"/>
              <w:rPr>
                <w:rFonts w:ascii="Garamond" w:hAnsi="Garamond"/>
                <w:b w:val="0"/>
                <w:sz w:val="20"/>
              </w:rPr>
            </w:pPr>
            <w:r w:rsidRPr="0062690B">
              <w:rPr>
                <w:rFonts w:ascii="Garamond" w:hAnsi="Garamond"/>
                <w:b w:val="0"/>
                <w:sz w:val="20"/>
                <w:szCs w:val="20"/>
                <w:lang w:val="fr-FR"/>
              </w:rPr>
              <w:t xml:space="preserve">À partir de la page MENU, utilisez le PAV DIRECTIONNEL pour sélectionner </w:t>
            </w:r>
            <w:r w:rsidR="001D0F06" w:rsidRPr="0062690B">
              <w:rPr>
                <w:rFonts w:ascii="Garamond" w:hAnsi="Garamond"/>
                <w:b w:val="0"/>
                <w:sz w:val="20"/>
                <w:lang w:val="fr-FR"/>
              </w:rPr>
              <w:t xml:space="preserve">WAYPOINT MANAGER. </w:t>
            </w:r>
            <w:r w:rsidR="00C764D0" w:rsidRPr="0062690B">
              <w:rPr>
                <w:rFonts w:ascii="Garamond" w:hAnsi="Garamond"/>
                <w:b w:val="0"/>
                <w:sz w:val="20"/>
              </w:rPr>
              <w:t>Pressez le</w:t>
            </w:r>
            <w:r w:rsidR="001D0F06" w:rsidRPr="0062690B">
              <w:rPr>
                <w:rFonts w:ascii="Garamond" w:hAnsi="Garamond"/>
                <w:b w:val="0"/>
                <w:sz w:val="20"/>
              </w:rPr>
              <w:t xml:space="preserve"> </w:t>
            </w:r>
            <w:r w:rsidR="001C0B3E" w:rsidRPr="0062690B">
              <w:rPr>
                <w:rFonts w:ascii="Garamond" w:hAnsi="Garamond"/>
                <w:b w:val="0"/>
                <w:sz w:val="20"/>
              </w:rPr>
              <w:t>PAV DIRECTIONNEL</w:t>
            </w:r>
            <w:r w:rsidR="001D0F06" w:rsidRPr="0062690B">
              <w:rPr>
                <w:rFonts w:ascii="Garamond" w:hAnsi="Garamond"/>
                <w:b w:val="0"/>
                <w:sz w:val="20"/>
              </w:rPr>
              <w:t>.</w:t>
            </w:r>
          </w:p>
          <w:p w:rsidR="00C764D0" w:rsidRPr="0062690B" w:rsidRDefault="00C764D0" w:rsidP="00645701">
            <w:pPr>
              <w:pStyle w:val="ListParagraph"/>
              <w:numPr>
                <w:ilvl w:val="0"/>
                <w:numId w:val="31"/>
              </w:numPr>
              <w:spacing w:after="0"/>
              <w:ind w:right="882"/>
              <w:jc w:val="both"/>
              <w:rPr>
                <w:rFonts w:ascii="Garamond" w:hAnsi="Garamond"/>
                <w:b w:val="0"/>
                <w:sz w:val="20"/>
                <w:szCs w:val="20"/>
                <w:lang w:val="fr-FR"/>
              </w:rPr>
            </w:pPr>
            <w:r w:rsidRPr="0062690B">
              <w:rPr>
                <w:rFonts w:ascii="Garamond" w:hAnsi="Garamond"/>
                <w:b w:val="0"/>
                <w:sz w:val="20"/>
                <w:szCs w:val="20"/>
                <w:lang w:val="fr-FR"/>
              </w:rPr>
              <w:t xml:space="preserve">En utilisant le PAV DIRECTIONNEL, sélectionnez Waypoints et pressez le PAV DIRECTIONNEL. </w:t>
            </w:r>
          </w:p>
          <w:p w:rsidR="00C764D0" w:rsidRPr="0062690B" w:rsidRDefault="001D0F06" w:rsidP="00645701">
            <w:pPr>
              <w:pStyle w:val="ListParagraph"/>
              <w:numPr>
                <w:ilvl w:val="0"/>
                <w:numId w:val="31"/>
              </w:numPr>
              <w:spacing w:after="0"/>
              <w:ind w:right="882"/>
              <w:jc w:val="both"/>
              <w:rPr>
                <w:rFonts w:ascii="Garamond" w:hAnsi="Garamond"/>
                <w:b w:val="0"/>
                <w:sz w:val="20"/>
                <w:szCs w:val="20"/>
                <w:lang w:val="fr-FR"/>
              </w:rPr>
            </w:pPr>
            <w:r w:rsidRPr="0062690B">
              <w:rPr>
                <w:rFonts w:ascii="Garamond" w:hAnsi="Garamond"/>
                <w:b w:val="0"/>
                <w:sz w:val="20"/>
                <w:szCs w:val="20"/>
                <w:lang w:val="fr-FR"/>
              </w:rPr>
              <w:t>Press</w:t>
            </w:r>
            <w:r w:rsidR="00C764D0" w:rsidRPr="0062690B">
              <w:rPr>
                <w:rFonts w:ascii="Garamond" w:hAnsi="Garamond"/>
                <w:b w:val="0"/>
                <w:sz w:val="20"/>
                <w:szCs w:val="20"/>
                <w:lang w:val="fr-FR"/>
              </w:rPr>
              <w:t>ez la touche</w:t>
            </w:r>
            <w:r w:rsidRPr="0062690B">
              <w:rPr>
                <w:rFonts w:ascii="Garamond" w:hAnsi="Garamond"/>
                <w:b w:val="0"/>
                <w:sz w:val="20"/>
                <w:szCs w:val="20"/>
                <w:lang w:val="fr-FR"/>
              </w:rPr>
              <w:t xml:space="preserve"> MENU. </w:t>
            </w:r>
            <w:r w:rsidR="00C764D0" w:rsidRPr="0062690B">
              <w:rPr>
                <w:rFonts w:ascii="Garamond" w:hAnsi="Garamond"/>
                <w:b w:val="0"/>
                <w:sz w:val="20"/>
                <w:szCs w:val="20"/>
                <w:lang w:val="fr-FR"/>
              </w:rPr>
              <w:t xml:space="preserve">Utilisez le PAV DIRECTIONNEL, sélectionnez DELETE et pressez le PAV DIRECTIONNEL. </w:t>
            </w:r>
          </w:p>
          <w:p w:rsidR="00C764D0" w:rsidRPr="0062690B" w:rsidRDefault="00C764D0" w:rsidP="00645701">
            <w:pPr>
              <w:pStyle w:val="ListParagraph"/>
              <w:numPr>
                <w:ilvl w:val="0"/>
                <w:numId w:val="31"/>
              </w:numPr>
              <w:spacing w:after="0"/>
              <w:ind w:right="882"/>
              <w:jc w:val="both"/>
              <w:rPr>
                <w:rFonts w:ascii="Garamond" w:hAnsi="Garamond"/>
                <w:b w:val="0"/>
                <w:sz w:val="20"/>
                <w:szCs w:val="20"/>
                <w:lang w:val="fr-FR"/>
              </w:rPr>
            </w:pPr>
            <w:r w:rsidRPr="0062690B">
              <w:rPr>
                <w:rFonts w:ascii="Garamond" w:hAnsi="Garamond"/>
                <w:b w:val="0"/>
                <w:sz w:val="20"/>
                <w:szCs w:val="20"/>
                <w:lang w:val="fr-FR"/>
              </w:rPr>
              <w:t xml:space="preserve">Le message </w:t>
            </w:r>
            <w:r w:rsidR="001D0F06" w:rsidRPr="0062690B">
              <w:rPr>
                <w:rFonts w:ascii="Garamond" w:hAnsi="Garamond"/>
                <w:b w:val="0"/>
                <w:sz w:val="20"/>
                <w:szCs w:val="20"/>
                <w:lang w:val="fr-FR"/>
              </w:rPr>
              <w:t>“Do you reall</w:t>
            </w:r>
            <w:r w:rsidRPr="0062690B">
              <w:rPr>
                <w:rFonts w:ascii="Garamond" w:hAnsi="Garamond"/>
                <w:b w:val="0"/>
                <w:sz w:val="20"/>
                <w:szCs w:val="20"/>
                <w:lang w:val="fr-FR"/>
              </w:rPr>
              <w:t>y want to delete waypoint XXX</w:t>
            </w:r>
            <w:r w:rsidR="001D0F06" w:rsidRPr="0062690B">
              <w:rPr>
                <w:rFonts w:ascii="Garamond" w:hAnsi="Garamond"/>
                <w:b w:val="0"/>
                <w:sz w:val="20"/>
                <w:szCs w:val="20"/>
                <w:lang w:val="fr-FR"/>
              </w:rPr>
              <w:t xml:space="preserve">?” </w:t>
            </w:r>
            <w:r w:rsidRPr="0062690B">
              <w:rPr>
                <w:rFonts w:ascii="Garamond" w:hAnsi="Garamond"/>
                <w:b w:val="0"/>
                <w:sz w:val="20"/>
                <w:szCs w:val="20"/>
                <w:lang w:val="fr-FR"/>
              </w:rPr>
              <w:t>s’affiche. Pressez le PAV DIRECTIONNEL pour sélectionner Yes.</w:t>
            </w:r>
          </w:p>
          <w:p w:rsidR="001D0F06" w:rsidRPr="0062690B" w:rsidRDefault="00C764D0" w:rsidP="00645701">
            <w:pPr>
              <w:pStyle w:val="ListParagraph"/>
              <w:numPr>
                <w:ilvl w:val="0"/>
                <w:numId w:val="31"/>
              </w:numPr>
              <w:spacing w:after="0"/>
              <w:ind w:right="882"/>
              <w:jc w:val="both"/>
              <w:rPr>
                <w:rFonts w:ascii="Garamond" w:hAnsi="Garamond"/>
                <w:b w:val="0"/>
                <w:sz w:val="20"/>
                <w:szCs w:val="20"/>
                <w:lang w:val="fr-FR"/>
              </w:rPr>
            </w:pPr>
            <w:r w:rsidRPr="0062690B">
              <w:rPr>
                <w:rFonts w:ascii="Garamond" w:hAnsi="Garamond"/>
                <w:b w:val="0"/>
                <w:sz w:val="20"/>
                <w:szCs w:val="20"/>
                <w:lang w:val="fr-FR"/>
              </w:rPr>
              <w:t>Suivez les étapes ci-dessus pour “Collecter un Waypoint.”</w:t>
            </w:r>
          </w:p>
        </w:tc>
      </w:tr>
    </w:tbl>
    <w:p w:rsidR="00E50A60" w:rsidRPr="00805606" w:rsidRDefault="00805606" w:rsidP="00805606">
      <w:pPr>
        <w:pStyle w:val="Heading1"/>
        <w:spacing w:after="0"/>
        <w:rPr>
          <w:szCs w:val="32"/>
          <w:lang w:val="fr-FR"/>
        </w:rPr>
      </w:pPr>
      <w:r w:rsidRPr="00FD1DF8">
        <w:rPr>
          <w:sz w:val="28"/>
          <w:lang w:val="fr-FR"/>
        </w:rPr>
        <w:br w:type="page"/>
      </w:r>
      <w:r w:rsidRPr="00805606">
        <w:rPr>
          <w:szCs w:val="32"/>
          <w:lang w:val="fr-FR"/>
        </w:rPr>
        <w:lastRenderedPageBreak/>
        <w:t>a</w:t>
      </w:r>
      <w:r w:rsidR="00E50A60" w:rsidRPr="00805606">
        <w:rPr>
          <w:szCs w:val="32"/>
          <w:lang w:val="fr-FR"/>
        </w:rPr>
        <w:t xml:space="preserve">nnexe  5 : </w:t>
      </w:r>
      <w:r w:rsidRPr="00805606">
        <w:rPr>
          <w:szCs w:val="32"/>
          <w:lang w:val="fr-FR"/>
        </w:rPr>
        <w:t xml:space="preserve">Traitement </w:t>
      </w:r>
      <w:r>
        <w:rPr>
          <w:szCs w:val="32"/>
          <w:lang w:val="fr-FR"/>
        </w:rPr>
        <w:t>Des Données GPS En Utilisant GPS</w:t>
      </w:r>
      <w:r w:rsidRPr="00805606">
        <w:rPr>
          <w:szCs w:val="32"/>
          <w:lang w:val="fr-FR"/>
        </w:rPr>
        <w:t xml:space="preserve"> Trackmaker</w:t>
      </w:r>
      <w:bookmarkEnd w:id="42"/>
    </w:p>
    <w:p w:rsidR="00E50A60" w:rsidRPr="00CB3D04" w:rsidRDefault="00E50A60" w:rsidP="000B79B6">
      <w:pPr>
        <w:pStyle w:val="Heading2"/>
        <w:jc w:val="both"/>
        <w:rPr>
          <w:lang w:val="fr-FR"/>
        </w:rPr>
      </w:pPr>
      <w:bookmarkStart w:id="43" w:name="_Toc219701329"/>
      <w:bookmarkStart w:id="44" w:name="_Toc317868177"/>
      <w:r w:rsidRPr="00CB3D04">
        <w:rPr>
          <w:lang w:val="fr-FR"/>
        </w:rPr>
        <w:t>Installer GPS TrackMaker</w:t>
      </w:r>
      <w:bookmarkEnd w:id="43"/>
      <w:bookmarkEnd w:id="44"/>
    </w:p>
    <w:p w:rsidR="00E50A60" w:rsidRPr="00CB3D04" w:rsidRDefault="00E50A60" w:rsidP="00645701">
      <w:pPr>
        <w:numPr>
          <w:ilvl w:val="0"/>
          <w:numId w:val="12"/>
        </w:numPr>
        <w:tabs>
          <w:tab w:val="left" w:pos="720"/>
        </w:tabs>
        <w:spacing w:before="200" w:after="120" w:line="276" w:lineRule="auto"/>
        <w:ind w:left="720"/>
        <w:rPr>
          <w:szCs w:val="24"/>
          <w:lang w:val="fr-FR"/>
        </w:rPr>
      </w:pPr>
      <w:r w:rsidRPr="00CB3D04">
        <w:rPr>
          <w:szCs w:val="24"/>
          <w:lang w:val="fr-FR"/>
        </w:rPr>
        <w:t xml:space="preserve">Téléchargez la version actuelle de GPS TrackMaker (gtm138.exe) à partir du website </w:t>
      </w:r>
      <w:hyperlink r:id="rId41" w:history="1">
        <w:r w:rsidRPr="00CB3D04">
          <w:rPr>
            <w:rStyle w:val="Hyperlink"/>
            <w:szCs w:val="24"/>
            <w:lang w:val="fr-FR"/>
          </w:rPr>
          <w:t>http://www.gpstm.com/dwlpage.php</w:t>
        </w:r>
      </w:hyperlink>
      <w:r w:rsidRPr="00CB3D04">
        <w:rPr>
          <w:szCs w:val="24"/>
          <w:lang w:val="fr-FR"/>
        </w:rPr>
        <w:t xml:space="preserve">.  </w:t>
      </w:r>
    </w:p>
    <w:p w:rsidR="00E50A60" w:rsidRPr="00CB3D04" w:rsidRDefault="00E50A60" w:rsidP="00645701">
      <w:pPr>
        <w:numPr>
          <w:ilvl w:val="0"/>
          <w:numId w:val="12"/>
        </w:numPr>
        <w:tabs>
          <w:tab w:val="left" w:pos="720"/>
        </w:tabs>
        <w:spacing w:before="200" w:after="200" w:line="276" w:lineRule="auto"/>
        <w:ind w:left="720"/>
        <w:rPr>
          <w:szCs w:val="24"/>
          <w:lang w:val="fr-FR"/>
        </w:rPr>
      </w:pPr>
      <w:r w:rsidRPr="00CB3D04">
        <w:rPr>
          <w:szCs w:val="24"/>
          <w:lang w:val="fr-FR"/>
        </w:rPr>
        <w:t xml:space="preserve">Suivez les </w:t>
      </w:r>
      <w:r>
        <w:rPr>
          <w:szCs w:val="24"/>
          <w:lang w:val="fr-FR"/>
        </w:rPr>
        <w:t>conseils d’utilisation</w:t>
      </w:r>
      <w:r w:rsidRPr="00CB3D04">
        <w:rPr>
          <w:szCs w:val="24"/>
          <w:lang w:val="fr-FR"/>
        </w:rPr>
        <w:t xml:space="preserve"> pour compléter l’installation.</w:t>
      </w:r>
    </w:p>
    <w:p w:rsidR="00E50A60" w:rsidRPr="00CB3D04" w:rsidRDefault="00E50A60" w:rsidP="000B79B6">
      <w:pPr>
        <w:pStyle w:val="Heading2"/>
        <w:jc w:val="both"/>
        <w:rPr>
          <w:lang w:val="fr-FR"/>
        </w:rPr>
      </w:pPr>
      <w:bookmarkStart w:id="45" w:name="_Toc317868178"/>
      <w:r w:rsidRPr="00CB3D04">
        <w:rPr>
          <w:lang w:val="fr-FR"/>
        </w:rPr>
        <w:t xml:space="preserve">Téléchargez les </w:t>
      </w:r>
      <w:r w:rsidRPr="00CB3D04">
        <w:rPr>
          <w:i/>
          <w:lang w:val="fr-FR"/>
        </w:rPr>
        <w:t xml:space="preserve">Waypoints </w:t>
      </w:r>
      <w:r w:rsidRPr="00CB3D04">
        <w:rPr>
          <w:lang w:val="fr-FR"/>
        </w:rPr>
        <w:t>du récepteur  GPS</w:t>
      </w:r>
      <w:bookmarkEnd w:id="45"/>
      <w:r w:rsidRPr="00CB3D04">
        <w:rPr>
          <w:lang w:val="fr-FR"/>
        </w:rPr>
        <w:t xml:space="preserve"> </w:t>
      </w:r>
    </w:p>
    <w:tbl>
      <w:tblPr>
        <w:tblW w:w="9378" w:type="dxa"/>
        <w:tblLayout w:type="fixed"/>
        <w:tblLook w:val="00A0" w:firstRow="1" w:lastRow="0" w:firstColumn="1" w:lastColumn="0" w:noHBand="0" w:noVBand="0"/>
      </w:tblPr>
      <w:tblGrid>
        <w:gridCol w:w="4878"/>
        <w:gridCol w:w="4500"/>
      </w:tblGrid>
      <w:tr w:rsidR="00E50A60" w:rsidRPr="00FD1DF8" w:rsidTr="006F1B1B">
        <w:tc>
          <w:tcPr>
            <w:tcW w:w="4878" w:type="dxa"/>
          </w:tcPr>
          <w:p w:rsidR="00E50A60" w:rsidRPr="00CB3D04" w:rsidRDefault="00E50A60" w:rsidP="00645701">
            <w:pPr>
              <w:numPr>
                <w:ilvl w:val="0"/>
                <w:numId w:val="13"/>
              </w:numPr>
              <w:tabs>
                <w:tab w:val="left" w:pos="720"/>
              </w:tabs>
              <w:spacing w:before="200" w:after="200" w:line="276" w:lineRule="auto"/>
              <w:ind w:left="720"/>
              <w:rPr>
                <w:szCs w:val="24"/>
                <w:lang w:val="fr-FR"/>
              </w:rPr>
            </w:pPr>
            <w:r w:rsidRPr="00CB3D04">
              <w:rPr>
                <w:szCs w:val="24"/>
                <w:lang w:val="fr-FR"/>
              </w:rPr>
              <w:t>Branchez le récepteur GPS à un ordinateur en utilisant un câble.</w:t>
            </w:r>
          </w:p>
        </w:tc>
        <w:tc>
          <w:tcPr>
            <w:tcW w:w="4500" w:type="dxa"/>
            <w:tcMar>
              <w:left w:w="0" w:type="dxa"/>
              <w:right w:w="0" w:type="dxa"/>
            </w:tcMar>
          </w:tcPr>
          <w:p w:rsidR="00E50A60" w:rsidRPr="00CB3D04" w:rsidRDefault="00E50A60" w:rsidP="006F1B1B">
            <w:pPr>
              <w:rPr>
                <w:szCs w:val="24"/>
                <w:lang w:val="fr-FR"/>
              </w:rPr>
            </w:pPr>
          </w:p>
        </w:tc>
      </w:tr>
      <w:tr w:rsidR="00E50A60" w:rsidRPr="00FD1DF8" w:rsidTr="006F1B1B">
        <w:tc>
          <w:tcPr>
            <w:tcW w:w="4878" w:type="dxa"/>
          </w:tcPr>
          <w:p w:rsidR="00E50A60" w:rsidRPr="00CB3D04" w:rsidRDefault="00E50A60" w:rsidP="00645701">
            <w:pPr>
              <w:numPr>
                <w:ilvl w:val="0"/>
                <w:numId w:val="13"/>
              </w:numPr>
              <w:tabs>
                <w:tab w:val="left" w:pos="720"/>
              </w:tabs>
              <w:spacing w:before="200" w:after="200" w:line="276" w:lineRule="auto"/>
              <w:ind w:left="720"/>
              <w:rPr>
                <w:szCs w:val="24"/>
                <w:lang w:val="fr-FR"/>
              </w:rPr>
            </w:pPr>
            <w:r w:rsidRPr="00CB3D04">
              <w:rPr>
                <w:szCs w:val="24"/>
                <w:lang w:val="fr-FR"/>
              </w:rPr>
              <w:t>Mettez le récepteur sur la position on.</w:t>
            </w:r>
          </w:p>
        </w:tc>
        <w:tc>
          <w:tcPr>
            <w:tcW w:w="4500" w:type="dxa"/>
            <w:tcMar>
              <w:left w:w="0" w:type="dxa"/>
              <w:right w:w="0" w:type="dxa"/>
            </w:tcMar>
          </w:tcPr>
          <w:p w:rsidR="00E50A60" w:rsidRPr="00CB3D04" w:rsidRDefault="00695F9F" w:rsidP="006F1B1B">
            <w:pPr>
              <w:rPr>
                <w:szCs w:val="24"/>
                <w:lang w:val="fr-FR"/>
              </w:rPr>
            </w:pPr>
            <w:r>
              <w:rPr>
                <w:noProof/>
              </w:rPr>
              <w:drawing>
                <wp:anchor distT="0" distB="0" distL="114300" distR="114300" simplePos="0" relativeHeight="10" behindDoc="0" locked="0" layoutInCell="1" allowOverlap="1">
                  <wp:simplePos x="0" y="0"/>
                  <wp:positionH relativeFrom="column">
                    <wp:posOffset>19050</wp:posOffset>
                  </wp:positionH>
                  <wp:positionV relativeFrom="paragraph">
                    <wp:posOffset>-3175</wp:posOffset>
                  </wp:positionV>
                  <wp:extent cx="2825750" cy="1289050"/>
                  <wp:effectExtent l="19050" t="0" r="0" b="0"/>
                  <wp:wrapNone/>
                  <wp:docPr id="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2825750" cy="1289050"/>
                          </a:xfrm>
                          <a:prstGeom prst="rect">
                            <a:avLst/>
                          </a:prstGeom>
                          <a:noFill/>
                        </pic:spPr>
                      </pic:pic>
                    </a:graphicData>
                  </a:graphic>
                </wp:anchor>
              </w:drawing>
            </w:r>
          </w:p>
        </w:tc>
      </w:tr>
      <w:tr w:rsidR="00E50A60" w:rsidRPr="00FD1DF8" w:rsidTr="006F1B1B">
        <w:tc>
          <w:tcPr>
            <w:tcW w:w="4878" w:type="dxa"/>
          </w:tcPr>
          <w:p w:rsidR="00E50A60" w:rsidRPr="00CB3D04" w:rsidRDefault="00E50A60" w:rsidP="00645701">
            <w:pPr>
              <w:numPr>
                <w:ilvl w:val="0"/>
                <w:numId w:val="13"/>
              </w:numPr>
              <w:tabs>
                <w:tab w:val="left" w:pos="720"/>
              </w:tabs>
              <w:spacing w:before="200" w:after="200" w:line="276" w:lineRule="auto"/>
              <w:ind w:left="720"/>
              <w:rPr>
                <w:szCs w:val="24"/>
                <w:lang w:val="fr-FR"/>
              </w:rPr>
            </w:pPr>
            <w:r w:rsidRPr="00CB3D04">
              <w:rPr>
                <w:szCs w:val="24"/>
                <w:lang w:val="fr-FR"/>
              </w:rPr>
              <w:t xml:space="preserve">Ouvrez le GPS TrackMaker et cliquez sur l’onglet du GPS. </w:t>
            </w:r>
          </w:p>
          <w:p w:rsidR="00E50A60" w:rsidRPr="00CB3D04" w:rsidRDefault="00E50A60" w:rsidP="00645701">
            <w:pPr>
              <w:numPr>
                <w:ilvl w:val="0"/>
                <w:numId w:val="13"/>
              </w:numPr>
              <w:tabs>
                <w:tab w:val="left" w:pos="720"/>
              </w:tabs>
              <w:spacing w:before="200" w:after="200" w:line="276" w:lineRule="auto"/>
              <w:ind w:left="720"/>
              <w:rPr>
                <w:szCs w:val="24"/>
                <w:lang w:val="fr-FR"/>
              </w:rPr>
            </w:pPr>
            <w:r w:rsidRPr="00CB3D04">
              <w:rPr>
                <w:szCs w:val="24"/>
                <w:lang w:val="fr-FR"/>
              </w:rPr>
              <w:t xml:space="preserve">Sélectionnez Garmin Interface. Une nouvelle fenêtre s’ouvrira sur l’écran. </w:t>
            </w:r>
          </w:p>
        </w:tc>
        <w:tc>
          <w:tcPr>
            <w:tcW w:w="4500" w:type="dxa"/>
            <w:tcMar>
              <w:left w:w="0" w:type="dxa"/>
              <w:right w:w="0" w:type="dxa"/>
            </w:tcMar>
          </w:tcPr>
          <w:p w:rsidR="00E50A60" w:rsidRPr="00CB3D04" w:rsidRDefault="00E50A60" w:rsidP="006F1B1B">
            <w:pPr>
              <w:rPr>
                <w:szCs w:val="24"/>
                <w:lang w:val="fr-FR"/>
              </w:rPr>
            </w:pPr>
          </w:p>
        </w:tc>
      </w:tr>
      <w:tr w:rsidR="00E50A60" w:rsidRPr="00FD1DF8" w:rsidTr="006F1B1B">
        <w:tc>
          <w:tcPr>
            <w:tcW w:w="4878" w:type="dxa"/>
          </w:tcPr>
          <w:p w:rsidR="00E50A60" w:rsidRPr="00CB3D04" w:rsidRDefault="00E50A60" w:rsidP="006F1B1B">
            <w:pPr>
              <w:tabs>
                <w:tab w:val="left" w:pos="720"/>
              </w:tabs>
              <w:ind w:left="720"/>
              <w:rPr>
                <w:szCs w:val="24"/>
                <w:lang w:val="fr-FR"/>
              </w:rPr>
            </w:pPr>
          </w:p>
        </w:tc>
        <w:tc>
          <w:tcPr>
            <w:tcW w:w="4500" w:type="dxa"/>
            <w:tcMar>
              <w:left w:w="0" w:type="dxa"/>
              <w:right w:w="0" w:type="dxa"/>
            </w:tcMar>
          </w:tcPr>
          <w:p w:rsidR="00E50A60" w:rsidRPr="00CB3D04" w:rsidRDefault="00E50A60" w:rsidP="006F1B1B">
            <w:pPr>
              <w:rPr>
                <w:szCs w:val="24"/>
                <w:lang w:val="fr-FR"/>
              </w:rPr>
            </w:pPr>
          </w:p>
        </w:tc>
      </w:tr>
      <w:tr w:rsidR="00E50A60" w:rsidRPr="00CB3D04" w:rsidTr="006F1B1B">
        <w:tc>
          <w:tcPr>
            <w:tcW w:w="4878" w:type="dxa"/>
          </w:tcPr>
          <w:p w:rsidR="00E50A60" w:rsidRPr="00CB3D04" w:rsidRDefault="00E50A60" w:rsidP="00645701">
            <w:pPr>
              <w:numPr>
                <w:ilvl w:val="0"/>
                <w:numId w:val="13"/>
              </w:numPr>
              <w:tabs>
                <w:tab w:val="left" w:pos="360"/>
                <w:tab w:val="left" w:pos="720"/>
              </w:tabs>
              <w:spacing w:before="200" w:after="200" w:line="276" w:lineRule="auto"/>
              <w:ind w:left="720"/>
              <w:rPr>
                <w:szCs w:val="24"/>
                <w:lang w:val="fr-FR"/>
              </w:rPr>
            </w:pPr>
            <w:r w:rsidRPr="00CB3D04">
              <w:rPr>
                <w:szCs w:val="24"/>
                <w:lang w:val="fr-FR"/>
              </w:rPr>
              <w:t xml:space="preserve">Cliquez sur la </w:t>
            </w:r>
            <w:r w:rsidRPr="00CB3D04">
              <w:rPr>
                <w:color w:val="0D0D0D"/>
                <w:szCs w:val="24"/>
                <w:lang w:val="fr-FR"/>
              </w:rPr>
              <w:t>touche Capture.</w:t>
            </w:r>
            <w:r w:rsidRPr="00CB3D04">
              <w:rPr>
                <w:szCs w:val="24"/>
                <w:lang w:val="fr-FR"/>
              </w:rPr>
              <w:t xml:space="preserve">  Si vous recevez un message </w:t>
            </w:r>
            <w:r w:rsidRPr="00CB3D04">
              <w:rPr>
                <w:color w:val="0D0D0D"/>
                <w:szCs w:val="24"/>
                <w:lang w:val="fr-FR"/>
              </w:rPr>
              <w:t>« no data »</w:t>
            </w:r>
            <w:r w:rsidRPr="00CB3D04">
              <w:rPr>
                <w:szCs w:val="24"/>
                <w:lang w:val="fr-FR"/>
              </w:rPr>
              <w:t xml:space="preserve"> assurez-vous que votre récepteur est </w:t>
            </w:r>
            <w:r>
              <w:rPr>
                <w:szCs w:val="24"/>
                <w:lang w:val="fr-FR"/>
              </w:rPr>
              <w:t xml:space="preserve">bien </w:t>
            </w:r>
            <w:r w:rsidRPr="00CB3D04">
              <w:rPr>
                <w:szCs w:val="24"/>
                <w:lang w:val="fr-FR"/>
              </w:rPr>
              <w:t xml:space="preserve">allumé. </w:t>
            </w:r>
          </w:p>
          <w:p w:rsidR="00E50A60" w:rsidRPr="00CB3D04" w:rsidRDefault="00E50A60" w:rsidP="00645701">
            <w:pPr>
              <w:numPr>
                <w:ilvl w:val="0"/>
                <w:numId w:val="13"/>
              </w:numPr>
              <w:tabs>
                <w:tab w:val="left" w:pos="360"/>
                <w:tab w:val="left" w:pos="720"/>
              </w:tabs>
              <w:spacing w:before="200" w:after="200" w:line="276" w:lineRule="auto"/>
              <w:ind w:left="720"/>
              <w:rPr>
                <w:szCs w:val="24"/>
                <w:lang w:val="fr-FR"/>
              </w:rPr>
            </w:pPr>
            <w:r w:rsidRPr="00CB3D04">
              <w:rPr>
                <w:szCs w:val="24"/>
                <w:lang w:val="fr-FR"/>
              </w:rPr>
              <w:t xml:space="preserve">Cliquez sur la touche </w:t>
            </w:r>
            <w:r w:rsidRPr="00CB3D04">
              <w:rPr>
                <w:i/>
                <w:szCs w:val="24"/>
                <w:lang w:val="fr-FR"/>
              </w:rPr>
              <w:t>Waypoints</w:t>
            </w:r>
            <w:r w:rsidRPr="00CB3D04">
              <w:rPr>
                <w:szCs w:val="24"/>
                <w:lang w:val="fr-FR"/>
              </w:rPr>
              <w:t xml:space="preserve">. Les </w:t>
            </w:r>
            <w:r w:rsidRPr="00CB3D04">
              <w:rPr>
                <w:i/>
                <w:szCs w:val="24"/>
                <w:lang w:val="fr-FR"/>
              </w:rPr>
              <w:t>waypoints</w:t>
            </w:r>
            <w:r w:rsidRPr="00CB3D04">
              <w:rPr>
                <w:szCs w:val="24"/>
                <w:lang w:val="fr-FR"/>
              </w:rPr>
              <w:t xml:space="preserve"> seront téléchargés sur votre ordinateur. </w:t>
            </w:r>
          </w:p>
          <w:p w:rsidR="00E50A60" w:rsidRPr="00CB3D04" w:rsidRDefault="00E50A60" w:rsidP="00645701">
            <w:pPr>
              <w:numPr>
                <w:ilvl w:val="0"/>
                <w:numId w:val="13"/>
              </w:numPr>
              <w:tabs>
                <w:tab w:val="left" w:pos="360"/>
                <w:tab w:val="left" w:pos="720"/>
              </w:tabs>
              <w:spacing w:before="200" w:after="200" w:line="276" w:lineRule="auto"/>
              <w:ind w:left="720"/>
              <w:rPr>
                <w:szCs w:val="24"/>
                <w:lang w:val="fr-FR"/>
              </w:rPr>
            </w:pPr>
            <w:r w:rsidRPr="00CB3D04">
              <w:rPr>
                <w:szCs w:val="24"/>
                <w:lang w:val="fr-FR"/>
              </w:rPr>
              <w:t xml:space="preserve">Cliquez sur la touche Exit. </w:t>
            </w:r>
          </w:p>
        </w:tc>
        <w:tc>
          <w:tcPr>
            <w:tcW w:w="4500" w:type="dxa"/>
            <w:tcMar>
              <w:left w:w="0" w:type="dxa"/>
              <w:right w:w="0" w:type="dxa"/>
            </w:tcMar>
          </w:tcPr>
          <w:p w:rsidR="00E50A60" w:rsidRPr="00CB3D04" w:rsidRDefault="00695F9F" w:rsidP="006F1B1B">
            <w:pPr>
              <w:rPr>
                <w:szCs w:val="24"/>
                <w:lang w:val="fr-FR"/>
              </w:rPr>
            </w:pPr>
            <w:r>
              <w:rPr>
                <w:noProof/>
                <w:szCs w:val="24"/>
              </w:rPr>
              <w:drawing>
                <wp:inline distT="0" distB="0" distL="0" distR="0">
                  <wp:extent cx="2584450" cy="2051050"/>
                  <wp:effectExtent l="19050" t="0" r="635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2584450" cy="2051050"/>
                          </a:xfrm>
                          <a:prstGeom prst="rect">
                            <a:avLst/>
                          </a:prstGeom>
                          <a:noFill/>
                          <a:ln w="9525">
                            <a:noFill/>
                            <a:miter lim="800000"/>
                            <a:headEnd/>
                            <a:tailEnd/>
                          </a:ln>
                        </pic:spPr>
                      </pic:pic>
                    </a:graphicData>
                  </a:graphic>
                </wp:inline>
              </w:drawing>
            </w:r>
          </w:p>
        </w:tc>
      </w:tr>
      <w:tr w:rsidR="00E50A60" w:rsidRPr="00CB3D04" w:rsidTr="006F1B1B">
        <w:tc>
          <w:tcPr>
            <w:tcW w:w="4878" w:type="dxa"/>
          </w:tcPr>
          <w:p w:rsidR="00E50A60" w:rsidRPr="00CB3D04" w:rsidRDefault="00E50A60" w:rsidP="00645701">
            <w:pPr>
              <w:numPr>
                <w:ilvl w:val="0"/>
                <w:numId w:val="13"/>
              </w:numPr>
              <w:tabs>
                <w:tab w:val="left" w:pos="360"/>
                <w:tab w:val="left" w:pos="720"/>
              </w:tabs>
              <w:spacing w:before="200" w:after="200" w:line="276" w:lineRule="auto"/>
              <w:ind w:left="720"/>
              <w:rPr>
                <w:szCs w:val="24"/>
                <w:lang w:val="fr-FR"/>
              </w:rPr>
            </w:pPr>
            <w:r w:rsidRPr="00CB3D04">
              <w:rPr>
                <w:szCs w:val="24"/>
                <w:lang w:val="fr-FR"/>
              </w:rPr>
              <w:t xml:space="preserve">Les </w:t>
            </w:r>
            <w:r w:rsidRPr="00CB3D04">
              <w:rPr>
                <w:i/>
                <w:szCs w:val="24"/>
                <w:lang w:val="fr-FR"/>
              </w:rPr>
              <w:t>waypoints</w:t>
            </w:r>
            <w:r w:rsidRPr="00CB3D04">
              <w:rPr>
                <w:szCs w:val="24"/>
                <w:lang w:val="fr-FR"/>
              </w:rPr>
              <w:t xml:space="preserve"> doivent apparaître sur votre écran. S’ils n’apparaissent pas, cliquez sur le menu « View » et vérifiez la sélection des </w:t>
            </w:r>
            <w:r w:rsidRPr="00CB3D04">
              <w:rPr>
                <w:i/>
                <w:szCs w:val="24"/>
                <w:lang w:val="fr-FR"/>
              </w:rPr>
              <w:t>waypoints</w:t>
            </w:r>
            <w:r w:rsidRPr="00CB3D04">
              <w:rPr>
                <w:szCs w:val="24"/>
                <w:lang w:val="fr-FR"/>
              </w:rPr>
              <w:t>.</w:t>
            </w:r>
          </w:p>
          <w:p w:rsidR="00E50A60" w:rsidRPr="00CB3D04" w:rsidRDefault="00E50A60" w:rsidP="00645701">
            <w:pPr>
              <w:numPr>
                <w:ilvl w:val="0"/>
                <w:numId w:val="13"/>
              </w:numPr>
              <w:tabs>
                <w:tab w:val="left" w:pos="360"/>
                <w:tab w:val="left" w:pos="720"/>
              </w:tabs>
              <w:spacing w:before="200" w:after="200" w:line="276" w:lineRule="auto"/>
              <w:ind w:left="720"/>
              <w:rPr>
                <w:szCs w:val="24"/>
                <w:lang w:val="fr-FR"/>
              </w:rPr>
            </w:pPr>
            <w:r w:rsidRPr="00CB3D04">
              <w:rPr>
                <w:szCs w:val="24"/>
                <w:lang w:val="fr-FR"/>
              </w:rPr>
              <w:t>Répétez cette opération pour chaque récepteur qui contient des données.</w:t>
            </w:r>
          </w:p>
        </w:tc>
        <w:tc>
          <w:tcPr>
            <w:tcW w:w="4500" w:type="dxa"/>
            <w:tcMar>
              <w:left w:w="0" w:type="dxa"/>
              <w:right w:w="0" w:type="dxa"/>
            </w:tcMar>
          </w:tcPr>
          <w:p w:rsidR="00E50A60" w:rsidRPr="00CB3D04" w:rsidRDefault="00695F9F" w:rsidP="006F1B1B">
            <w:pPr>
              <w:rPr>
                <w:szCs w:val="24"/>
                <w:lang w:val="fr-FR"/>
              </w:rPr>
            </w:pPr>
            <w:r>
              <w:rPr>
                <w:noProof/>
                <w:szCs w:val="24"/>
              </w:rPr>
              <w:drawing>
                <wp:inline distT="0" distB="0" distL="0" distR="0">
                  <wp:extent cx="2286000" cy="1720850"/>
                  <wp:effectExtent l="1905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srcRect/>
                          <a:stretch>
                            <a:fillRect/>
                          </a:stretch>
                        </pic:blipFill>
                        <pic:spPr bwMode="auto">
                          <a:xfrm>
                            <a:off x="0" y="0"/>
                            <a:ext cx="2286000" cy="1720850"/>
                          </a:xfrm>
                          <a:prstGeom prst="rect">
                            <a:avLst/>
                          </a:prstGeom>
                          <a:noFill/>
                          <a:ln w="9525">
                            <a:noFill/>
                            <a:miter lim="800000"/>
                            <a:headEnd/>
                            <a:tailEnd/>
                          </a:ln>
                        </pic:spPr>
                      </pic:pic>
                    </a:graphicData>
                  </a:graphic>
                </wp:inline>
              </w:drawing>
            </w:r>
          </w:p>
        </w:tc>
      </w:tr>
    </w:tbl>
    <w:p w:rsidR="00E50A60" w:rsidRPr="00CB3D04" w:rsidRDefault="00E50A60" w:rsidP="000B79B6">
      <w:pPr>
        <w:pStyle w:val="Heading2"/>
        <w:jc w:val="both"/>
        <w:rPr>
          <w:lang w:val="fr-FR"/>
        </w:rPr>
      </w:pPr>
      <w:bookmarkStart w:id="46" w:name="_Toc219701332"/>
      <w:bookmarkStart w:id="47" w:name="_Toc317868179"/>
      <w:r w:rsidRPr="00CB3D04">
        <w:rPr>
          <w:lang w:val="fr-FR"/>
        </w:rPr>
        <w:lastRenderedPageBreak/>
        <w:t xml:space="preserve">Exportez des </w:t>
      </w:r>
      <w:r w:rsidRPr="00CB3D04">
        <w:rPr>
          <w:i/>
          <w:lang w:val="fr-FR"/>
        </w:rPr>
        <w:t xml:space="preserve">Waypoints </w:t>
      </w:r>
      <w:r w:rsidRPr="00CB3D04">
        <w:rPr>
          <w:lang w:val="fr-FR"/>
        </w:rPr>
        <w:t>du GPS TrackMaker et les envoyer par courrier électronique à MEASURE DHS</w:t>
      </w:r>
      <w:bookmarkEnd w:id="46"/>
      <w:bookmarkEnd w:id="47"/>
    </w:p>
    <w:p w:rsidR="00E50A60" w:rsidRPr="00CB3D04" w:rsidRDefault="00E50A60" w:rsidP="000B79B6">
      <w:pPr>
        <w:pStyle w:val="ListParagraph"/>
        <w:tabs>
          <w:tab w:val="left" w:pos="1080"/>
        </w:tabs>
        <w:spacing w:after="0"/>
        <w:ind w:left="360"/>
        <w:rPr>
          <w:rFonts w:ascii="Garamond" w:hAnsi="Garamond"/>
          <w:b w:val="0"/>
          <w:sz w:val="24"/>
          <w:szCs w:val="24"/>
          <w:lang w:val="fr-FR"/>
        </w:rPr>
      </w:pPr>
      <w:r w:rsidRPr="00CB3D04">
        <w:rPr>
          <w:rFonts w:ascii="Garamond" w:hAnsi="Garamond"/>
          <w:b w:val="0"/>
          <w:sz w:val="24"/>
          <w:szCs w:val="24"/>
          <w:lang w:val="fr-FR"/>
        </w:rPr>
        <w:t xml:space="preserve">Le coordinateur GPS doit envoyer par Email les </w:t>
      </w:r>
      <w:r w:rsidRPr="00CB3D04">
        <w:rPr>
          <w:rFonts w:ascii="Garamond" w:hAnsi="Garamond"/>
          <w:b w:val="0"/>
          <w:i/>
          <w:sz w:val="24"/>
          <w:szCs w:val="24"/>
          <w:lang w:val="fr-FR"/>
        </w:rPr>
        <w:t xml:space="preserve">waypoints </w:t>
      </w:r>
      <w:r w:rsidRPr="00CB3D04">
        <w:rPr>
          <w:rFonts w:ascii="Garamond" w:hAnsi="Garamond"/>
          <w:b w:val="0"/>
          <w:sz w:val="24"/>
          <w:szCs w:val="24"/>
          <w:lang w:val="fr-FR"/>
        </w:rPr>
        <w:t xml:space="preserve">au directeur de l’enquête à MEASURE DHS.  Les </w:t>
      </w:r>
      <w:r w:rsidRPr="00CB3D04">
        <w:rPr>
          <w:rFonts w:ascii="Garamond" w:hAnsi="Garamond"/>
          <w:b w:val="0"/>
          <w:i/>
          <w:sz w:val="24"/>
          <w:szCs w:val="24"/>
          <w:lang w:val="fr-FR"/>
        </w:rPr>
        <w:t>waypoints</w:t>
      </w:r>
      <w:r w:rsidRPr="00CB3D04">
        <w:rPr>
          <w:rFonts w:ascii="Garamond" w:hAnsi="Garamond"/>
          <w:b w:val="0"/>
          <w:sz w:val="24"/>
          <w:szCs w:val="24"/>
          <w:lang w:val="fr-FR"/>
        </w:rPr>
        <w:t xml:space="preserve"> doivent être exportés dans un </w:t>
      </w:r>
      <w:r>
        <w:rPr>
          <w:rFonts w:ascii="Garamond" w:hAnsi="Garamond"/>
          <w:b w:val="0"/>
          <w:sz w:val="24"/>
          <w:szCs w:val="24"/>
          <w:lang w:val="fr-FR"/>
        </w:rPr>
        <w:t>l</w:t>
      </w:r>
      <w:r w:rsidRPr="00CB3D04">
        <w:rPr>
          <w:rFonts w:ascii="Garamond" w:hAnsi="Garamond"/>
          <w:b w:val="0"/>
          <w:sz w:val="24"/>
          <w:szCs w:val="24"/>
          <w:lang w:val="fr-FR"/>
        </w:rPr>
        <w:t>es formats suivants: GPS TrackMaker (*.gtm) ou text (*.txt). Il est plus facile d’envoyer un fichier pour chaque récepteur.</w:t>
      </w:r>
    </w:p>
    <w:p w:rsidR="00E50A60" w:rsidRPr="00CB3D04" w:rsidRDefault="00E50A60" w:rsidP="00645701">
      <w:pPr>
        <w:numPr>
          <w:ilvl w:val="0"/>
          <w:numId w:val="22"/>
        </w:numPr>
        <w:tabs>
          <w:tab w:val="left" w:pos="360"/>
          <w:tab w:val="left" w:pos="1080"/>
        </w:tabs>
        <w:spacing w:before="200" w:after="200" w:line="276" w:lineRule="auto"/>
        <w:ind w:left="1080"/>
        <w:rPr>
          <w:szCs w:val="24"/>
          <w:lang w:val="fr-FR"/>
        </w:rPr>
      </w:pPr>
      <w:r w:rsidRPr="00CB3D04">
        <w:rPr>
          <w:szCs w:val="24"/>
          <w:lang w:val="fr-FR"/>
        </w:rPr>
        <w:t>Allez à « File » dans l</w:t>
      </w:r>
      <w:r>
        <w:rPr>
          <w:szCs w:val="24"/>
          <w:lang w:val="fr-FR"/>
        </w:rPr>
        <w:t>e</w:t>
      </w:r>
      <w:r w:rsidRPr="00CB3D04">
        <w:rPr>
          <w:szCs w:val="24"/>
          <w:lang w:val="fr-FR"/>
        </w:rPr>
        <w:t xml:space="preserve"> bar menu, et sélectionnez « Save File As... »</w:t>
      </w:r>
    </w:p>
    <w:p w:rsidR="00E50A60" w:rsidRPr="00CB3D04" w:rsidRDefault="00695F9F" w:rsidP="000B79B6">
      <w:pPr>
        <w:tabs>
          <w:tab w:val="left" w:pos="360"/>
          <w:tab w:val="left" w:pos="1080"/>
        </w:tabs>
        <w:ind w:left="1080"/>
        <w:rPr>
          <w:szCs w:val="24"/>
          <w:lang w:val="fr-FR"/>
        </w:rPr>
      </w:pPr>
      <w:r>
        <w:rPr>
          <w:noProof/>
          <w:szCs w:val="24"/>
        </w:rPr>
        <w:drawing>
          <wp:inline distT="0" distB="0" distL="0" distR="0">
            <wp:extent cx="2838450" cy="1619250"/>
            <wp:effectExtent l="19050" t="0" r="0" b="0"/>
            <wp:docPr id="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a:stretch>
                      <a:fillRect/>
                    </a:stretch>
                  </pic:blipFill>
                  <pic:spPr bwMode="auto">
                    <a:xfrm>
                      <a:off x="0" y="0"/>
                      <a:ext cx="2838450" cy="1619250"/>
                    </a:xfrm>
                    <a:prstGeom prst="rect">
                      <a:avLst/>
                    </a:prstGeom>
                    <a:noFill/>
                    <a:ln w="9525">
                      <a:noFill/>
                      <a:miter lim="800000"/>
                      <a:headEnd/>
                      <a:tailEnd/>
                    </a:ln>
                  </pic:spPr>
                </pic:pic>
              </a:graphicData>
            </a:graphic>
          </wp:inline>
        </w:drawing>
      </w:r>
    </w:p>
    <w:p w:rsidR="00E50A60" w:rsidRPr="00CB3D04" w:rsidRDefault="00E50A60" w:rsidP="00645701">
      <w:pPr>
        <w:numPr>
          <w:ilvl w:val="0"/>
          <w:numId w:val="22"/>
        </w:numPr>
        <w:tabs>
          <w:tab w:val="left" w:pos="360"/>
          <w:tab w:val="left" w:pos="1080"/>
        </w:tabs>
        <w:spacing w:before="200" w:after="200" w:line="276" w:lineRule="auto"/>
        <w:ind w:left="1080"/>
        <w:rPr>
          <w:szCs w:val="24"/>
          <w:lang w:val="fr-FR"/>
        </w:rPr>
      </w:pPr>
      <w:r w:rsidRPr="00CB3D04">
        <w:rPr>
          <w:szCs w:val="24"/>
          <w:lang w:val="fr-FR"/>
        </w:rPr>
        <w:t>Naviguez où vous voulez sauvegarder le fichier.</w:t>
      </w:r>
    </w:p>
    <w:p w:rsidR="00E50A60" w:rsidRPr="00CB3D04" w:rsidRDefault="00E50A60" w:rsidP="00645701">
      <w:pPr>
        <w:numPr>
          <w:ilvl w:val="1"/>
          <w:numId w:val="22"/>
        </w:numPr>
        <w:tabs>
          <w:tab w:val="left" w:pos="360"/>
          <w:tab w:val="left" w:pos="1440"/>
        </w:tabs>
        <w:spacing w:before="200" w:after="200" w:line="276" w:lineRule="auto"/>
        <w:rPr>
          <w:szCs w:val="24"/>
          <w:lang w:val="fr-FR"/>
        </w:rPr>
      </w:pPr>
      <w:r w:rsidRPr="00CB3D04">
        <w:rPr>
          <w:szCs w:val="24"/>
          <w:lang w:val="fr-FR"/>
        </w:rPr>
        <w:t>Inclure dans le nom du fichier le pays de l’enquête, l’année</w:t>
      </w:r>
      <w:r>
        <w:rPr>
          <w:szCs w:val="24"/>
          <w:lang w:val="fr-FR"/>
        </w:rPr>
        <w:t>,</w:t>
      </w:r>
      <w:r w:rsidRPr="00CB3D04">
        <w:rPr>
          <w:szCs w:val="24"/>
          <w:lang w:val="fr-FR"/>
        </w:rPr>
        <w:t xml:space="preserve"> le début et la fin des nombres waypoint</w:t>
      </w:r>
      <w:r w:rsidRPr="00CB3D04">
        <w:rPr>
          <w:color w:val="FF0000"/>
          <w:szCs w:val="24"/>
          <w:lang w:val="fr-FR"/>
        </w:rPr>
        <w:t xml:space="preserve"> </w:t>
      </w:r>
      <w:r w:rsidRPr="00CB3D04">
        <w:rPr>
          <w:szCs w:val="24"/>
          <w:lang w:val="fr-FR"/>
        </w:rPr>
        <w:t>(ex : Ghana_2008_1_50.gtm)</w:t>
      </w:r>
    </w:p>
    <w:p w:rsidR="00E50A60" w:rsidRPr="00CB3D04" w:rsidRDefault="00E50A60" w:rsidP="00645701">
      <w:pPr>
        <w:numPr>
          <w:ilvl w:val="1"/>
          <w:numId w:val="22"/>
        </w:numPr>
        <w:tabs>
          <w:tab w:val="left" w:pos="360"/>
          <w:tab w:val="left" w:pos="1440"/>
        </w:tabs>
        <w:spacing w:before="200" w:after="200" w:line="276" w:lineRule="auto"/>
        <w:rPr>
          <w:szCs w:val="24"/>
          <w:lang w:val="fr-FR"/>
        </w:rPr>
      </w:pPr>
      <w:r w:rsidRPr="00CB3D04">
        <w:rPr>
          <w:szCs w:val="24"/>
          <w:lang w:val="fr-FR"/>
        </w:rPr>
        <w:t>Sélectionnez le type de fichier – soit</w:t>
      </w:r>
      <w:r>
        <w:rPr>
          <w:szCs w:val="24"/>
          <w:lang w:val="fr-FR"/>
        </w:rPr>
        <w:t> </w:t>
      </w:r>
      <w:r w:rsidRPr="00CB3D04">
        <w:rPr>
          <w:szCs w:val="24"/>
          <w:lang w:val="fr-FR"/>
        </w:rPr>
        <w:t>: GPS TrackMaker File (*.gtm) ou GPS TrackMaker Text Format (*.txt).</w:t>
      </w:r>
    </w:p>
    <w:p w:rsidR="00E50A60" w:rsidRPr="00CB3D04" w:rsidRDefault="00E50A60" w:rsidP="00645701">
      <w:pPr>
        <w:numPr>
          <w:ilvl w:val="0"/>
          <w:numId w:val="22"/>
        </w:numPr>
        <w:tabs>
          <w:tab w:val="left" w:pos="360"/>
          <w:tab w:val="left" w:pos="1080"/>
        </w:tabs>
        <w:spacing w:before="200" w:after="200" w:line="276" w:lineRule="auto"/>
        <w:ind w:left="1080"/>
        <w:rPr>
          <w:szCs w:val="24"/>
          <w:lang w:val="fr-FR"/>
        </w:rPr>
      </w:pPr>
      <w:r w:rsidRPr="00CB3D04">
        <w:rPr>
          <w:szCs w:val="24"/>
          <w:lang w:val="fr-FR"/>
        </w:rPr>
        <w:t>Cliquez sur « Save ».</w:t>
      </w:r>
      <w:r w:rsidRPr="00CB3D04">
        <w:rPr>
          <w:lang w:val="fr-FR"/>
        </w:rPr>
        <w:t xml:space="preserve"> </w:t>
      </w:r>
    </w:p>
    <w:p w:rsidR="00E50A60" w:rsidRPr="00CB3D04" w:rsidRDefault="00695F9F" w:rsidP="000B79B6">
      <w:pPr>
        <w:tabs>
          <w:tab w:val="left" w:pos="360"/>
          <w:tab w:val="left" w:pos="1080"/>
        </w:tabs>
        <w:ind w:left="1080"/>
        <w:rPr>
          <w:szCs w:val="24"/>
          <w:lang w:val="fr-FR"/>
        </w:rPr>
      </w:pPr>
      <w:r>
        <w:rPr>
          <w:noProof/>
          <w:szCs w:val="24"/>
        </w:rPr>
        <w:drawing>
          <wp:inline distT="0" distB="0" distL="0" distR="0">
            <wp:extent cx="2216150" cy="622300"/>
            <wp:effectExtent l="19050" t="0" r="0" b="0"/>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a:stretch>
                      <a:fillRect/>
                    </a:stretch>
                  </pic:blipFill>
                  <pic:spPr bwMode="auto">
                    <a:xfrm>
                      <a:off x="0" y="0"/>
                      <a:ext cx="2216150" cy="622300"/>
                    </a:xfrm>
                    <a:prstGeom prst="rect">
                      <a:avLst/>
                    </a:prstGeom>
                    <a:noFill/>
                    <a:ln w="9525">
                      <a:noFill/>
                      <a:miter lim="800000"/>
                      <a:headEnd/>
                      <a:tailEnd/>
                    </a:ln>
                  </pic:spPr>
                </pic:pic>
              </a:graphicData>
            </a:graphic>
          </wp:inline>
        </w:drawing>
      </w:r>
    </w:p>
    <w:p w:rsidR="00E50A60" w:rsidRPr="00CB3D04" w:rsidRDefault="00E50A60" w:rsidP="00645701">
      <w:pPr>
        <w:pStyle w:val="ListParagraph"/>
        <w:numPr>
          <w:ilvl w:val="0"/>
          <w:numId w:val="22"/>
        </w:numPr>
        <w:tabs>
          <w:tab w:val="left" w:pos="360"/>
          <w:tab w:val="left" w:pos="1080"/>
        </w:tabs>
        <w:ind w:left="1080"/>
        <w:rPr>
          <w:rFonts w:ascii="Garamond" w:hAnsi="Garamond"/>
          <w:b w:val="0"/>
          <w:sz w:val="24"/>
          <w:szCs w:val="24"/>
          <w:lang w:val="fr-FR"/>
        </w:rPr>
      </w:pPr>
      <w:r w:rsidRPr="00CB3D04">
        <w:rPr>
          <w:b w:val="0"/>
          <w:sz w:val="24"/>
          <w:szCs w:val="24"/>
          <w:lang w:val="fr-FR"/>
        </w:rPr>
        <w:t xml:space="preserve"> </w:t>
      </w:r>
      <w:r w:rsidRPr="00CB3D04">
        <w:rPr>
          <w:rFonts w:ascii="Garamond" w:hAnsi="Garamond"/>
          <w:b w:val="0"/>
          <w:sz w:val="24"/>
          <w:szCs w:val="24"/>
          <w:lang w:val="fr-FR"/>
        </w:rPr>
        <w:t>Envoyez par Email tous les fichiers au directeur de l’enquête.</w:t>
      </w:r>
    </w:p>
    <w:sectPr w:rsidR="00E50A60" w:rsidRPr="00CB3D04" w:rsidSect="00F37914">
      <w:endnotePr>
        <w:numFmt w:val="decimal"/>
      </w:endnotePr>
      <w:pgSz w:w="11907" w:h="16839" w:code="9"/>
      <w:pgMar w:top="810" w:right="1440" w:bottom="1440" w:left="1440" w:header="720" w:footer="720" w:gutter="0"/>
      <w:pgNumType w:start="1"/>
      <w:cols w:space="720" w:equalWidth="0">
        <w:col w:w="9360"/>
      </w:cols>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6EE" w:rsidRDefault="00F646EE">
      <w:pPr>
        <w:spacing w:after="0"/>
      </w:pPr>
      <w:r>
        <w:separator/>
      </w:r>
    </w:p>
  </w:endnote>
  <w:endnote w:type="continuationSeparator" w:id="0">
    <w:p w:rsidR="00F646EE" w:rsidRDefault="00F646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SansStd-Bold">
    <w:panose1 w:val="00000000000000000000"/>
    <w:charset w:val="00"/>
    <w:family w:val="swiss"/>
    <w:notTrueType/>
    <w:pitch w:val="default"/>
    <w:sig w:usb0="00000003" w:usb1="00000000" w:usb2="00000000" w:usb3="00000000" w:csb0="00000001" w:csb1="00000000"/>
  </w:font>
  <w:font w:name="GillSansStd">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DF8" w:rsidRDefault="00FD1D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D1DF8" w:rsidRDefault="00FD1DF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DF8" w:rsidRPr="00E46FA3" w:rsidRDefault="00FD1DF8">
    <w:pPr>
      <w:pStyle w:val="Footer"/>
      <w:pBdr>
        <w:top w:val="single" w:sz="4" w:space="0" w:color="auto"/>
      </w:pBdr>
      <w:tabs>
        <w:tab w:val="clear" w:pos="8640"/>
        <w:tab w:val="right" w:pos="10080"/>
      </w:tabs>
      <w:ind w:right="144"/>
      <w:rPr>
        <w:lang w:val="fr-FR"/>
      </w:rPr>
    </w:pPr>
    <w:r w:rsidRPr="00E46FA3">
      <w:rPr>
        <w:b/>
        <w:bCs/>
        <w:sz w:val="18"/>
        <w:lang w:val="fr-FR"/>
      </w:rPr>
      <w:t>Intégr</w:t>
    </w:r>
    <w:r>
      <w:rPr>
        <w:b/>
        <w:bCs/>
        <w:sz w:val="18"/>
        <w:lang w:val="fr-FR"/>
      </w:rPr>
      <w:t>er</w:t>
    </w:r>
    <w:r w:rsidRPr="00E46FA3">
      <w:rPr>
        <w:b/>
        <w:bCs/>
        <w:sz w:val="18"/>
        <w:lang w:val="fr-FR"/>
      </w:rPr>
      <w:t xml:space="preserve"> de</w:t>
    </w:r>
    <w:r>
      <w:rPr>
        <w:b/>
        <w:bCs/>
        <w:sz w:val="18"/>
        <w:lang w:val="fr-FR"/>
      </w:rPr>
      <w:t>s</w:t>
    </w:r>
    <w:r w:rsidRPr="00E46FA3">
      <w:rPr>
        <w:b/>
        <w:bCs/>
        <w:sz w:val="18"/>
        <w:lang w:val="fr-FR"/>
      </w:rPr>
      <w:t xml:space="preserve"> données géographiques dans les Enqu</w:t>
    </w:r>
    <w:r>
      <w:rPr>
        <w:b/>
        <w:bCs/>
        <w:sz w:val="18"/>
        <w:lang w:val="fr-FR"/>
      </w:rPr>
      <w:t>êtes Démographiques et de Santé</w:t>
    </w:r>
    <w:r w:rsidRPr="00E46FA3">
      <w:rPr>
        <w:b/>
        <w:bCs/>
        <w:sz w:val="18"/>
        <w:lang w:val="fr-FR"/>
      </w:rPr>
      <w:tab/>
    </w:r>
    <w:r w:rsidRPr="00E46FA3">
      <w:rPr>
        <w:rStyle w:val="PageNumber"/>
        <w:b/>
        <w:bCs/>
        <w:sz w:val="18"/>
        <w:lang w:val="fr-FR"/>
      </w:rPr>
      <w:fldChar w:fldCharType="begin"/>
    </w:r>
    <w:r w:rsidRPr="00E46FA3">
      <w:rPr>
        <w:rStyle w:val="PageNumber"/>
        <w:b/>
        <w:bCs/>
        <w:sz w:val="18"/>
        <w:lang w:val="fr-FR"/>
      </w:rPr>
      <w:instrText xml:space="preserve"> PAGE </w:instrText>
    </w:r>
    <w:r w:rsidRPr="00E46FA3">
      <w:rPr>
        <w:rStyle w:val="PageNumber"/>
        <w:b/>
        <w:bCs/>
        <w:sz w:val="18"/>
        <w:lang w:val="fr-FR"/>
      </w:rPr>
      <w:fldChar w:fldCharType="separate"/>
    </w:r>
    <w:r w:rsidR="00E62A21">
      <w:rPr>
        <w:rStyle w:val="PageNumber"/>
        <w:b/>
        <w:bCs/>
        <w:noProof/>
        <w:sz w:val="18"/>
        <w:lang w:val="fr-FR"/>
      </w:rPr>
      <w:t>iv</w:t>
    </w:r>
    <w:r w:rsidRPr="00E46FA3">
      <w:rPr>
        <w:rStyle w:val="PageNumber"/>
        <w:b/>
        <w:bCs/>
        <w:sz w:val="18"/>
        <w:lang w:val="fr-F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DF8" w:rsidRPr="00E86885" w:rsidRDefault="00FD1DF8">
    <w:pPr>
      <w:pStyle w:val="Footer"/>
      <w:pBdr>
        <w:top w:val="single" w:sz="4" w:space="0" w:color="auto"/>
      </w:pBdr>
      <w:tabs>
        <w:tab w:val="clear" w:pos="8640"/>
        <w:tab w:val="right" w:pos="10080"/>
      </w:tabs>
      <w:ind w:right="144"/>
      <w:rPr>
        <w:b/>
        <w:bCs/>
        <w:sz w:val="18"/>
        <w:lang w:val="fr-FR"/>
      </w:rPr>
    </w:pPr>
    <w:r w:rsidRPr="00E86885">
      <w:rPr>
        <w:b/>
        <w:bCs/>
        <w:sz w:val="18"/>
        <w:lang w:val="fr-FR"/>
      </w:rPr>
      <w:t>Intégrer des données géographiques dans les Enqu</w:t>
    </w:r>
    <w:r>
      <w:rPr>
        <w:b/>
        <w:bCs/>
        <w:sz w:val="18"/>
        <w:lang w:val="fr-FR"/>
      </w:rPr>
      <w:t>êtes Démographiques et de Santé</w:t>
    </w:r>
    <w:r w:rsidRPr="00E86885">
      <w:rPr>
        <w:b/>
        <w:bCs/>
        <w:sz w:val="18"/>
        <w:lang w:val="fr-FR"/>
      </w:rPr>
      <w:tab/>
    </w:r>
    <w:r w:rsidRPr="00E86885">
      <w:rPr>
        <w:rStyle w:val="PageNumber"/>
        <w:b/>
        <w:bCs/>
        <w:sz w:val="18"/>
        <w:lang w:val="fr-FR"/>
      </w:rPr>
      <w:fldChar w:fldCharType="begin"/>
    </w:r>
    <w:r w:rsidRPr="00E86885">
      <w:rPr>
        <w:rStyle w:val="PageNumber"/>
        <w:b/>
        <w:bCs/>
        <w:sz w:val="18"/>
        <w:lang w:val="fr-FR"/>
      </w:rPr>
      <w:instrText xml:space="preserve"> PAGE </w:instrText>
    </w:r>
    <w:r w:rsidRPr="00E86885">
      <w:rPr>
        <w:rStyle w:val="PageNumber"/>
        <w:b/>
        <w:bCs/>
        <w:sz w:val="18"/>
        <w:lang w:val="fr-FR"/>
      </w:rPr>
      <w:fldChar w:fldCharType="separate"/>
    </w:r>
    <w:r w:rsidR="00E62A21">
      <w:rPr>
        <w:rStyle w:val="PageNumber"/>
        <w:b/>
        <w:bCs/>
        <w:noProof/>
        <w:sz w:val="18"/>
        <w:lang w:val="fr-FR"/>
      </w:rPr>
      <w:t>22</w:t>
    </w:r>
    <w:r w:rsidRPr="00E86885">
      <w:rPr>
        <w:rStyle w:val="PageNumber"/>
        <w:b/>
        <w:bCs/>
        <w:sz w:val="18"/>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6EE" w:rsidRDefault="00F646EE">
      <w:pPr>
        <w:spacing w:after="0"/>
      </w:pPr>
      <w:r>
        <w:separator/>
      </w:r>
    </w:p>
  </w:footnote>
  <w:footnote w:type="continuationSeparator" w:id="0">
    <w:p w:rsidR="00F646EE" w:rsidRDefault="00F646EE">
      <w:pPr>
        <w:spacing w:after="0"/>
      </w:pPr>
      <w:r>
        <w:continuationSeparator/>
      </w:r>
    </w:p>
  </w:footnote>
  <w:footnote w:id="1">
    <w:p w:rsidR="00FD1DF8" w:rsidRPr="00D15AC7" w:rsidRDefault="00FD1DF8" w:rsidP="00A2157D">
      <w:pPr>
        <w:jc w:val="both"/>
        <w:rPr>
          <w:lang w:val="fr-FR"/>
        </w:rPr>
      </w:pPr>
      <w:r w:rsidRPr="00CB3D04">
        <w:rPr>
          <w:rStyle w:val="FootnoteReference"/>
          <w:sz w:val="16"/>
          <w:szCs w:val="16"/>
          <w:lang w:val="fr-FR"/>
        </w:rPr>
        <w:footnoteRef/>
      </w:r>
      <w:r w:rsidRPr="00CB3D04">
        <w:rPr>
          <w:sz w:val="16"/>
          <w:szCs w:val="16"/>
          <w:lang w:val="fr-FR"/>
        </w:rPr>
        <w:t xml:space="preserve"> Bien que ce manuel soit centré sur le</w:t>
      </w:r>
      <w:r w:rsidRPr="00CB3D04">
        <w:rPr>
          <w:color w:val="000000"/>
          <w:sz w:val="16"/>
          <w:szCs w:val="16"/>
          <w:lang w:val="fr-FR"/>
        </w:rPr>
        <w:t xml:space="preserve"> GPS, il faut noter que le GPS n’est pas la seule source de données géographiques. En effet, des cartes dessinées à la main comme celles qui font apparaître des zones d’énumération pour les recensements constituent une source fréquente d’informations géographiques. Les cartes dessinées à la main peuvent être digitalisées, géo référencées et elles peuvent aussi être fusionnées avec d’autres sources d’informations. Les données de télédétection comme des photos aériennes, des images satellite et de radar fournissent des données sur l’utilisation des terres et sur la </w:t>
      </w:r>
      <w:r w:rsidRPr="00CB3D04">
        <w:rPr>
          <w:sz w:val="16"/>
          <w:szCs w:val="16"/>
          <w:lang w:val="fr-FR"/>
        </w:rPr>
        <w:t>couverture du sol</w:t>
      </w:r>
      <w:r w:rsidRPr="00CB3D04">
        <w:rPr>
          <w:color w:val="FF0000"/>
          <w:sz w:val="16"/>
          <w:szCs w:val="16"/>
          <w:lang w:val="fr-FR"/>
        </w:rPr>
        <w:t xml:space="preserve"> </w:t>
      </w:r>
      <w:r w:rsidRPr="00CB3D04">
        <w:rPr>
          <w:color w:val="000000"/>
          <w:sz w:val="16"/>
          <w:szCs w:val="16"/>
          <w:lang w:val="fr-FR"/>
        </w:rPr>
        <w:t xml:space="preserve">de pratiquement n’importe quel endroit sur terre. Il y a beaucoup de données de télédétection, disponibles commercialement mais dont l’achat et le traitement sont chers. Les fichiers de données numériques du domaine public sont de plus en plus disponibles  à un  coût peu élevé ou </w:t>
      </w:r>
      <w:r>
        <w:rPr>
          <w:color w:val="000000"/>
          <w:sz w:val="16"/>
          <w:szCs w:val="16"/>
          <w:lang w:val="fr-FR"/>
        </w:rPr>
        <w:t>même gratuitement</w:t>
      </w:r>
      <w:r w:rsidRPr="00CB3D04">
        <w:rPr>
          <w:color w:val="000000"/>
          <w:sz w:val="16"/>
          <w:szCs w:val="16"/>
          <w:lang w:val="fr-FR"/>
        </w:rPr>
        <w:t xml:space="preserve"> à partir d’Internet</w:t>
      </w:r>
      <w:r>
        <w:rPr>
          <w:color w:val="000000"/>
          <w:sz w:val="16"/>
          <w:szCs w:val="16"/>
          <w:lang w:val="fr-FR"/>
        </w:rPr>
        <w:t>. Néanmoins,</w:t>
      </w:r>
      <w:r w:rsidRPr="00CB3D04">
        <w:rPr>
          <w:color w:val="000000"/>
          <w:sz w:val="16"/>
          <w:szCs w:val="16"/>
          <w:lang w:val="fr-FR"/>
        </w:rPr>
        <w:t xml:space="preserve"> la qualité et la résolution de ces fichiers de données ne sont pas toujours de bonne qualité. De nombreux pays ont commencé à créer leur propre collection de données géographiques numériques, souvent aidés par des bailleurs de fonds internationaux. Cependant, étant donné le caractère multidisciplinaire des données géographiques, ces données sont  rarement centralisées sous la responsabilité d’un ministère ou d’une agence gouvernementale</w:t>
      </w:r>
      <w:r>
        <w:rPr>
          <w:color w:val="000000"/>
          <w:sz w:val="16"/>
          <w:szCs w:val="16"/>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DF8" w:rsidRDefault="00FD1D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DF8" w:rsidRDefault="00FD1DF8">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4A47016"/>
    <w:lvl w:ilvl="0">
      <w:start w:val="1"/>
      <w:numFmt w:val="upperRoman"/>
      <w:pStyle w:val="Level1"/>
      <w:lvlText w:val="%1."/>
      <w:lvlJc w:val="left"/>
      <w:pPr>
        <w:tabs>
          <w:tab w:val="num" w:pos="720"/>
        </w:tabs>
        <w:ind w:left="720" w:hanging="720"/>
      </w:pPr>
      <w:rPr>
        <w:rFonts w:ascii="Times New Roman" w:hAnsi="Times New Roman" w:cs="Times New Roman"/>
        <w:sz w:val="24"/>
      </w:rPr>
    </w:lvl>
    <w:lvl w:ilvl="1">
      <w:start w:val="1"/>
      <w:numFmt w:val="upperLetter"/>
      <w:pStyle w:val="Level2"/>
      <w:lvlText w:val="%2."/>
      <w:lvlJc w:val="left"/>
      <w:pPr>
        <w:tabs>
          <w:tab w:val="num" w:pos="1440"/>
        </w:tabs>
        <w:ind w:left="1440" w:hanging="720"/>
      </w:pPr>
      <w:rPr>
        <w:rFonts w:ascii="Times New Roman" w:hAnsi="Times New Roman" w:cs="Times New Roman"/>
        <w:sz w:val="24"/>
      </w:rPr>
    </w:lvl>
    <w:lvl w:ilvl="2">
      <w:start w:val="1"/>
      <w:numFmt w:val="decimal"/>
      <w:pStyle w:val="Level3"/>
      <w:lvlText w:val="%3."/>
      <w:lvlJc w:val="left"/>
      <w:pPr>
        <w:tabs>
          <w:tab w:val="num" w:pos="2160"/>
        </w:tabs>
        <w:ind w:left="2160" w:hanging="720"/>
      </w:pPr>
      <w:rPr>
        <w:rFonts w:ascii="Times New Roman" w:hAnsi="Times New Roman" w:cs="Times New Roman"/>
        <w:sz w:val="24"/>
      </w:rPr>
    </w:lvl>
    <w:lvl w:ilvl="3">
      <w:start w:val="1"/>
      <w:numFmt w:val="lowerLetter"/>
      <w:pStyle w:val="Level4"/>
      <w:lvlText w:val="%4."/>
      <w:lvlJc w:val="left"/>
      <w:pPr>
        <w:tabs>
          <w:tab w:val="num" w:pos="2880"/>
        </w:tabs>
        <w:ind w:left="2880" w:hanging="720"/>
      </w:pPr>
      <w:rPr>
        <w:rFonts w:cs="Times New Roman"/>
      </w:rPr>
    </w:lvl>
    <w:lvl w:ilvl="4">
      <w:start w:val="1"/>
      <w:numFmt w:val="decimal"/>
      <w:pStyle w:val="Level5"/>
      <w:lvlText w:val="(%5)"/>
      <w:lvlJc w:val="left"/>
      <w:pPr>
        <w:tabs>
          <w:tab w:val="num" w:pos="3600"/>
        </w:tabs>
        <w:ind w:left="3600" w:hanging="720"/>
      </w:pPr>
      <w:rPr>
        <w:rFonts w:cs="Times New Roman"/>
      </w:rPr>
    </w:lvl>
    <w:lvl w:ilvl="5">
      <w:start w:val="1"/>
      <w:numFmt w:val="lowerLetter"/>
      <w:lvlText w:val="%6"/>
      <w:lvlJc w:val="left"/>
      <w:rPr>
        <w:rFonts w:cs="Times New Roman"/>
      </w:rPr>
    </w:lvl>
    <w:lvl w:ilvl="6">
      <w:start w:val="1"/>
      <w:numFmt w:val="lowerRoman"/>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5262DFD"/>
    <w:multiLevelType w:val="hybridMultilevel"/>
    <w:tmpl w:val="75E68B72"/>
    <w:lvl w:ilvl="0" w:tplc="17A22342">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0E4C23AE"/>
    <w:multiLevelType w:val="multilevel"/>
    <w:tmpl w:val="9306DC24"/>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720"/>
      </w:pPr>
      <w:rPr>
        <w:rFonts w:cs="Times New Roman"/>
        <w:sz w:val="24"/>
      </w:rPr>
    </w:lvl>
    <w:lvl w:ilvl="2">
      <w:start w:val="1"/>
      <w:numFmt w:val="decimal"/>
      <w:lvlText w:val="%3."/>
      <w:lvlJc w:val="left"/>
      <w:pPr>
        <w:tabs>
          <w:tab w:val="num" w:pos="2160"/>
        </w:tabs>
        <w:ind w:left="2160" w:hanging="720"/>
      </w:pPr>
      <w:rPr>
        <w:rFonts w:cs="Times New Roman"/>
        <w:sz w:val="24"/>
      </w:rPr>
    </w:lvl>
    <w:lvl w:ilvl="3">
      <w:start w:val="1"/>
      <w:numFmt w:val="lowerLetter"/>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lowerLetter"/>
      <w:lvlText w:val="%6"/>
      <w:lvlJc w:val="left"/>
      <w:rPr>
        <w:rFonts w:cs="Times New Roman"/>
      </w:rPr>
    </w:lvl>
    <w:lvl w:ilvl="6">
      <w:start w:val="1"/>
      <w:numFmt w:val="lowerRoman"/>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3">
    <w:nsid w:val="13FA04DE"/>
    <w:multiLevelType w:val="hybridMultilevel"/>
    <w:tmpl w:val="B6FA0C92"/>
    <w:lvl w:ilvl="0" w:tplc="DEE0CDA0">
      <w:start w:val="4"/>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F694388"/>
    <w:multiLevelType w:val="hybridMultilevel"/>
    <w:tmpl w:val="946C6BF8"/>
    <w:lvl w:ilvl="0" w:tplc="0409000F">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nsid w:val="20F511E3"/>
    <w:multiLevelType w:val="hybridMultilevel"/>
    <w:tmpl w:val="2AE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723F5C"/>
    <w:multiLevelType w:val="multilevel"/>
    <w:tmpl w:val="D5A6C6A6"/>
    <w:lvl w:ilvl="0">
      <w:start w:val="1"/>
      <w:numFmt w:val="decimal"/>
      <w:lvlText w:val="%1."/>
      <w:lvlJc w:val="left"/>
      <w:pPr>
        <w:ind w:left="360" w:hanging="360"/>
      </w:pPr>
      <w:rPr>
        <w:rFonts w:cs="Times New Roman" w:hint="default"/>
      </w:rPr>
    </w:lvl>
    <w:lvl w:ilvl="1">
      <w:start w:val="1"/>
      <w:numFmt w:val="decimal"/>
      <w:isLgl/>
      <w:lvlText w:val="%1.%2"/>
      <w:lvlJc w:val="left"/>
      <w:pPr>
        <w:ind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7">
    <w:nsid w:val="238B3B7B"/>
    <w:multiLevelType w:val="hybridMultilevel"/>
    <w:tmpl w:val="4AA05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9299C"/>
    <w:multiLevelType w:val="hybridMultilevel"/>
    <w:tmpl w:val="1AD8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137A59"/>
    <w:multiLevelType w:val="hybridMultilevel"/>
    <w:tmpl w:val="75E68B72"/>
    <w:lvl w:ilvl="0" w:tplc="17A22342">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2A1F164A"/>
    <w:multiLevelType w:val="hybridMultilevel"/>
    <w:tmpl w:val="9A0E9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E40E70"/>
    <w:multiLevelType w:val="hybridMultilevel"/>
    <w:tmpl w:val="F07EC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CD5E89"/>
    <w:multiLevelType w:val="hybridMultilevel"/>
    <w:tmpl w:val="75E68B72"/>
    <w:lvl w:ilvl="0" w:tplc="17A22342">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2EE12241"/>
    <w:multiLevelType w:val="hybridMultilevel"/>
    <w:tmpl w:val="F07EC5A4"/>
    <w:lvl w:ilvl="0" w:tplc="548AA2F0">
      <w:start w:val="1"/>
      <w:numFmt w:val="bullet"/>
      <w:pStyle w:val="nospace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C477F1"/>
    <w:multiLevelType w:val="hybridMultilevel"/>
    <w:tmpl w:val="4A6A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130AD4"/>
    <w:multiLevelType w:val="hybridMultilevel"/>
    <w:tmpl w:val="4FA62B00"/>
    <w:lvl w:ilvl="0" w:tplc="B970AC0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3F56CD0"/>
    <w:multiLevelType w:val="multilevel"/>
    <w:tmpl w:val="BE50A962"/>
    <w:lvl w:ilvl="0">
      <w:start w:val="1"/>
      <w:numFmt w:val="decimal"/>
      <w:lvlText w:val="%1."/>
      <w:lvlJc w:val="left"/>
      <w:pPr>
        <w:ind w:left="72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7">
    <w:nsid w:val="34A263F4"/>
    <w:multiLevelType w:val="multilevel"/>
    <w:tmpl w:val="BE50A962"/>
    <w:lvl w:ilvl="0">
      <w:start w:val="1"/>
      <w:numFmt w:val="decimal"/>
      <w:lvlText w:val="%1."/>
      <w:lvlJc w:val="left"/>
      <w:pPr>
        <w:ind w:left="72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8">
    <w:nsid w:val="374E6662"/>
    <w:multiLevelType w:val="multilevel"/>
    <w:tmpl w:val="568A7B26"/>
    <w:lvl w:ilvl="0">
      <w:start w:val="1"/>
      <w:numFmt w:val="decimal"/>
      <w:lvlText w:val="%1."/>
      <w:lvlJc w:val="left"/>
      <w:pPr>
        <w:ind w:left="360" w:hanging="360"/>
      </w:pPr>
      <w:rPr>
        <w:rFonts w:cs="Times New Roman" w:hint="default"/>
      </w:rPr>
    </w:lvl>
    <w:lvl w:ilvl="1">
      <w:start w:val="1"/>
      <w:numFmt w:val="decimal"/>
      <w:isLgl/>
      <w:lvlText w:val="%1.%2"/>
      <w:lvlJc w:val="left"/>
      <w:pPr>
        <w:ind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9">
    <w:nsid w:val="37FF63E2"/>
    <w:multiLevelType w:val="multilevel"/>
    <w:tmpl w:val="BE50A962"/>
    <w:lvl w:ilvl="0">
      <w:start w:val="1"/>
      <w:numFmt w:val="decimal"/>
      <w:lvlText w:val="%1."/>
      <w:lvlJc w:val="left"/>
      <w:pPr>
        <w:ind w:left="72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0">
    <w:nsid w:val="399E1203"/>
    <w:multiLevelType w:val="multilevel"/>
    <w:tmpl w:val="D7FA51AA"/>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1">
    <w:nsid w:val="3C0D0AA0"/>
    <w:multiLevelType w:val="hybridMultilevel"/>
    <w:tmpl w:val="BC0A3A6A"/>
    <w:lvl w:ilvl="0" w:tplc="07B8752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E1B5160"/>
    <w:multiLevelType w:val="hybridMultilevel"/>
    <w:tmpl w:val="236E7D46"/>
    <w:lvl w:ilvl="0" w:tplc="CA082D84">
      <w:start w:val="10"/>
      <w:numFmt w:val="decimal"/>
      <w:lvlText w:val="%1."/>
      <w:lvlJc w:val="left"/>
      <w:pPr>
        <w:ind w:left="180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63A5C30"/>
    <w:multiLevelType w:val="hybridMultilevel"/>
    <w:tmpl w:val="F30478EE"/>
    <w:lvl w:ilvl="0" w:tplc="07B8752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E965F28"/>
    <w:multiLevelType w:val="hybridMultilevel"/>
    <w:tmpl w:val="8416C54A"/>
    <w:lvl w:ilvl="0" w:tplc="9A9241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9D4BD8"/>
    <w:multiLevelType w:val="hybridMultilevel"/>
    <w:tmpl w:val="75E68B72"/>
    <w:lvl w:ilvl="0" w:tplc="17A22342">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6A5C1FB2"/>
    <w:multiLevelType w:val="hybridMultilevel"/>
    <w:tmpl w:val="75E68B72"/>
    <w:lvl w:ilvl="0" w:tplc="17A22342">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6E22552B"/>
    <w:multiLevelType w:val="hybridMultilevel"/>
    <w:tmpl w:val="75E68B72"/>
    <w:lvl w:ilvl="0" w:tplc="17A22342">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72410470"/>
    <w:multiLevelType w:val="hybridMultilevel"/>
    <w:tmpl w:val="F07EC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3210B85"/>
    <w:multiLevelType w:val="multilevel"/>
    <w:tmpl w:val="BE50A962"/>
    <w:lvl w:ilvl="0">
      <w:start w:val="1"/>
      <w:numFmt w:val="decimal"/>
      <w:lvlText w:val="%1."/>
      <w:lvlJc w:val="left"/>
      <w:pPr>
        <w:ind w:left="72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0">
    <w:nsid w:val="744A7A20"/>
    <w:multiLevelType w:val="multilevel"/>
    <w:tmpl w:val="BE50A962"/>
    <w:lvl w:ilvl="0">
      <w:start w:val="1"/>
      <w:numFmt w:val="decimal"/>
      <w:lvlText w:val="%1."/>
      <w:lvlJc w:val="left"/>
      <w:pPr>
        <w:ind w:left="72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num w:numId="1">
    <w:abstractNumId w:val="0"/>
    <w:lvlOverride w:ilvl="0">
      <w:lvl w:ilvl="0">
        <w:start w:val="1"/>
        <w:numFmt w:val="decimal"/>
        <w:pStyle w:val="Level1"/>
        <w:lvlText w:val="%1."/>
        <w:lvlJc w:val="left"/>
        <w:rPr>
          <w:rFonts w:cs="Times New Roman"/>
        </w:rPr>
      </w:lvl>
    </w:lvlOverride>
    <w:lvlOverride w:ilvl="1">
      <w:lvl w:ilvl="1">
        <w:start w:val="1"/>
        <w:numFmt w:val="decimal"/>
        <w:pStyle w:val="Level2"/>
        <w:lvlText w:val="%2."/>
        <w:lvlJc w:val="left"/>
        <w:rPr>
          <w:rFonts w:cs="Times New Roman"/>
        </w:rPr>
      </w:lvl>
    </w:lvlOverride>
    <w:lvlOverride w:ilvl="2">
      <w:lvl w:ilvl="2">
        <w:start w:val="1"/>
        <w:numFmt w:val="decimal"/>
        <w:pStyle w:val="Level3"/>
        <w:lvlText w:val="%3."/>
        <w:lvlJc w:val="left"/>
        <w:rPr>
          <w:rFonts w:cs="Times New Roman"/>
        </w:rPr>
      </w:lvl>
    </w:lvlOverride>
    <w:lvlOverride w:ilvl="3">
      <w:lvl w:ilvl="3">
        <w:start w:val="1"/>
        <w:numFmt w:val="decimal"/>
        <w:pStyle w:val="Level4"/>
        <w:lvlText w:val="%4."/>
        <w:lvlJc w:val="left"/>
        <w:rPr>
          <w:rFonts w:cs="Times New Roman"/>
        </w:rPr>
      </w:lvl>
    </w:lvlOverride>
    <w:lvlOverride w:ilvl="4">
      <w:lvl w:ilvl="4">
        <w:start w:val="1"/>
        <w:numFmt w:val="decimal"/>
        <w:pStyle w:val="Level5"/>
        <w:lvlText w:val="(%5)"/>
        <w:lvlJc w:val="left"/>
        <w:rPr>
          <w:rFonts w:cs="Times New Roman"/>
        </w:rPr>
      </w:lvl>
    </w:lvlOverride>
    <w:lvlOverride w:ilvl="5">
      <w:lvl w:ilvl="5">
        <w:start w:val="1"/>
        <w:numFmt w:val="decimal"/>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decimal"/>
        <w:lvlText w:val="%8"/>
        <w:lvlJc w:val="left"/>
        <w:rPr>
          <w:rFonts w:cs="Times New Roman"/>
        </w:rPr>
      </w:lvl>
    </w:lvlOverride>
    <w:lvlOverride w:ilvl="8">
      <w:lvl w:ilvl="8">
        <w:numFmt w:val="decimal"/>
        <w:lvlText w:val=""/>
        <w:lvlJc w:val="left"/>
        <w:rPr>
          <w:rFonts w:cs="Times New Roman"/>
        </w:rPr>
      </w:lvl>
    </w:lvlOverride>
  </w:num>
  <w:num w:numId="2">
    <w:abstractNumId w:val="24"/>
  </w:num>
  <w:num w:numId="3">
    <w:abstractNumId w:val="13"/>
  </w:num>
  <w:num w:numId="4">
    <w:abstractNumId w:val="11"/>
  </w:num>
  <w:num w:numId="5">
    <w:abstractNumId w:val="28"/>
  </w:num>
  <w:num w:numId="6">
    <w:abstractNumId w:val="2"/>
  </w:num>
  <w:num w:numId="7">
    <w:abstractNumId w:val="21"/>
  </w:num>
  <w:num w:numId="8">
    <w:abstractNumId w:val="23"/>
  </w:num>
  <w:num w:numId="9">
    <w:abstractNumId w:val="10"/>
  </w:num>
  <w:num w:numId="10">
    <w:abstractNumId w:val="8"/>
  </w:num>
  <w:num w:numId="11">
    <w:abstractNumId w:val="5"/>
  </w:num>
  <w:num w:numId="12">
    <w:abstractNumId w:val="4"/>
  </w:num>
  <w:num w:numId="13">
    <w:abstractNumId w:val="15"/>
  </w:num>
  <w:num w:numId="14">
    <w:abstractNumId w:val="14"/>
  </w:num>
  <w:num w:numId="15">
    <w:abstractNumId w:val="7"/>
  </w:num>
  <w:num w:numId="16">
    <w:abstractNumId w:val="1"/>
  </w:num>
  <w:num w:numId="17">
    <w:abstractNumId w:val="30"/>
  </w:num>
  <w:num w:numId="18">
    <w:abstractNumId w:val="20"/>
  </w:num>
  <w:num w:numId="19">
    <w:abstractNumId w:val="18"/>
  </w:num>
  <w:num w:numId="20">
    <w:abstractNumId w:val="6"/>
  </w:num>
  <w:num w:numId="21">
    <w:abstractNumId w:val="3"/>
  </w:num>
  <w:num w:numId="22">
    <w:abstractNumId w:val="22"/>
  </w:num>
  <w:num w:numId="23">
    <w:abstractNumId w:val="9"/>
  </w:num>
  <w:num w:numId="24">
    <w:abstractNumId w:val="26"/>
  </w:num>
  <w:num w:numId="25">
    <w:abstractNumId w:val="12"/>
  </w:num>
  <w:num w:numId="26">
    <w:abstractNumId w:val="27"/>
  </w:num>
  <w:num w:numId="27">
    <w:abstractNumId w:val="25"/>
  </w:num>
  <w:num w:numId="28">
    <w:abstractNumId w:val="17"/>
  </w:num>
  <w:num w:numId="29">
    <w:abstractNumId w:val="16"/>
  </w:num>
  <w:num w:numId="30">
    <w:abstractNumId w:val="29"/>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17"/>
    <w:rsid w:val="0000048D"/>
    <w:rsid w:val="000104EF"/>
    <w:rsid w:val="00010DE4"/>
    <w:rsid w:val="000215CB"/>
    <w:rsid w:val="000236D3"/>
    <w:rsid w:val="000247DA"/>
    <w:rsid w:val="00033B3A"/>
    <w:rsid w:val="00045910"/>
    <w:rsid w:val="0005030A"/>
    <w:rsid w:val="0005267F"/>
    <w:rsid w:val="000529C6"/>
    <w:rsid w:val="0005324F"/>
    <w:rsid w:val="00056189"/>
    <w:rsid w:val="0005619B"/>
    <w:rsid w:val="00057429"/>
    <w:rsid w:val="00061844"/>
    <w:rsid w:val="000634AE"/>
    <w:rsid w:val="00065D4C"/>
    <w:rsid w:val="000675CB"/>
    <w:rsid w:val="00073C9C"/>
    <w:rsid w:val="00075E5A"/>
    <w:rsid w:val="00077214"/>
    <w:rsid w:val="000969A2"/>
    <w:rsid w:val="00096D2B"/>
    <w:rsid w:val="000977D8"/>
    <w:rsid w:val="000A1151"/>
    <w:rsid w:val="000B1447"/>
    <w:rsid w:val="000B408D"/>
    <w:rsid w:val="000B5363"/>
    <w:rsid w:val="000B5DAE"/>
    <w:rsid w:val="000B6B82"/>
    <w:rsid w:val="000B79B6"/>
    <w:rsid w:val="000C4B30"/>
    <w:rsid w:val="000C65E3"/>
    <w:rsid w:val="000C7C31"/>
    <w:rsid w:val="000E1E2C"/>
    <w:rsid w:val="000E7BC8"/>
    <w:rsid w:val="000F2D53"/>
    <w:rsid w:val="000F4CE6"/>
    <w:rsid w:val="000F4EFD"/>
    <w:rsid w:val="001023DD"/>
    <w:rsid w:val="0010277A"/>
    <w:rsid w:val="00105CE9"/>
    <w:rsid w:val="00117B46"/>
    <w:rsid w:val="0012031F"/>
    <w:rsid w:val="00123F40"/>
    <w:rsid w:val="00124317"/>
    <w:rsid w:val="00124461"/>
    <w:rsid w:val="001247E4"/>
    <w:rsid w:val="00124923"/>
    <w:rsid w:val="0012721E"/>
    <w:rsid w:val="00134E1B"/>
    <w:rsid w:val="00140BA0"/>
    <w:rsid w:val="00143295"/>
    <w:rsid w:val="00156470"/>
    <w:rsid w:val="00165876"/>
    <w:rsid w:val="00170A26"/>
    <w:rsid w:val="0017294C"/>
    <w:rsid w:val="0017390F"/>
    <w:rsid w:val="00174406"/>
    <w:rsid w:val="00174B34"/>
    <w:rsid w:val="00181630"/>
    <w:rsid w:val="001832B1"/>
    <w:rsid w:val="001875FF"/>
    <w:rsid w:val="0018797A"/>
    <w:rsid w:val="00192AAE"/>
    <w:rsid w:val="00197F91"/>
    <w:rsid w:val="001A164A"/>
    <w:rsid w:val="001C0AE8"/>
    <w:rsid w:val="001C0B3E"/>
    <w:rsid w:val="001C46DB"/>
    <w:rsid w:val="001C483E"/>
    <w:rsid w:val="001C5AC1"/>
    <w:rsid w:val="001D08B6"/>
    <w:rsid w:val="001D0F06"/>
    <w:rsid w:val="001D5176"/>
    <w:rsid w:val="001E0B5A"/>
    <w:rsid w:val="001E4B54"/>
    <w:rsid w:val="001E66D5"/>
    <w:rsid w:val="00200D90"/>
    <w:rsid w:val="00201029"/>
    <w:rsid w:val="00204162"/>
    <w:rsid w:val="0022522D"/>
    <w:rsid w:val="00235041"/>
    <w:rsid w:val="00235C7A"/>
    <w:rsid w:val="00240A89"/>
    <w:rsid w:val="00242A06"/>
    <w:rsid w:val="0024440D"/>
    <w:rsid w:val="00253EBF"/>
    <w:rsid w:val="0025476E"/>
    <w:rsid w:val="00262B5A"/>
    <w:rsid w:val="0027678C"/>
    <w:rsid w:val="0027717E"/>
    <w:rsid w:val="002857C8"/>
    <w:rsid w:val="002869AB"/>
    <w:rsid w:val="002910AC"/>
    <w:rsid w:val="00293210"/>
    <w:rsid w:val="00295826"/>
    <w:rsid w:val="002A61E4"/>
    <w:rsid w:val="002C434E"/>
    <w:rsid w:val="002D02B3"/>
    <w:rsid w:val="002D3C82"/>
    <w:rsid w:val="002D770D"/>
    <w:rsid w:val="002E4049"/>
    <w:rsid w:val="002F2D10"/>
    <w:rsid w:val="002F3F62"/>
    <w:rsid w:val="002F5C75"/>
    <w:rsid w:val="00301819"/>
    <w:rsid w:val="0030523F"/>
    <w:rsid w:val="00306F4C"/>
    <w:rsid w:val="003073A9"/>
    <w:rsid w:val="00310D6F"/>
    <w:rsid w:val="00314D11"/>
    <w:rsid w:val="003206EE"/>
    <w:rsid w:val="00320B33"/>
    <w:rsid w:val="00326F3B"/>
    <w:rsid w:val="00331EAE"/>
    <w:rsid w:val="003332C5"/>
    <w:rsid w:val="00336647"/>
    <w:rsid w:val="00346E64"/>
    <w:rsid w:val="0035149E"/>
    <w:rsid w:val="0035159B"/>
    <w:rsid w:val="003568CC"/>
    <w:rsid w:val="00357EE5"/>
    <w:rsid w:val="00360BC4"/>
    <w:rsid w:val="003614B6"/>
    <w:rsid w:val="00365934"/>
    <w:rsid w:val="0037379B"/>
    <w:rsid w:val="003756F4"/>
    <w:rsid w:val="00386279"/>
    <w:rsid w:val="00387908"/>
    <w:rsid w:val="003A54D6"/>
    <w:rsid w:val="003B3251"/>
    <w:rsid w:val="003B47E6"/>
    <w:rsid w:val="003C3491"/>
    <w:rsid w:val="003C37D8"/>
    <w:rsid w:val="003D0A88"/>
    <w:rsid w:val="003D395B"/>
    <w:rsid w:val="003F0C2A"/>
    <w:rsid w:val="003F3209"/>
    <w:rsid w:val="003F3A1A"/>
    <w:rsid w:val="003F5827"/>
    <w:rsid w:val="00401CB1"/>
    <w:rsid w:val="00401D20"/>
    <w:rsid w:val="00402BE5"/>
    <w:rsid w:val="00403D20"/>
    <w:rsid w:val="00417101"/>
    <w:rsid w:val="00421C79"/>
    <w:rsid w:val="0042593A"/>
    <w:rsid w:val="00426115"/>
    <w:rsid w:val="00432E54"/>
    <w:rsid w:val="00434DAC"/>
    <w:rsid w:val="0044025E"/>
    <w:rsid w:val="004458FE"/>
    <w:rsid w:val="004629DA"/>
    <w:rsid w:val="004739DB"/>
    <w:rsid w:val="00474E29"/>
    <w:rsid w:val="00475948"/>
    <w:rsid w:val="00476C19"/>
    <w:rsid w:val="004816DC"/>
    <w:rsid w:val="00482448"/>
    <w:rsid w:val="00486238"/>
    <w:rsid w:val="004878AC"/>
    <w:rsid w:val="0049496A"/>
    <w:rsid w:val="004B13CF"/>
    <w:rsid w:val="004B3238"/>
    <w:rsid w:val="004D0C1E"/>
    <w:rsid w:val="004E2A92"/>
    <w:rsid w:val="004E5D9C"/>
    <w:rsid w:val="004F2F40"/>
    <w:rsid w:val="004F3A78"/>
    <w:rsid w:val="004F632B"/>
    <w:rsid w:val="00500094"/>
    <w:rsid w:val="005004BE"/>
    <w:rsid w:val="005033A6"/>
    <w:rsid w:val="005113A3"/>
    <w:rsid w:val="005134CD"/>
    <w:rsid w:val="00513F77"/>
    <w:rsid w:val="0052057B"/>
    <w:rsid w:val="0052303E"/>
    <w:rsid w:val="00523108"/>
    <w:rsid w:val="005273CB"/>
    <w:rsid w:val="00533234"/>
    <w:rsid w:val="0053469A"/>
    <w:rsid w:val="00540FB9"/>
    <w:rsid w:val="005425A1"/>
    <w:rsid w:val="00560B65"/>
    <w:rsid w:val="00563F85"/>
    <w:rsid w:val="005648EF"/>
    <w:rsid w:val="005655E9"/>
    <w:rsid w:val="0056569D"/>
    <w:rsid w:val="00571491"/>
    <w:rsid w:val="00587B1E"/>
    <w:rsid w:val="00593319"/>
    <w:rsid w:val="005979A6"/>
    <w:rsid w:val="005A6035"/>
    <w:rsid w:val="005C0440"/>
    <w:rsid w:val="005C792C"/>
    <w:rsid w:val="005D3999"/>
    <w:rsid w:val="005E0D17"/>
    <w:rsid w:val="005E7DC7"/>
    <w:rsid w:val="005F6397"/>
    <w:rsid w:val="00603E30"/>
    <w:rsid w:val="006050D7"/>
    <w:rsid w:val="00606CF1"/>
    <w:rsid w:val="00607CC7"/>
    <w:rsid w:val="00612A4D"/>
    <w:rsid w:val="00612E25"/>
    <w:rsid w:val="00614D7E"/>
    <w:rsid w:val="00623088"/>
    <w:rsid w:val="0062690B"/>
    <w:rsid w:val="00626CFB"/>
    <w:rsid w:val="00632B97"/>
    <w:rsid w:val="00634ECC"/>
    <w:rsid w:val="00637C05"/>
    <w:rsid w:val="00645701"/>
    <w:rsid w:val="006474A6"/>
    <w:rsid w:val="00647F4B"/>
    <w:rsid w:val="00651B9A"/>
    <w:rsid w:val="006557F9"/>
    <w:rsid w:val="00657F14"/>
    <w:rsid w:val="0066349B"/>
    <w:rsid w:val="00670026"/>
    <w:rsid w:val="00673D59"/>
    <w:rsid w:val="00677F4F"/>
    <w:rsid w:val="006854BA"/>
    <w:rsid w:val="006859CC"/>
    <w:rsid w:val="00686B36"/>
    <w:rsid w:val="00695F9F"/>
    <w:rsid w:val="00696B59"/>
    <w:rsid w:val="006A1940"/>
    <w:rsid w:val="006A6CB0"/>
    <w:rsid w:val="006B7F52"/>
    <w:rsid w:val="006C2E5F"/>
    <w:rsid w:val="006D0597"/>
    <w:rsid w:val="006E08DA"/>
    <w:rsid w:val="006E413E"/>
    <w:rsid w:val="006E7FF2"/>
    <w:rsid w:val="006F080A"/>
    <w:rsid w:val="006F1B1B"/>
    <w:rsid w:val="00700C28"/>
    <w:rsid w:val="00704C3E"/>
    <w:rsid w:val="007113D8"/>
    <w:rsid w:val="00711E11"/>
    <w:rsid w:val="007122D4"/>
    <w:rsid w:val="0071362E"/>
    <w:rsid w:val="00724C73"/>
    <w:rsid w:val="0073001E"/>
    <w:rsid w:val="00734889"/>
    <w:rsid w:val="00740380"/>
    <w:rsid w:val="00740627"/>
    <w:rsid w:val="00741477"/>
    <w:rsid w:val="00742205"/>
    <w:rsid w:val="00751630"/>
    <w:rsid w:val="00754468"/>
    <w:rsid w:val="0076003F"/>
    <w:rsid w:val="007609FE"/>
    <w:rsid w:val="00764E07"/>
    <w:rsid w:val="0077232C"/>
    <w:rsid w:val="00784EDF"/>
    <w:rsid w:val="00785AE5"/>
    <w:rsid w:val="00794A92"/>
    <w:rsid w:val="007A0691"/>
    <w:rsid w:val="007A136B"/>
    <w:rsid w:val="007A62C5"/>
    <w:rsid w:val="007A6ECE"/>
    <w:rsid w:val="007B355C"/>
    <w:rsid w:val="007C1C2D"/>
    <w:rsid w:val="007C32D3"/>
    <w:rsid w:val="007C4E45"/>
    <w:rsid w:val="007C6BB5"/>
    <w:rsid w:val="007D1FE2"/>
    <w:rsid w:val="007D6E60"/>
    <w:rsid w:val="007E4EBE"/>
    <w:rsid w:val="007F1FED"/>
    <w:rsid w:val="0080271E"/>
    <w:rsid w:val="00805606"/>
    <w:rsid w:val="00805D44"/>
    <w:rsid w:val="00807800"/>
    <w:rsid w:val="008115E6"/>
    <w:rsid w:val="00813251"/>
    <w:rsid w:val="008171AB"/>
    <w:rsid w:val="00824804"/>
    <w:rsid w:val="00826015"/>
    <w:rsid w:val="00826195"/>
    <w:rsid w:val="008376AF"/>
    <w:rsid w:val="00842FA7"/>
    <w:rsid w:val="00845339"/>
    <w:rsid w:val="00851326"/>
    <w:rsid w:val="00860DEC"/>
    <w:rsid w:val="00866A14"/>
    <w:rsid w:val="00871B22"/>
    <w:rsid w:val="0088047F"/>
    <w:rsid w:val="008807EC"/>
    <w:rsid w:val="00881302"/>
    <w:rsid w:val="00881A6A"/>
    <w:rsid w:val="008832F2"/>
    <w:rsid w:val="00893F62"/>
    <w:rsid w:val="0089462F"/>
    <w:rsid w:val="00897E6A"/>
    <w:rsid w:val="008A33AE"/>
    <w:rsid w:val="008A713D"/>
    <w:rsid w:val="008C1CFD"/>
    <w:rsid w:val="008C5EFF"/>
    <w:rsid w:val="008D463E"/>
    <w:rsid w:val="008D5A6F"/>
    <w:rsid w:val="008F1698"/>
    <w:rsid w:val="00902D19"/>
    <w:rsid w:val="009055E4"/>
    <w:rsid w:val="00907A03"/>
    <w:rsid w:val="0091197E"/>
    <w:rsid w:val="00913FA7"/>
    <w:rsid w:val="00915FFC"/>
    <w:rsid w:val="009230D2"/>
    <w:rsid w:val="00925152"/>
    <w:rsid w:val="009253A2"/>
    <w:rsid w:val="00925AE4"/>
    <w:rsid w:val="00927BA4"/>
    <w:rsid w:val="00936C3F"/>
    <w:rsid w:val="009434A6"/>
    <w:rsid w:val="00953A1D"/>
    <w:rsid w:val="00954DD3"/>
    <w:rsid w:val="009744AB"/>
    <w:rsid w:val="00983190"/>
    <w:rsid w:val="00990EAC"/>
    <w:rsid w:val="009A4E58"/>
    <w:rsid w:val="009A5497"/>
    <w:rsid w:val="009A5E0F"/>
    <w:rsid w:val="009A5E4C"/>
    <w:rsid w:val="009C0003"/>
    <w:rsid w:val="009C4B97"/>
    <w:rsid w:val="009E2839"/>
    <w:rsid w:val="009E4A26"/>
    <w:rsid w:val="009E6570"/>
    <w:rsid w:val="009E78CB"/>
    <w:rsid w:val="009F5CCB"/>
    <w:rsid w:val="00A00565"/>
    <w:rsid w:val="00A0409E"/>
    <w:rsid w:val="00A049F8"/>
    <w:rsid w:val="00A135E8"/>
    <w:rsid w:val="00A13D34"/>
    <w:rsid w:val="00A211A7"/>
    <w:rsid w:val="00A2157D"/>
    <w:rsid w:val="00A27045"/>
    <w:rsid w:val="00A316D3"/>
    <w:rsid w:val="00A3526D"/>
    <w:rsid w:val="00A37B19"/>
    <w:rsid w:val="00A402EC"/>
    <w:rsid w:val="00A4285D"/>
    <w:rsid w:val="00A4336C"/>
    <w:rsid w:val="00A436BC"/>
    <w:rsid w:val="00A43C08"/>
    <w:rsid w:val="00A445CC"/>
    <w:rsid w:val="00A47A55"/>
    <w:rsid w:val="00A47DFC"/>
    <w:rsid w:val="00A52718"/>
    <w:rsid w:val="00A543EB"/>
    <w:rsid w:val="00A54C3F"/>
    <w:rsid w:val="00A57EBA"/>
    <w:rsid w:val="00A60ACB"/>
    <w:rsid w:val="00A61A7A"/>
    <w:rsid w:val="00A663AE"/>
    <w:rsid w:val="00A73784"/>
    <w:rsid w:val="00A86BE2"/>
    <w:rsid w:val="00A86D5A"/>
    <w:rsid w:val="00A8760E"/>
    <w:rsid w:val="00A9429F"/>
    <w:rsid w:val="00AA0257"/>
    <w:rsid w:val="00AA18D0"/>
    <w:rsid w:val="00AB29E7"/>
    <w:rsid w:val="00AB444E"/>
    <w:rsid w:val="00AC66AF"/>
    <w:rsid w:val="00AC747A"/>
    <w:rsid w:val="00AD5135"/>
    <w:rsid w:val="00AD7B45"/>
    <w:rsid w:val="00AE1422"/>
    <w:rsid w:val="00AE17B1"/>
    <w:rsid w:val="00B030E5"/>
    <w:rsid w:val="00B03287"/>
    <w:rsid w:val="00B06B7E"/>
    <w:rsid w:val="00B223B0"/>
    <w:rsid w:val="00B226C3"/>
    <w:rsid w:val="00B26EA0"/>
    <w:rsid w:val="00B32172"/>
    <w:rsid w:val="00B46661"/>
    <w:rsid w:val="00B517AA"/>
    <w:rsid w:val="00B518A9"/>
    <w:rsid w:val="00B52CC4"/>
    <w:rsid w:val="00B62AEF"/>
    <w:rsid w:val="00B66550"/>
    <w:rsid w:val="00B73ABC"/>
    <w:rsid w:val="00B80BA6"/>
    <w:rsid w:val="00B944C8"/>
    <w:rsid w:val="00B95D32"/>
    <w:rsid w:val="00B966FE"/>
    <w:rsid w:val="00BA081C"/>
    <w:rsid w:val="00BA4052"/>
    <w:rsid w:val="00BA4477"/>
    <w:rsid w:val="00BA5EB0"/>
    <w:rsid w:val="00BB4817"/>
    <w:rsid w:val="00BB7A7E"/>
    <w:rsid w:val="00BC092E"/>
    <w:rsid w:val="00BD2737"/>
    <w:rsid w:val="00BD33AD"/>
    <w:rsid w:val="00BD4A59"/>
    <w:rsid w:val="00BE46BB"/>
    <w:rsid w:val="00BE5647"/>
    <w:rsid w:val="00BF0A4C"/>
    <w:rsid w:val="00BF5E2C"/>
    <w:rsid w:val="00C055F4"/>
    <w:rsid w:val="00C0577D"/>
    <w:rsid w:val="00C113B6"/>
    <w:rsid w:val="00C132DD"/>
    <w:rsid w:val="00C13595"/>
    <w:rsid w:val="00C372DB"/>
    <w:rsid w:val="00C4106F"/>
    <w:rsid w:val="00C42F9C"/>
    <w:rsid w:val="00C44D85"/>
    <w:rsid w:val="00C51459"/>
    <w:rsid w:val="00C5352E"/>
    <w:rsid w:val="00C70E54"/>
    <w:rsid w:val="00C72018"/>
    <w:rsid w:val="00C748D3"/>
    <w:rsid w:val="00C749D7"/>
    <w:rsid w:val="00C764D0"/>
    <w:rsid w:val="00C77133"/>
    <w:rsid w:val="00C819D5"/>
    <w:rsid w:val="00C86EE4"/>
    <w:rsid w:val="00C916D2"/>
    <w:rsid w:val="00C929A0"/>
    <w:rsid w:val="00C93A19"/>
    <w:rsid w:val="00C95359"/>
    <w:rsid w:val="00C96AF4"/>
    <w:rsid w:val="00CA08E6"/>
    <w:rsid w:val="00CA657D"/>
    <w:rsid w:val="00CA75EC"/>
    <w:rsid w:val="00CB0CCB"/>
    <w:rsid w:val="00CB3D04"/>
    <w:rsid w:val="00CB7A40"/>
    <w:rsid w:val="00CC0B9F"/>
    <w:rsid w:val="00CC216C"/>
    <w:rsid w:val="00CD2476"/>
    <w:rsid w:val="00CE131B"/>
    <w:rsid w:val="00CE26E2"/>
    <w:rsid w:val="00CE2C17"/>
    <w:rsid w:val="00CE334A"/>
    <w:rsid w:val="00CE5A82"/>
    <w:rsid w:val="00CF66E0"/>
    <w:rsid w:val="00D02AD5"/>
    <w:rsid w:val="00D03376"/>
    <w:rsid w:val="00D124B3"/>
    <w:rsid w:val="00D13AC3"/>
    <w:rsid w:val="00D15AC7"/>
    <w:rsid w:val="00D17EB4"/>
    <w:rsid w:val="00D20446"/>
    <w:rsid w:val="00D2250E"/>
    <w:rsid w:val="00D30158"/>
    <w:rsid w:val="00D314C0"/>
    <w:rsid w:val="00D332DA"/>
    <w:rsid w:val="00D36786"/>
    <w:rsid w:val="00D43D92"/>
    <w:rsid w:val="00D47438"/>
    <w:rsid w:val="00D56276"/>
    <w:rsid w:val="00D63276"/>
    <w:rsid w:val="00D77BC4"/>
    <w:rsid w:val="00D8263A"/>
    <w:rsid w:val="00D84225"/>
    <w:rsid w:val="00D86528"/>
    <w:rsid w:val="00D9075C"/>
    <w:rsid w:val="00D92C40"/>
    <w:rsid w:val="00D94212"/>
    <w:rsid w:val="00DA16DC"/>
    <w:rsid w:val="00DB0BA8"/>
    <w:rsid w:val="00DB218A"/>
    <w:rsid w:val="00DB33EE"/>
    <w:rsid w:val="00DB5693"/>
    <w:rsid w:val="00DB611F"/>
    <w:rsid w:val="00DC1C06"/>
    <w:rsid w:val="00DE2CE9"/>
    <w:rsid w:val="00DE720E"/>
    <w:rsid w:val="00DF0EFB"/>
    <w:rsid w:val="00DF17BF"/>
    <w:rsid w:val="00DF4734"/>
    <w:rsid w:val="00DF5107"/>
    <w:rsid w:val="00DF7E64"/>
    <w:rsid w:val="00DF7FC0"/>
    <w:rsid w:val="00E0320D"/>
    <w:rsid w:val="00E16C11"/>
    <w:rsid w:val="00E21CB5"/>
    <w:rsid w:val="00E26A68"/>
    <w:rsid w:val="00E406A1"/>
    <w:rsid w:val="00E40E6A"/>
    <w:rsid w:val="00E41E4D"/>
    <w:rsid w:val="00E44148"/>
    <w:rsid w:val="00E46FA3"/>
    <w:rsid w:val="00E50560"/>
    <w:rsid w:val="00E50A60"/>
    <w:rsid w:val="00E51216"/>
    <w:rsid w:val="00E52EDC"/>
    <w:rsid w:val="00E57751"/>
    <w:rsid w:val="00E62A21"/>
    <w:rsid w:val="00E640BF"/>
    <w:rsid w:val="00E67AF3"/>
    <w:rsid w:val="00E72773"/>
    <w:rsid w:val="00E7460C"/>
    <w:rsid w:val="00E750CA"/>
    <w:rsid w:val="00E86885"/>
    <w:rsid w:val="00E94D1F"/>
    <w:rsid w:val="00E9561F"/>
    <w:rsid w:val="00E96661"/>
    <w:rsid w:val="00EA1BDE"/>
    <w:rsid w:val="00EA2FF9"/>
    <w:rsid w:val="00EA4E1F"/>
    <w:rsid w:val="00EB4CD2"/>
    <w:rsid w:val="00EB6ED2"/>
    <w:rsid w:val="00EC5762"/>
    <w:rsid w:val="00ED5F1C"/>
    <w:rsid w:val="00EE0D96"/>
    <w:rsid w:val="00EE242D"/>
    <w:rsid w:val="00EE3585"/>
    <w:rsid w:val="00EE37F8"/>
    <w:rsid w:val="00EF4ACA"/>
    <w:rsid w:val="00F05778"/>
    <w:rsid w:val="00F05A8C"/>
    <w:rsid w:val="00F0660B"/>
    <w:rsid w:val="00F1695F"/>
    <w:rsid w:val="00F214D7"/>
    <w:rsid w:val="00F23941"/>
    <w:rsid w:val="00F2657C"/>
    <w:rsid w:val="00F30D19"/>
    <w:rsid w:val="00F364A8"/>
    <w:rsid w:val="00F37914"/>
    <w:rsid w:val="00F37BE1"/>
    <w:rsid w:val="00F40B8A"/>
    <w:rsid w:val="00F41357"/>
    <w:rsid w:val="00F41880"/>
    <w:rsid w:val="00F45243"/>
    <w:rsid w:val="00F5568E"/>
    <w:rsid w:val="00F56458"/>
    <w:rsid w:val="00F63F61"/>
    <w:rsid w:val="00F646EE"/>
    <w:rsid w:val="00F80ADB"/>
    <w:rsid w:val="00F8350F"/>
    <w:rsid w:val="00F839B4"/>
    <w:rsid w:val="00F93DD9"/>
    <w:rsid w:val="00F95EA2"/>
    <w:rsid w:val="00F97EEF"/>
    <w:rsid w:val="00FB657E"/>
    <w:rsid w:val="00FC1BF6"/>
    <w:rsid w:val="00FC1F2C"/>
    <w:rsid w:val="00FD0F9D"/>
    <w:rsid w:val="00FD1DF8"/>
    <w:rsid w:val="00FD301F"/>
    <w:rsid w:val="00FD782A"/>
    <w:rsid w:val="00FE2B78"/>
    <w:rsid w:val="00FE6E12"/>
    <w:rsid w:val="00FF066F"/>
    <w:rsid w:val="00FF3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1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40A89"/>
    <w:pPr>
      <w:spacing w:after="240"/>
    </w:pPr>
    <w:rPr>
      <w:rFonts w:ascii="Garamond" w:hAnsi="Garamond"/>
      <w:sz w:val="24"/>
    </w:rPr>
  </w:style>
  <w:style w:type="paragraph" w:styleId="Heading1">
    <w:name w:val="heading 1"/>
    <w:basedOn w:val="Normal"/>
    <w:next w:val="Normal"/>
    <w:link w:val="Heading1Char"/>
    <w:uiPriority w:val="99"/>
    <w:qFormat/>
    <w:rsid w:val="00240A89"/>
    <w:pPr>
      <w:pBdr>
        <w:bottom w:val="single" w:sz="4" w:space="6" w:color="auto"/>
      </w:pBdr>
      <w:outlineLvl w:val="0"/>
    </w:pPr>
    <w:rPr>
      <w:b/>
      <w:smallCaps/>
      <w:sz w:val="32"/>
    </w:rPr>
  </w:style>
  <w:style w:type="paragraph" w:styleId="Heading2">
    <w:name w:val="heading 2"/>
    <w:basedOn w:val="Normal"/>
    <w:next w:val="Normal"/>
    <w:link w:val="Heading2Char"/>
    <w:uiPriority w:val="99"/>
    <w:qFormat/>
    <w:rsid w:val="00240A89"/>
    <w:pPr>
      <w:keepNext/>
      <w:outlineLvl w:val="1"/>
    </w:pPr>
    <w:rPr>
      <w:b/>
    </w:rPr>
  </w:style>
  <w:style w:type="paragraph" w:styleId="Heading3">
    <w:name w:val="heading 3"/>
    <w:basedOn w:val="Normal"/>
    <w:next w:val="Normal"/>
    <w:link w:val="Heading3Char"/>
    <w:uiPriority w:val="99"/>
    <w:qFormat/>
    <w:rsid w:val="00240A89"/>
    <w:pPr>
      <w:keepNext/>
      <w:outlineLvl w:val="2"/>
    </w:pPr>
    <w:rPr>
      <w:b/>
      <w:i/>
    </w:rPr>
  </w:style>
  <w:style w:type="paragraph" w:styleId="Heading4">
    <w:name w:val="heading 4"/>
    <w:basedOn w:val="Heading2"/>
    <w:next w:val="Normal"/>
    <w:link w:val="Heading4Char"/>
    <w:uiPriority w:val="99"/>
    <w:qFormat/>
    <w:rsid w:val="00240A89"/>
    <w:pPr>
      <w:outlineLvl w:val="3"/>
    </w:pPr>
  </w:style>
  <w:style w:type="paragraph" w:styleId="Heading5">
    <w:name w:val="heading 5"/>
    <w:basedOn w:val="Normal"/>
    <w:next w:val="Normal"/>
    <w:link w:val="Heading5Char"/>
    <w:uiPriority w:val="99"/>
    <w:qFormat/>
    <w:rsid w:val="00240A89"/>
    <w:pPr>
      <w:keepNext/>
      <w:outlineLvl w:val="4"/>
    </w:pPr>
    <w:rPr>
      <w:b/>
      <w:u w:val="single"/>
    </w:rPr>
  </w:style>
  <w:style w:type="paragraph" w:styleId="Heading6">
    <w:name w:val="heading 6"/>
    <w:basedOn w:val="Normal"/>
    <w:next w:val="Normal"/>
    <w:link w:val="Heading6Char"/>
    <w:uiPriority w:val="99"/>
    <w:qFormat/>
    <w:rsid w:val="00240A89"/>
    <w:pPr>
      <w:keepNext/>
      <w:outlineLvl w:val="5"/>
    </w:pPr>
    <w:rPr>
      <w:b/>
      <w:color w:val="0000FF"/>
    </w:rPr>
  </w:style>
  <w:style w:type="paragraph" w:styleId="Heading7">
    <w:name w:val="heading 7"/>
    <w:basedOn w:val="Normal"/>
    <w:next w:val="Normal"/>
    <w:link w:val="Heading7Char"/>
    <w:uiPriority w:val="99"/>
    <w:qFormat/>
    <w:rsid w:val="00240A89"/>
    <w:pPr>
      <w:keepNext/>
      <w:outlineLvl w:val="6"/>
    </w:pPr>
    <w:rPr>
      <w:i/>
      <w:color w:val="0000FF"/>
    </w:rPr>
  </w:style>
  <w:style w:type="paragraph" w:styleId="Heading8">
    <w:name w:val="heading 8"/>
    <w:basedOn w:val="Normal"/>
    <w:next w:val="Normal"/>
    <w:link w:val="Heading8Char"/>
    <w:uiPriority w:val="99"/>
    <w:qFormat/>
    <w:rsid w:val="00240A89"/>
    <w:pPr>
      <w:keepNext/>
      <w:outlineLvl w:val="7"/>
    </w:pPr>
    <w:rPr>
      <w:b/>
      <w:color w:val="000000"/>
    </w:rPr>
  </w:style>
  <w:style w:type="paragraph" w:styleId="Heading9">
    <w:name w:val="heading 9"/>
    <w:basedOn w:val="Normal"/>
    <w:next w:val="Normal"/>
    <w:link w:val="Heading9Char"/>
    <w:uiPriority w:val="99"/>
    <w:qFormat/>
    <w:rsid w:val="00240A89"/>
    <w:pPr>
      <w:keepNext/>
      <w:jc w:val="center"/>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3C0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A43C08"/>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43C08"/>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43C08"/>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A43C08"/>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43C08"/>
    <w:rPr>
      <w:rFonts w:ascii="Calibri" w:hAnsi="Calibri" w:cs="Times New Roman"/>
      <w:b/>
      <w:bCs/>
    </w:rPr>
  </w:style>
  <w:style w:type="character" w:customStyle="1" w:styleId="Heading7Char">
    <w:name w:val="Heading 7 Char"/>
    <w:basedOn w:val="DefaultParagraphFont"/>
    <w:link w:val="Heading7"/>
    <w:uiPriority w:val="99"/>
    <w:semiHidden/>
    <w:locked/>
    <w:rsid w:val="00A43C08"/>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A43C08"/>
    <w:rPr>
      <w:rFonts w:ascii="Calibri" w:hAnsi="Calibri" w:cs="Times New Roman"/>
      <w:i/>
      <w:iCs/>
      <w:sz w:val="24"/>
      <w:szCs w:val="24"/>
    </w:rPr>
  </w:style>
  <w:style w:type="character" w:customStyle="1" w:styleId="Heading9Char">
    <w:name w:val="Heading 9 Char"/>
    <w:basedOn w:val="DefaultParagraphFont"/>
    <w:link w:val="Heading9"/>
    <w:uiPriority w:val="99"/>
    <w:locked/>
    <w:rsid w:val="00EA2FF9"/>
    <w:rPr>
      <w:rFonts w:ascii="Garamond" w:hAnsi="Garamond" w:cs="Times New Roman"/>
      <w:b/>
      <w:snapToGrid w:val="0"/>
      <w:color w:val="000000"/>
      <w:sz w:val="24"/>
    </w:rPr>
  </w:style>
  <w:style w:type="character" w:styleId="FootnoteReference">
    <w:name w:val="footnote reference"/>
    <w:basedOn w:val="DefaultParagraphFont"/>
    <w:uiPriority w:val="99"/>
    <w:semiHidden/>
    <w:rsid w:val="00240A89"/>
    <w:rPr>
      <w:rFonts w:cs="Times New Roman"/>
    </w:rPr>
  </w:style>
  <w:style w:type="paragraph" w:customStyle="1" w:styleId="Level1">
    <w:name w:val="Level 1"/>
    <w:basedOn w:val="Normal"/>
    <w:uiPriority w:val="99"/>
    <w:rsid w:val="00240A89"/>
    <w:pPr>
      <w:numPr>
        <w:numId w:val="1"/>
      </w:numPr>
      <w:ind w:left="720" w:hanging="720"/>
      <w:outlineLvl w:val="0"/>
    </w:pPr>
  </w:style>
  <w:style w:type="paragraph" w:customStyle="1" w:styleId="Level2">
    <w:name w:val="Level 2"/>
    <w:basedOn w:val="Normal"/>
    <w:uiPriority w:val="99"/>
    <w:rsid w:val="00240A89"/>
    <w:pPr>
      <w:numPr>
        <w:ilvl w:val="1"/>
        <w:numId w:val="1"/>
      </w:numPr>
      <w:outlineLvl w:val="1"/>
    </w:pPr>
  </w:style>
  <w:style w:type="paragraph" w:customStyle="1" w:styleId="Level3">
    <w:name w:val="Level 3"/>
    <w:basedOn w:val="Normal"/>
    <w:uiPriority w:val="99"/>
    <w:rsid w:val="00240A89"/>
    <w:pPr>
      <w:numPr>
        <w:ilvl w:val="2"/>
        <w:numId w:val="1"/>
      </w:numPr>
      <w:ind w:left="2160" w:hanging="720"/>
      <w:outlineLvl w:val="2"/>
    </w:pPr>
  </w:style>
  <w:style w:type="paragraph" w:customStyle="1" w:styleId="Level4">
    <w:name w:val="Level 4"/>
    <w:basedOn w:val="Normal"/>
    <w:uiPriority w:val="99"/>
    <w:rsid w:val="00240A89"/>
    <w:pPr>
      <w:numPr>
        <w:ilvl w:val="3"/>
        <w:numId w:val="1"/>
      </w:numPr>
      <w:ind w:left="2880" w:hanging="720"/>
      <w:outlineLvl w:val="3"/>
    </w:pPr>
  </w:style>
  <w:style w:type="paragraph" w:customStyle="1" w:styleId="Level5">
    <w:name w:val="Level 5"/>
    <w:basedOn w:val="Normal"/>
    <w:uiPriority w:val="99"/>
    <w:rsid w:val="00240A89"/>
    <w:pPr>
      <w:numPr>
        <w:ilvl w:val="4"/>
        <w:numId w:val="1"/>
      </w:numPr>
      <w:ind w:left="3600" w:hanging="720"/>
      <w:outlineLvl w:val="4"/>
    </w:pPr>
  </w:style>
  <w:style w:type="paragraph" w:customStyle="1" w:styleId="Text">
    <w:name w:val="Text"/>
    <w:basedOn w:val="Normal"/>
    <w:autoRedefine/>
    <w:uiPriority w:val="99"/>
    <w:rsid w:val="00240A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bCs/>
      <w:color w:val="000000"/>
      <w:sz w:val="28"/>
    </w:rPr>
  </w:style>
  <w:style w:type="paragraph" w:customStyle="1" w:styleId="Sub-heading">
    <w:name w:val="Sub-heading"/>
    <w:basedOn w:val="Normal"/>
    <w:next w:val="Normal"/>
    <w:uiPriority w:val="99"/>
    <w:rsid w:val="00240A89"/>
    <w:pPr>
      <w:jc w:val="both"/>
    </w:pPr>
    <w:rPr>
      <w:b/>
      <w:smallCaps/>
      <w:sz w:val="20"/>
    </w:rPr>
  </w:style>
  <w:style w:type="paragraph" w:styleId="BodyText2">
    <w:name w:val="Body Text 2"/>
    <w:basedOn w:val="Normal"/>
    <w:link w:val="BodyText2Char"/>
    <w:uiPriority w:val="99"/>
    <w:semiHidden/>
    <w:rsid w:val="00240A89"/>
    <w:pPr>
      <w:jc w:val="both"/>
    </w:pPr>
    <w:rPr>
      <w:sz w:val="20"/>
    </w:rPr>
  </w:style>
  <w:style w:type="character" w:customStyle="1" w:styleId="BodyText2Char">
    <w:name w:val="Body Text 2 Char"/>
    <w:basedOn w:val="DefaultParagraphFont"/>
    <w:link w:val="BodyText2"/>
    <w:uiPriority w:val="99"/>
    <w:semiHidden/>
    <w:locked/>
    <w:rsid w:val="00A43C08"/>
    <w:rPr>
      <w:rFonts w:ascii="Garamond" w:hAnsi="Garamond" w:cs="Times New Roman"/>
      <w:sz w:val="20"/>
      <w:szCs w:val="20"/>
    </w:rPr>
  </w:style>
  <w:style w:type="paragraph" w:styleId="BodyText">
    <w:name w:val="Body Text"/>
    <w:basedOn w:val="Normal"/>
    <w:link w:val="BodyTextChar"/>
    <w:uiPriority w:val="99"/>
    <w:semiHidden/>
    <w:rsid w:val="00240A89"/>
    <w:rPr>
      <w:color w:val="000000"/>
    </w:rPr>
  </w:style>
  <w:style w:type="character" w:customStyle="1" w:styleId="BodyTextChar">
    <w:name w:val="Body Text Char"/>
    <w:basedOn w:val="DefaultParagraphFont"/>
    <w:link w:val="BodyText"/>
    <w:uiPriority w:val="99"/>
    <w:semiHidden/>
    <w:locked/>
    <w:rsid w:val="00A43C08"/>
    <w:rPr>
      <w:rFonts w:ascii="Garamond" w:hAnsi="Garamond" w:cs="Times New Roman"/>
      <w:sz w:val="20"/>
      <w:szCs w:val="20"/>
    </w:rPr>
  </w:style>
  <w:style w:type="paragraph" w:styleId="BodyText3">
    <w:name w:val="Body Text 3"/>
    <w:basedOn w:val="Normal"/>
    <w:link w:val="BodyText3Char"/>
    <w:uiPriority w:val="99"/>
    <w:semiHidden/>
    <w:rsid w:val="00240A89"/>
    <w:pPr>
      <w:jc w:val="center"/>
    </w:pPr>
    <w:rPr>
      <w:rFonts w:ascii="Arial" w:hAnsi="Arial"/>
      <w:b/>
      <w:sz w:val="22"/>
    </w:rPr>
  </w:style>
  <w:style w:type="character" w:customStyle="1" w:styleId="BodyText3Char">
    <w:name w:val="Body Text 3 Char"/>
    <w:basedOn w:val="DefaultParagraphFont"/>
    <w:link w:val="BodyText3"/>
    <w:uiPriority w:val="99"/>
    <w:semiHidden/>
    <w:locked/>
    <w:rsid w:val="00A43C08"/>
    <w:rPr>
      <w:rFonts w:ascii="Garamond" w:hAnsi="Garamond" w:cs="Times New Roman"/>
      <w:sz w:val="16"/>
      <w:szCs w:val="16"/>
    </w:rPr>
  </w:style>
  <w:style w:type="paragraph" w:styleId="DocumentMap">
    <w:name w:val="Document Map"/>
    <w:basedOn w:val="Normal"/>
    <w:link w:val="DocumentMapChar"/>
    <w:uiPriority w:val="99"/>
    <w:semiHidden/>
    <w:rsid w:val="00240A89"/>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A43C08"/>
    <w:rPr>
      <w:rFonts w:cs="Times New Roman"/>
      <w:sz w:val="2"/>
    </w:rPr>
  </w:style>
  <w:style w:type="paragraph" w:styleId="Header">
    <w:name w:val="header"/>
    <w:basedOn w:val="Normal"/>
    <w:link w:val="HeaderChar"/>
    <w:uiPriority w:val="99"/>
    <w:semiHidden/>
    <w:rsid w:val="00240A89"/>
    <w:pPr>
      <w:tabs>
        <w:tab w:val="center" w:pos="4320"/>
        <w:tab w:val="right" w:pos="8640"/>
      </w:tabs>
    </w:pPr>
  </w:style>
  <w:style w:type="character" w:customStyle="1" w:styleId="HeaderChar">
    <w:name w:val="Header Char"/>
    <w:basedOn w:val="DefaultParagraphFont"/>
    <w:link w:val="Header"/>
    <w:uiPriority w:val="99"/>
    <w:semiHidden/>
    <w:locked/>
    <w:rsid w:val="00A43C08"/>
    <w:rPr>
      <w:rFonts w:ascii="Garamond" w:hAnsi="Garamond" w:cs="Times New Roman"/>
      <w:sz w:val="20"/>
      <w:szCs w:val="20"/>
    </w:rPr>
  </w:style>
  <w:style w:type="paragraph" w:styleId="Footer">
    <w:name w:val="footer"/>
    <w:basedOn w:val="Normal"/>
    <w:link w:val="FooterChar"/>
    <w:uiPriority w:val="99"/>
    <w:semiHidden/>
    <w:rsid w:val="00240A89"/>
    <w:pPr>
      <w:tabs>
        <w:tab w:val="center" w:pos="4320"/>
        <w:tab w:val="right" w:pos="8640"/>
      </w:tabs>
    </w:pPr>
  </w:style>
  <w:style w:type="character" w:customStyle="1" w:styleId="FooterChar">
    <w:name w:val="Footer Char"/>
    <w:basedOn w:val="DefaultParagraphFont"/>
    <w:link w:val="Footer"/>
    <w:uiPriority w:val="99"/>
    <w:semiHidden/>
    <w:locked/>
    <w:rsid w:val="00A43C08"/>
    <w:rPr>
      <w:rFonts w:ascii="Garamond" w:hAnsi="Garamond" w:cs="Times New Roman"/>
      <w:sz w:val="20"/>
      <w:szCs w:val="20"/>
    </w:rPr>
  </w:style>
  <w:style w:type="character" w:styleId="PageNumber">
    <w:name w:val="page number"/>
    <w:basedOn w:val="DefaultParagraphFont"/>
    <w:uiPriority w:val="99"/>
    <w:semiHidden/>
    <w:rsid w:val="00240A89"/>
    <w:rPr>
      <w:rFonts w:cs="Times New Roman"/>
    </w:rPr>
  </w:style>
  <w:style w:type="paragraph" w:styleId="TOC1">
    <w:name w:val="toc 1"/>
    <w:basedOn w:val="Normal"/>
    <w:next w:val="Normal"/>
    <w:autoRedefine/>
    <w:uiPriority w:val="39"/>
    <w:rsid w:val="00360BC4"/>
    <w:pPr>
      <w:tabs>
        <w:tab w:val="right" w:leader="dot" w:pos="9782"/>
      </w:tabs>
      <w:spacing w:before="120" w:after="120"/>
    </w:pPr>
    <w:rPr>
      <w:b/>
      <w:sz w:val="20"/>
    </w:rPr>
  </w:style>
  <w:style w:type="paragraph" w:styleId="TOC2">
    <w:name w:val="toc 2"/>
    <w:basedOn w:val="Normal"/>
    <w:next w:val="Normal"/>
    <w:autoRedefine/>
    <w:uiPriority w:val="39"/>
    <w:rsid w:val="00360BC4"/>
    <w:pPr>
      <w:tabs>
        <w:tab w:val="right" w:leader="dot" w:pos="9782"/>
      </w:tabs>
      <w:spacing w:after="120"/>
      <w:ind w:left="245"/>
    </w:pPr>
    <w:rPr>
      <w:sz w:val="20"/>
    </w:rPr>
  </w:style>
  <w:style w:type="paragraph" w:styleId="TOC3">
    <w:name w:val="toc 3"/>
    <w:basedOn w:val="Normal"/>
    <w:next w:val="Normal"/>
    <w:autoRedefine/>
    <w:uiPriority w:val="99"/>
    <w:semiHidden/>
    <w:rsid w:val="00240A89"/>
    <w:pPr>
      <w:ind w:left="480"/>
    </w:pPr>
    <w:rPr>
      <w:i/>
      <w:sz w:val="20"/>
    </w:rPr>
  </w:style>
  <w:style w:type="paragraph" w:styleId="TOC4">
    <w:name w:val="toc 4"/>
    <w:basedOn w:val="Normal"/>
    <w:next w:val="Normal"/>
    <w:autoRedefine/>
    <w:uiPriority w:val="99"/>
    <w:semiHidden/>
    <w:rsid w:val="00240A89"/>
    <w:pPr>
      <w:ind w:left="720"/>
    </w:pPr>
    <w:rPr>
      <w:sz w:val="18"/>
    </w:rPr>
  </w:style>
  <w:style w:type="paragraph" w:styleId="TOC5">
    <w:name w:val="toc 5"/>
    <w:basedOn w:val="Normal"/>
    <w:next w:val="Normal"/>
    <w:autoRedefine/>
    <w:uiPriority w:val="99"/>
    <w:semiHidden/>
    <w:rsid w:val="00240A89"/>
    <w:pPr>
      <w:ind w:left="960"/>
    </w:pPr>
    <w:rPr>
      <w:sz w:val="18"/>
    </w:rPr>
  </w:style>
  <w:style w:type="paragraph" w:styleId="TOC6">
    <w:name w:val="toc 6"/>
    <w:basedOn w:val="Normal"/>
    <w:next w:val="Normal"/>
    <w:autoRedefine/>
    <w:uiPriority w:val="99"/>
    <w:semiHidden/>
    <w:rsid w:val="00240A89"/>
    <w:pPr>
      <w:ind w:left="1200"/>
    </w:pPr>
    <w:rPr>
      <w:sz w:val="18"/>
    </w:rPr>
  </w:style>
  <w:style w:type="paragraph" w:styleId="TOC7">
    <w:name w:val="toc 7"/>
    <w:basedOn w:val="Normal"/>
    <w:next w:val="Normal"/>
    <w:autoRedefine/>
    <w:uiPriority w:val="99"/>
    <w:semiHidden/>
    <w:rsid w:val="00240A89"/>
    <w:pPr>
      <w:ind w:left="1440"/>
    </w:pPr>
    <w:rPr>
      <w:sz w:val="18"/>
    </w:rPr>
  </w:style>
  <w:style w:type="paragraph" w:styleId="TOC8">
    <w:name w:val="toc 8"/>
    <w:basedOn w:val="Normal"/>
    <w:next w:val="Normal"/>
    <w:autoRedefine/>
    <w:uiPriority w:val="99"/>
    <w:semiHidden/>
    <w:rsid w:val="00240A89"/>
    <w:pPr>
      <w:ind w:left="1680"/>
    </w:pPr>
    <w:rPr>
      <w:sz w:val="18"/>
    </w:rPr>
  </w:style>
  <w:style w:type="paragraph" w:styleId="TOC9">
    <w:name w:val="toc 9"/>
    <w:basedOn w:val="Normal"/>
    <w:next w:val="Normal"/>
    <w:autoRedefine/>
    <w:uiPriority w:val="99"/>
    <w:semiHidden/>
    <w:rsid w:val="00240A89"/>
    <w:pPr>
      <w:ind w:left="1920"/>
    </w:pPr>
    <w:rPr>
      <w:sz w:val="18"/>
    </w:rPr>
  </w:style>
  <w:style w:type="character" w:styleId="Hyperlink">
    <w:name w:val="Hyperlink"/>
    <w:basedOn w:val="DefaultParagraphFont"/>
    <w:uiPriority w:val="99"/>
    <w:rsid w:val="00240A89"/>
    <w:rPr>
      <w:rFonts w:cs="Times New Roman"/>
      <w:color w:val="0000FF"/>
      <w:u w:val="single"/>
    </w:rPr>
  </w:style>
  <w:style w:type="paragraph" w:styleId="Title">
    <w:name w:val="Title"/>
    <w:basedOn w:val="Normal"/>
    <w:link w:val="TitleChar"/>
    <w:uiPriority w:val="99"/>
    <w:qFormat/>
    <w:rsid w:val="00240A89"/>
    <w:pPr>
      <w:jc w:val="center"/>
    </w:pPr>
    <w:rPr>
      <w:b/>
      <w:sz w:val="36"/>
    </w:rPr>
  </w:style>
  <w:style w:type="character" w:customStyle="1" w:styleId="TitleChar">
    <w:name w:val="Title Char"/>
    <w:basedOn w:val="DefaultParagraphFont"/>
    <w:link w:val="Title"/>
    <w:uiPriority w:val="99"/>
    <w:locked/>
    <w:rsid w:val="00A43C08"/>
    <w:rPr>
      <w:rFonts w:ascii="Cambria" w:hAnsi="Cambria" w:cs="Times New Roman"/>
      <w:b/>
      <w:bCs/>
      <w:kern w:val="28"/>
      <w:sz w:val="32"/>
      <w:szCs w:val="32"/>
    </w:rPr>
  </w:style>
  <w:style w:type="character" w:styleId="Strong">
    <w:name w:val="Strong"/>
    <w:basedOn w:val="DefaultParagraphFont"/>
    <w:uiPriority w:val="99"/>
    <w:qFormat/>
    <w:rsid w:val="00240A89"/>
    <w:rPr>
      <w:rFonts w:cs="Times New Roman"/>
      <w:b/>
      <w:bCs/>
    </w:rPr>
  </w:style>
  <w:style w:type="paragraph" w:styleId="Date">
    <w:name w:val="Date"/>
    <w:basedOn w:val="Normal"/>
    <w:next w:val="Normal"/>
    <w:link w:val="DateChar"/>
    <w:uiPriority w:val="99"/>
    <w:semiHidden/>
    <w:rsid w:val="00240A89"/>
  </w:style>
  <w:style w:type="character" w:customStyle="1" w:styleId="DateChar">
    <w:name w:val="Date Char"/>
    <w:basedOn w:val="DefaultParagraphFont"/>
    <w:link w:val="Date"/>
    <w:uiPriority w:val="99"/>
    <w:semiHidden/>
    <w:locked/>
    <w:rsid w:val="00A43C08"/>
    <w:rPr>
      <w:rFonts w:ascii="Garamond" w:hAnsi="Garamond" w:cs="Times New Roman"/>
      <w:sz w:val="20"/>
      <w:szCs w:val="20"/>
    </w:rPr>
  </w:style>
  <w:style w:type="paragraph" w:customStyle="1" w:styleId="TABLETEXT">
    <w:name w:val="TABLE TEXT"/>
    <w:basedOn w:val="Normal"/>
    <w:autoRedefine/>
    <w:uiPriority w:val="99"/>
    <w:rsid w:val="00240A89"/>
    <w:pPr>
      <w:tabs>
        <w:tab w:val="right" w:leader="dot" w:pos="6462"/>
      </w:tabs>
    </w:pPr>
    <w:rPr>
      <w:noProof/>
      <w:szCs w:val="24"/>
      <w:lang w:eastAsia="zh-CN"/>
    </w:rPr>
  </w:style>
  <w:style w:type="paragraph" w:customStyle="1" w:styleId="Title1">
    <w:name w:val="Title1"/>
    <w:basedOn w:val="Normal"/>
    <w:next w:val="TABLETEXT"/>
    <w:uiPriority w:val="99"/>
    <w:rsid w:val="00240A89"/>
    <w:pPr>
      <w:jc w:val="center"/>
    </w:pPr>
    <w:rPr>
      <w:caps/>
      <w:sz w:val="20"/>
      <w:lang w:eastAsia="zh-CN"/>
    </w:rPr>
  </w:style>
  <w:style w:type="paragraph" w:customStyle="1" w:styleId="TEXT0">
    <w:name w:val="TEXT"/>
    <w:basedOn w:val="Normal"/>
    <w:autoRedefine/>
    <w:uiPriority w:val="99"/>
    <w:rsid w:val="00240A89"/>
    <w:rPr>
      <w:smallCaps/>
      <w:sz w:val="20"/>
      <w:lang w:eastAsia="zh-CN"/>
    </w:rPr>
  </w:style>
  <w:style w:type="character" w:styleId="FollowedHyperlink">
    <w:name w:val="FollowedHyperlink"/>
    <w:basedOn w:val="DefaultParagraphFont"/>
    <w:uiPriority w:val="99"/>
    <w:semiHidden/>
    <w:rsid w:val="00240A89"/>
    <w:rPr>
      <w:rFonts w:cs="Times New Roman"/>
      <w:color w:val="800080"/>
      <w:u w:val="single"/>
    </w:rPr>
  </w:style>
  <w:style w:type="paragraph" w:customStyle="1" w:styleId="Title2">
    <w:name w:val="Title2"/>
    <w:basedOn w:val="Normal"/>
    <w:uiPriority w:val="99"/>
    <w:rsid w:val="00240A89"/>
    <w:pPr>
      <w:spacing w:after="0"/>
      <w:jc w:val="center"/>
    </w:pPr>
    <w:rPr>
      <w:b/>
      <w:smallCaps/>
      <w:sz w:val="40"/>
    </w:rPr>
  </w:style>
  <w:style w:type="paragraph" w:customStyle="1" w:styleId="Subtitle1">
    <w:name w:val="Subtitle1"/>
    <w:basedOn w:val="Title2"/>
    <w:uiPriority w:val="99"/>
    <w:rsid w:val="00240A89"/>
    <w:rPr>
      <w:sz w:val="24"/>
    </w:rPr>
  </w:style>
  <w:style w:type="paragraph" w:customStyle="1" w:styleId="nospace">
    <w:name w:val="no_space"/>
    <w:basedOn w:val="Normal"/>
    <w:uiPriority w:val="99"/>
    <w:rsid w:val="00240A89"/>
    <w:pPr>
      <w:spacing w:after="0"/>
      <w:jc w:val="center"/>
    </w:pPr>
  </w:style>
  <w:style w:type="paragraph" w:customStyle="1" w:styleId="nospacebullet">
    <w:name w:val="no_space_bullet"/>
    <w:basedOn w:val="nospace"/>
    <w:uiPriority w:val="99"/>
    <w:rsid w:val="00240A89"/>
    <w:pPr>
      <w:numPr>
        <w:numId w:val="3"/>
      </w:numPr>
      <w:jc w:val="left"/>
    </w:pPr>
  </w:style>
  <w:style w:type="paragraph" w:customStyle="1" w:styleId="Caption1">
    <w:name w:val="Caption1"/>
    <w:basedOn w:val="Header"/>
    <w:uiPriority w:val="99"/>
    <w:rsid w:val="00240A89"/>
    <w:pPr>
      <w:tabs>
        <w:tab w:val="clear" w:pos="4320"/>
        <w:tab w:val="clear" w:pos="8640"/>
      </w:tabs>
    </w:pPr>
    <w:rPr>
      <w:b/>
      <w:bCs/>
      <w:smallCaps/>
      <w:sz w:val="22"/>
    </w:rPr>
  </w:style>
  <w:style w:type="paragraph" w:customStyle="1" w:styleId="number">
    <w:name w:val="number"/>
    <w:basedOn w:val="Level2"/>
    <w:uiPriority w:val="99"/>
    <w:rsid w:val="00240A8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outlineLvl w:val="2"/>
    </w:pPr>
    <w:rPr>
      <w:color w:val="000000"/>
    </w:rPr>
  </w:style>
  <w:style w:type="paragraph" w:customStyle="1" w:styleId="contentstitle">
    <w:name w:val="contents title"/>
    <w:basedOn w:val="Heading1"/>
    <w:uiPriority w:val="99"/>
    <w:rsid w:val="00240A89"/>
  </w:style>
  <w:style w:type="paragraph" w:styleId="BalloonText">
    <w:name w:val="Balloon Text"/>
    <w:basedOn w:val="Normal"/>
    <w:link w:val="BalloonTextChar"/>
    <w:uiPriority w:val="99"/>
    <w:semiHidden/>
    <w:rsid w:val="005E0D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0D17"/>
    <w:rPr>
      <w:rFonts w:ascii="Tahoma" w:hAnsi="Tahoma" w:cs="Tahoma"/>
      <w:snapToGrid w:val="0"/>
      <w:sz w:val="16"/>
      <w:szCs w:val="16"/>
    </w:rPr>
  </w:style>
  <w:style w:type="character" w:styleId="CommentReference">
    <w:name w:val="annotation reference"/>
    <w:basedOn w:val="DefaultParagraphFont"/>
    <w:uiPriority w:val="99"/>
    <w:semiHidden/>
    <w:rsid w:val="00700C28"/>
    <w:rPr>
      <w:rFonts w:cs="Times New Roman"/>
      <w:sz w:val="16"/>
      <w:szCs w:val="16"/>
    </w:rPr>
  </w:style>
  <w:style w:type="paragraph" w:styleId="CommentText">
    <w:name w:val="annotation text"/>
    <w:basedOn w:val="Normal"/>
    <w:link w:val="CommentTextChar"/>
    <w:uiPriority w:val="99"/>
    <w:semiHidden/>
    <w:rsid w:val="00700C28"/>
    <w:rPr>
      <w:sz w:val="20"/>
    </w:rPr>
  </w:style>
  <w:style w:type="character" w:customStyle="1" w:styleId="CommentTextChar">
    <w:name w:val="Comment Text Char"/>
    <w:basedOn w:val="DefaultParagraphFont"/>
    <w:link w:val="CommentText"/>
    <w:uiPriority w:val="99"/>
    <w:semiHidden/>
    <w:locked/>
    <w:rsid w:val="00700C28"/>
    <w:rPr>
      <w:rFonts w:ascii="Garamond" w:hAnsi="Garamond" w:cs="Times New Roman"/>
      <w:snapToGrid w:val="0"/>
    </w:rPr>
  </w:style>
  <w:style w:type="paragraph" w:styleId="CommentSubject">
    <w:name w:val="annotation subject"/>
    <w:basedOn w:val="CommentText"/>
    <w:next w:val="CommentText"/>
    <w:link w:val="CommentSubjectChar"/>
    <w:uiPriority w:val="99"/>
    <w:semiHidden/>
    <w:rsid w:val="00700C28"/>
    <w:rPr>
      <w:b/>
      <w:bCs/>
    </w:rPr>
  </w:style>
  <w:style w:type="character" w:customStyle="1" w:styleId="CommentSubjectChar">
    <w:name w:val="Comment Subject Char"/>
    <w:basedOn w:val="CommentTextChar"/>
    <w:link w:val="CommentSubject"/>
    <w:uiPriority w:val="99"/>
    <w:semiHidden/>
    <w:locked/>
    <w:rsid w:val="00700C28"/>
    <w:rPr>
      <w:rFonts w:ascii="Garamond" w:hAnsi="Garamond" w:cs="Times New Roman"/>
      <w:b/>
      <w:bCs/>
      <w:snapToGrid w:val="0"/>
    </w:rPr>
  </w:style>
  <w:style w:type="paragraph" w:customStyle="1" w:styleId="Header1">
    <w:name w:val="Header1"/>
    <w:basedOn w:val="Normal"/>
    <w:link w:val="Header1Char"/>
    <w:autoRedefine/>
    <w:uiPriority w:val="99"/>
    <w:rsid w:val="00700C28"/>
    <w:pPr>
      <w:widowControl w:val="0"/>
      <w:spacing w:after="0"/>
      <w:jc w:val="both"/>
    </w:pPr>
    <w:rPr>
      <w:rFonts w:ascii="Times New Roman" w:hAnsi="Times New Roman"/>
      <w:b/>
      <w:bCs/>
      <w:caps/>
      <w:sz w:val="28"/>
      <w:szCs w:val="24"/>
    </w:rPr>
  </w:style>
  <w:style w:type="character" w:customStyle="1" w:styleId="Header1Char">
    <w:name w:val="Header1 Char"/>
    <w:basedOn w:val="DefaultParagraphFont"/>
    <w:link w:val="Header1"/>
    <w:uiPriority w:val="99"/>
    <w:locked/>
    <w:rsid w:val="00700C28"/>
    <w:rPr>
      <w:rFonts w:eastAsia="Times New Roman" w:cs="Times New Roman"/>
      <w:b/>
      <w:bCs/>
      <w:caps/>
      <w:sz w:val="24"/>
      <w:szCs w:val="24"/>
    </w:rPr>
  </w:style>
  <w:style w:type="paragraph" w:styleId="ListParagraph">
    <w:name w:val="List Paragraph"/>
    <w:basedOn w:val="Normal"/>
    <w:uiPriority w:val="34"/>
    <w:qFormat/>
    <w:rsid w:val="00700C28"/>
    <w:pPr>
      <w:spacing w:after="200"/>
      <w:ind w:left="720"/>
    </w:pPr>
    <w:rPr>
      <w:rFonts w:ascii="Calibri" w:hAnsi="Calibri"/>
      <w:b/>
      <w:bCs/>
      <w:sz w:val="22"/>
      <w:szCs w:val="22"/>
    </w:rPr>
  </w:style>
  <w:style w:type="paragraph" w:customStyle="1" w:styleId="Level10">
    <w:name w:val="Level1"/>
    <w:basedOn w:val="Normal"/>
    <w:link w:val="Level1Char"/>
    <w:autoRedefine/>
    <w:uiPriority w:val="99"/>
    <w:rsid w:val="00700C28"/>
    <w:pPr>
      <w:widowControl w:val="0"/>
      <w:spacing w:after="200"/>
    </w:pPr>
    <w:rPr>
      <w:rFonts w:ascii="Times New Roman" w:hAnsi="Times New Roman"/>
      <w:b/>
      <w:bCs/>
      <w:caps/>
      <w:sz w:val="28"/>
      <w:szCs w:val="24"/>
    </w:rPr>
  </w:style>
  <w:style w:type="character" w:customStyle="1" w:styleId="Level1Char">
    <w:name w:val="Level1 Char"/>
    <w:basedOn w:val="DefaultParagraphFont"/>
    <w:link w:val="Level10"/>
    <w:uiPriority w:val="99"/>
    <w:locked/>
    <w:rsid w:val="00700C28"/>
    <w:rPr>
      <w:rFonts w:eastAsia="Times New Roman" w:cs="Times New Roman"/>
      <w:b/>
      <w:bCs/>
      <w:caps/>
      <w:sz w:val="24"/>
      <w:szCs w:val="24"/>
    </w:rPr>
  </w:style>
  <w:style w:type="paragraph" w:customStyle="1" w:styleId="Level30">
    <w:name w:val="Level3"/>
    <w:basedOn w:val="Normal"/>
    <w:link w:val="Level3Char"/>
    <w:uiPriority w:val="99"/>
    <w:rsid w:val="00612A4D"/>
    <w:pPr>
      <w:widowControl w:val="0"/>
      <w:tabs>
        <w:tab w:val="left" w:pos="360"/>
      </w:tabs>
      <w:spacing w:before="200" w:after="120"/>
      <w:ind w:left="360"/>
    </w:pPr>
    <w:rPr>
      <w:rFonts w:ascii="Times New Roman" w:hAnsi="Times New Roman"/>
      <w:b/>
      <w:bCs/>
      <w:i/>
      <w:sz w:val="22"/>
      <w:szCs w:val="24"/>
    </w:rPr>
  </w:style>
  <w:style w:type="character" w:customStyle="1" w:styleId="Level3Char">
    <w:name w:val="Level3 Char"/>
    <w:basedOn w:val="DefaultParagraphFont"/>
    <w:link w:val="Level30"/>
    <w:uiPriority w:val="99"/>
    <w:locked/>
    <w:rsid w:val="00612A4D"/>
    <w:rPr>
      <w:rFonts w:eastAsia="Times New Roman" w:cs="Times New Roman"/>
      <w:b/>
      <w:bCs/>
      <w:i/>
      <w:sz w:val="24"/>
      <w:szCs w:val="24"/>
    </w:rPr>
  </w:style>
  <w:style w:type="paragraph" w:styleId="FootnoteText">
    <w:name w:val="footnote text"/>
    <w:basedOn w:val="Normal"/>
    <w:link w:val="FootnoteTextChar"/>
    <w:uiPriority w:val="99"/>
    <w:semiHidden/>
    <w:rsid w:val="00EA2FF9"/>
    <w:pPr>
      <w:spacing w:after="0"/>
    </w:pPr>
    <w:rPr>
      <w:sz w:val="20"/>
    </w:rPr>
  </w:style>
  <w:style w:type="character" w:customStyle="1" w:styleId="FootnoteTextChar">
    <w:name w:val="Footnote Text Char"/>
    <w:basedOn w:val="DefaultParagraphFont"/>
    <w:link w:val="FootnoteText"/>
    <w:uiPriority w:val="99"/>
    <w:semiHidden/>
    <w:locked/>
    <w:rsid w:val="00EA2FF9"/>
    <w:rPr>
      <w:rFonts w:ascii="Garamond" w:hAnsi="Garamond" w:cs="Times New Roman"/>
      <w:snapToGrid w:val="0"/>
    </w:rPr>
  </w:style>
  <w:style w:type="paragraph" w:customStyle="1" w:styleId="Pa2">
    <w:name w:val="Pa2"/>
    <w:basedOn w:val="Normal"/>
    <w:next w:val="Normal"/>
    <w:uiPriority w:val="99"/>
    <w:rsid w:val="00A60ACB"/>
    <w:pPr>
      <w:autoSpaceDE w:val="0"/>
      <w:autoSpaceDN w:val="0"/>
      <w:adjustRightInd w:val="0"/>
      <w:spacing w:after="0" w:line="281" w:lineRule="atLeast"/>
    </w:pPr>
    <w:rPr>
      <w:rFonts w:ascii="Gill Sans MT" w:hAnsi="Gill Sans MT"/>
      <w:szCs w:val="24"/>
    </w:rPr>
  </w:style>
  <w:style w:type="character" w:customStyle="1" w:styleId="A2">
    <w:name w:val="A2"/>
    <w:uiPriority w:val="99"/>
    <w:rsid w:val="00A60ACB"/>
    <w:rPr>
      <w:b/>
      <w:color w:val="000000"/>
      <w:sz w:val="32"/>
    </w:rPr>
  </w:style>
  <w:style w:type="paragraph" w:customStyle="1" w:styleId="Pa4">
    <w:name w:val="Pa4"/>
    <w:basedOn w:val="Normal"/>
    <w:next w:val="Normal"/>
    <w:uiPriority w:val="99"/>
    <w:rsid w:val="00A60ACB"/>
    <w:pPr>
      <w:autoSpaceDE w:val="0"/>
      <w:autoSpaceDN w:val="0"/>
      <w:adjustRightInd w:val="0"/>
      <w:spacing w:after="0" w:line="241" w:lineRule="atLeast"/>
    </w:pPr>
    <w:rPr>
      <w:rFonts w:ascii="Gill Sans MT" w:hAnsi="Gill Sans MT"/>
      <w:szCs w:val="24"/>
    </w:rPr>
  </w:style>
  <w:style w:type="paragraph" w:customStyle="1" w:styleId="Pa5">
    <w:name w:val="Pa5"/>
    <w:basedOn w:val="Normal"/>
    <w:next w:val="Normal"/>
    <w:uiPriority w:val="99"/>
    <w:rsid w:val="00A60ACB"/>
    <w:pPr>
      <w:autoSpaceDE w:val="0"/>
      <w:autoSpaceDN w:val="0"/>
      <w:adjustRightInd w:val="0"/>
      <w:spacing w:after="0" w:line="241" w:lineRule="atLeast"/>
    </w:pPr>
    <w:rPr>
      <w:rFonts w:ascii="Gill Sans MT" w:hAnsi="Gill Sans MT"/>
      <w:szCs w:val="24"/>
    </w:rPr>
  </w:style>
  <w:style w:type="paragraph" w:customStyle="1" w:styleId="Appendix">
    <w:name w:val="Appendix"/>
    <w:basedOn w:val="Caption"/>
    <w:uiPriority w:val="99"/>
    <w:rsid w:val="00D9075C"/>
    <w:pPr>
      <w:widowControl w:val="0"/>
      <w:spacing w:after="0"/>
      <w:jc w:val="center"/>
    </w:pPr>
    <w:rPr>
      <w:rFonts w:ascii="Times New Roman" w:hAnsi="Times New Roman"/>
      <w:color w:val="auto"/>
      <w:sz w:val="28"/>
      <w:szCs w:val="20"/>
    </w:rPr>
  </w:style>
  <w:style w:type="paragraph" w:customStyle="1" w:styleId="Header3">
    <w:name w:val="Header3"/>
    <w:basedOn w:val="Normal"/>
    <w:link w:val="Header3Char"/>
    <w:uiPriority w:val="99"/>
    <w:rsid w:val="00D9075C"/>
    <w:pPr>
      <w:widowControl w:val="0"/>
      <w:spacing w:after="120"/>
      <w:jc w:val="both"/>
    </w:pPr>
    <w:rPr>
      <w:rFonts w:ascii="Calibri" w:hAnsi="Calibri"/>
      <w:bCs/>
      <w:sz w:val="22"/>
      <w:szCs w:val="24"/>
    </w:rPr>
  </w:style>
  <w:style w:type="character" w:customStyle="1" w:styleId="Header3Char">
    <w:name w:val="Header3 Char"/>
    <w:basedOn w:val="DefaultParagraphFont"/>
    <w:link w:val="Header3"/>
    <w:uiPriority w:val="99"/>
    <w:locked/>
    <w:rsid w:val="00D9075C"/>
    <w:rPr>
      <w:rFonts w:ascii="Calibri" w:hAnsi="Calibri" w:cs="Times New Roman"/>
      <w:bCs/>
      <w:sz w:val="24"/>
      <w:szCs w:val="24"/>
    </w:rPr>
  </w:style>
  <w:style w:type="paragraph" w:styleId="Caption">
    <w:name w:val="caption"/>
    <w:basedOn w:val="Normal"/>
    <w:next w:val="Normal"/>
    <w:uiPriority w:val="99"/>
    <w:qFormat/>
    <w:rsid w:val="00D9075C"/>
    <w:pPr>
      <w:spacing w:after="200"/>
    </w:pPr>
    <w:rPr>
      <w:b/>
      <w:bCs/>
      <w:color w:val="4F81BD"/>
      <w:sz w:val="18"/>
      <w:szCs w:val="18"/>
    </w:rPr>
  </w:style>
  <w:style w:type="paragraph" w:styleId="Revision">
    <w:name w:val="Revision"/>
    <w:hidden/>
    <w:uiPriority w:val="99"/>
    <w:semiHidden/>
    <w:rsid w:val="00B030E5"/>
    <w:rPr>
      <w:rFonts w:ascii="Garamond" w:hAnsi="Garamond"/>
      <w:sz w:val="24"/>
    </w:rPr>
  </w:style>
  <w:style w:type="character" w:customStyle="1" w:styleId="apple-style-span">
    <w:name w:val="apple-style-span"/>
    <w:basedOn w:val="DefaultParagraphFont"/>
    <w:uiPriority w:val="99"/>
    <w:rsid w:val="00E7460C"/>
    <w:rPr>
      <w:rFonts w:cs="Times New Roman"/>
    </w:rPr>
  </w:style>
  <w:style w:type="table" w:styleId="TableGrid">
    <w:name w:val="Table Grid"/>
    <w:basedOn w:val="TableNormal"/>
    <w:uiPriority w:val="99"/>
    <w:rsid w:val="00F05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uiPriority w:val="99"/>
    <w:rsid w:val="00E96661"/>
    <w:rPr>
      <w:rFonts w:cs="Times New Roman"/>
    </w:rPr>
  </w:style>
  <w:style w:type="character" w:customStyle="1" w:styleId="hpsatn">
    <w:name w:val="hps atn"/>
    <w:basedOn w:val="DefaultParagraphFont"/>
    <w:uiPriority w:val="99"/>
    <w:rsid w:val="00E9666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40A89"/>
    <w:pPr>
      <w:spacing w:after="240"/>
    </w:pPr>
    <w:rPr>
      <w:rFonts w:ascii="Garamond" w:hAnsi="Garamond"/>
      <w:sz w:val="24"/>
    </w:rPr>
  </w:style>
  <w:style w:type="paragraph" w:styleId="Heading1">
    <w:name w:val="heading 1"/>
    <w:basedOn w:val="Normal"/>
    <w:next w:val="Normal"/>
    <w:link w:val="Heading1Char"/>
    <w:uiPriority w:val="99"/>
    <w:qFormat/>
    <w:rsid w:val="00240A89"/>
    <w:pPr>
      <w:pBdr>
        <w:bottom w:val="single" w:sz="4" w:space="6" w:color="auto"/>
      </w:pBdr>
      <w:outlineLvl w:val="0"/>
    </w:pPr>
    <w:rPr>
      <w:b/>
      <w:smallCaps/>
      <w:sz w:val="32"/>
    </w:rPr>
  </w:style>
  <w:style w:type="paragraph" w:styleId="Heading2">
    <w:name w:val="heading 2"/>
    <w:basedOn w:val="Normal"/>
    <w:next w:val="Normal"/>
    <w:link w:val="Heading2Char"/>
    <w:uiPriority w:val="99"/>
    <w:qFormat/>
    <w:rsid w:val="00240A89"/>
    <w:pPr>
      <w:keepNext/>
      <w:outlineLvl w:val="1"/>
    </w:pPr>
    <w:rPr>
      <w:b/>
    </w:rPr>
  </w:style>
  <w:style w:type="paragraph" w:styleId="Heading3">
    <w:name w:val="heading 3"/>
    <w:basedOn w:val="Normal"/>
    <w:next w:val="Normal"/>
    <w:link w:val="Heading3Char"/>
    <w:uiPriority w:val="99"/>
    <w:qFormat/>
    <w:rsid w:val="00240A89"/>
    <w:pPr>
      <w:keepNext/>
      <w:outlineLvl w:val="2"/>
    </w:pPr>
    <w:rPr>
      <w:b/>
      <w:i/>
    </w:rPr>
  </w:style>
  <w:style w:type="paragraph" w:styleId="Heading4">
    <w:name w:val="heading 4"/>
    <w:basedOn w:val="Heading2"/>
    <w:next w:val="Normal"/>
    <w:link w:val="Heading4Char"/>
    <w:uiPriority w:val="99"/>
    <w:qFormat/>
    <w:rsid w:val="00240A89"/>
    <w:pPr>
      <w:outlineLvl w:val="3"/>
    </w:pPr>
  </w:style>
  <w:style w:type="paragraph" w:styleId="Heading5">
    <w:name w:val="heading 5"/>
    <w:basedOn w:val="Normal"/>
    <w:next w:val="Normal"/>
    <w:link w:val="Heading5Char"/>
    <w:uiPriority w:val="99"/>
    <w:qFormat/>
    <w:rsid w:val="00240A89"/>
    <w:pPr>
      <w:keepNext/>
      <w:outlineLvl w:val="4"/>
    </w:pPr>
    <w:rPr>
      <w:b/>
      <w:u w:val="single"/>
    </w:rPr>
  </w:style>
  <w:style w:type="paragraph" w:styleId="Heading6">
    <w:name w:val="heading 6"/>
    <w:basedOn w:val="Normal"/>
    <w:next w:val="Normal"/>
    <w:link w:val="Heading6Char"/>
    <w:uiPriority w:val="99"/>
    <w:qFormat/>
    <w:rsid w:val="00240A89"/>
    <w:pPr>
      <w:keepNext/>
      <w:outlineLvl w:val="5"/>
    </w:pPr>
    <w:rPr>
      <w:b/>
      <w:color w:val="0000FF"/>
    </w:rPr>
  </w:style>
  <w:style w:type="paragraph" w:styleId="Heading7">
    <w:name w:val="heading 7"/>
    <w:basedOn w:val="Normal"/>
    <w:next w:val="Normal"/>
    <w:link w:val="Heading7Char"/>
    <w:uiPriority w:val="99"/>
    <w:qFormat/>
    <w:rsid w:val="00240A89"/>
    <w:pPr>
      <w:keepNext/>
      <w:outlineLvl w:val="6"/>
    </w:pPr>
    <w:rPr>
      <w:i/>
      <w:color w:val="0000FF"/>
    </w:rPr>
  </w:style>
  <w:style w:type="paragraph" w:styleId="Heading8">
    <w:name w:val="heading 8"/>
    <w:basedOn w:val="Normal"/>
    <w:next w:val="Normal"/>
    <w:link w:val="Heading8Char"/>
    <w:uiPriority w:val="99"/>
    <w:qFormat/>
    <w:rsid w:val="00240A89"/>
    <w:pPr>
      <w:keepNext/>
      <w:outlineLvl w:val="7"/>
    </w:pPr>
    <w:rPr>
      <w:b/>
      <w:color w:val="000000"/>
    </w:rPr>
  </w:style>
  <w:style w:type="paragraph" w:styleId="Heading9">
    <w:name w:val="heading 9"/>
    <w:basedOn w:val="Normal"/>
    <w:next w:val="Normal"/>
    <w:link w:val="Heading9Char"/>
    <w:uiPriority w:val="99"/>
    <w:qFormat/>
    <w:rsid w:val="00240A89"/>
    <w:pPr>
      <w:keepNext/>
      <w:jc w:val="center"/>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3C0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A43C08"/>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43C08"/>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43C08"/>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A43C08"/>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43C08"/>
    <w:rPr>
      <w:rFonts w:ascii="Calibri" w:hAnsi="Calibri" w:cs="Times New Roman"/>
      <w:b/>
      <w:bCs/>
    </w:rPr>
  </w:style>
  <w:style w:type="character" w:customStyle="1" w:styleId="Heading7Char">
    <w:name w:val="Heading 7 Char"/>
    <w:basedOn w:val="DefaultParagraphFont"/>
    <w:link w:val="Heading7"/>
    <w:uiPriority w:val="99"/>
    <w:semiHidden/>
    <w:locked/>
    <w:rsid w:val="00A43C08"/>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A43C08"/>
    <w:rPr>
      <w:rFonts w:ascii="Calibri" w:hAnsi="Calibri" w:cs="Times New Roman"/>
      <w:i/>
      <w:iCs/>
      <w:sz w:val="24"/>
      <w:szCs w:val="24"/>
    </w:rPr>
  </w:style>
  <w:style w:type="character" w:customStyle="1" w:styleId="Heading9Char">
    <w:name w:val="Heading 9 Char"/>
    <w:basedOn w:val="DefaultParagraphFont"/>
    <w:link w:val="Heading9"/>
    <w:uiPriority w:val="99"/>
    <w:locked/>
    <w:rsid w:val="00EA2FF9"/>
    <w:rPr>
      <w:rFonts w:ascii="Garamond" w:hAnsi="Garamond" w:cs="Times New Roman"/>
      <w:b/>
      <w:snapToGrid w:val="0"/>
      <w:color w:val="000000"/>
      <w:sz w:val="24"/>
    </w:rPr>
  </w:style>
  <w:style w:type="character" w:styleId="FootnoteReference">
    <w:name w:val="footnote reference"/>
    <w:basedOn w:val="DefaultParagraphFont"/>
    <w:uiPriority w:val="99"/>
    <w:semiHidden/>
    <w:rsid w:val="00240A89"/>
    <w:rPr>
      <w:rFonts w:cs="Times New Roman"/>
    </w:rPr>
  </w:style>
  <w:style w:type="paragraph" w:customStyle="1" w:styleId="Level1">
    <w:name w:val="Level 1"/>
    <w:basedOn w:val="Normal"/>
    <w:uiPriority w:val="99"/>
    <w:rsid w:val="00240A89"/>
    <w:pPr>
      <w:numPr>
        <w:numId w:val="1"/>
      </w:numPr>
      <w:ind w:left="720" w:hanging="720"/>
      <w:outlineLvl w:val="0"/>
    </w:pPr>
  </w:style>
  <w:style w:type="paragraph" w:customStyle="1" w:styleId="Level2">
    <w:name w:val="Level 2"/>
    <w:basedOn w:val="Normal"/>
    <w:uiPriority w:val="99"/>
    <w:rsid w:val="00240A89"/>
    <w:pPr>
      <w:numPr>
        <w:ilvl w:val="1"/>
        <w:numId w:val="1"/>
      </w:numPr>
      <w:outlineLvl w:val="1"/>
    </w:pPr>
  </w:style>
  <w:style w:type="paragraph" w:customStyle="1" w:styleId="Level3">
    <w:name w:val="Level 3"/>
    <w:basedOn w:val="Normal"/>
    <w:uiPriority w:val="99"/>
    <w:rsid w:val="00240A89"/>
    <w:pPr>
      <w:numPr>
        <w:ilvl w:val="2"/>
        <w:numId w:val="1"/>
      </w:numPr>
      <w:ind w:left="2160" w:hanging="720"/>
      <w:outlineLvl w:val="2"/>
    </w:pPr>
  </w:style>
  <w:style w:type="paragraph" w:customStyle="1" w:styleId="Level4">
    <w:name w:val="Level 4"/>
    <w:basedOn w:val="Normal"/>
    <w:uiPriority w:val="99"/>
    <w:rsid w:val="00240A89"/>
    <w:pPr>
      <w:numPr>
        <w:ilvl w:val="3"/>
        <w:numId w:val="1"/>
      </w:numPr>
      <w:ind w:left="2880" w:hanging="720"/>
      <w:outlineLvl w:val="3"/>
    </w:pPr>
  </w:style>
  <w:style w:type="paragraph" w:customStyle="1" w:styleId="Level5">
    <w:name w:val="Level 5"/>
    <w:basedOn w:val="Normal"/>
    <w:uiPriority w:val="99"/>
    <w:rsid w:val="00240A89"/>
    <w:pPr>
      <w:numPr>
        <w:ilvl w:val="4"/>
        <w:numId w:val="1"/>
      </w:numPr>
      <w:ind w:left="3600" w:hanging="720"/>
      <w:outlineLvl w:val="4"/>
    </w:pPr>
  </w:style>
  <w:style w:type="paragraph" w:customStyle="1" w:styleId="Text">
    <w:name w:val="Text"/>
    <w:basedOn w:val="Normal"/>
    <w:autoRedefine/>
    <w:uiPriority w:val="99"/>
    <w:rsid w:val="00240A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bCs/>
      <w:color w:val="000000"/>
      <w:sz w:val="28"/>
    </w:rPr>
  </w:style>
  <w:style w:type="paragraph" w:customStyle="1" w:styleId="Sub-heading">
    <w:name w:val="Sub-heading"/>
    <w:basedOn w:val="Normal"/>
    <w:next w:val="Normal"/>
    <w:uiPriority w:val="99"/>
    <w:rsid w:val="00240A89"/>
    <w:pPr>
      <w:jc w:val="both"/>
    </w:pPr>
    <w:rPr>
      <w:b/>
      <w:smallCaps/>
      <w:sz w:val="20"/>
    </w:rPr>
  </w:style>
  <w:style w:type="paragraph" w:styleId="BodyText2">
    <w:name w:val="Body Text 2"/>
    <w:basedOn w:val="Normal"/>
    <w:link w:val="BodyText2Char"/>
    <w:uiPriority w:val="99"/>
    <w:semiHidden/>
    <w:rsid w:val="00240A89"/>
    <w:pPr>
      <w:jc w:val="both"/>
    </w:pPr>
    <w:rPr>
      <w:sz w:val="20"/>
    </w:rPr>
  </w:style>
  <w:style w:type="character" w:customStyle="1" w:styleId="BodyText2Char">
    <w:name w:val="Body Text 2 Char"/>
    <w:basedOn w:val="DefaultParagraphFont"/>
    <w:link w:val="BodyText2"/>
    <w:uiPriority w:val="99"/>
    <w:semiHidden/>
    <w:locked/>
    <w:rsid w:val="00A43C08"/>
    <w:rPr>
      <w:rFonts w:ascii="Garamond" w:hAnsi="Garamond" w:cs="Times New Roman"/>
      <w:sz w:val="20"/>
      <w:szCs w:val="20"/>
    </w:rPr>
  </w:style>
  <w:style w:type="paragraph" w:styleId="BodyText">
    <w:name w:val="Body Text"/>
    <w:basedOn w:val="Normal"/>
    <w:link w:val="BodyTextChar"/>
    <w:uiPriority w:val="99"/>
    <w:semiHidden/>
    <w:rsid w:val="00240A89"/>
    <w:rPr>
      <w:color w:val="000000"/>
    </w:rPr>
  </w:style>
  <w:style w:type="character" w:customStyle="1" w:styleId="BodyTextChar">
    <w:name w:val="Body Text Char"/>
    <w:basedOn w:val="DefaultParagraphFont"/>
    <w:link w:val="BodyText"/>
    <w:uiPriority w:val="99"/>
    <w:semiHidden/>
    <w:locked/>
    <w:rsid w:val="00A43C08"/>
    <w:rPr>
      <w:rFonts w:ascii="Garamond" w:hAnsi="Garamond" w:cs="Times New Roman"/>
      <w:sz w:val="20"/>
      <w:szCs w:val="20"/>
    </w:rPr>
  </w:style>
  <w:style w:type="paragraph" w:styleId="BodyText3">
    <w:name w:val="Body Text 3"/>
    <w:basedOn w:val="Normal"/>
    <w:link w:val="BodyText3Char"/>
    <w:uiPriority w:val="99"/>
    <w:semiHidden/>
    <w:rsid w:val="00240A89"/>
    <w:pPr>
      <w:jc w:val="center"/>
    </w:pPr>
    <w:rPr>
      <w:rFonts w:ascii="Arial" w:hAnsi="Arial"/>
      <w:b/>
      <w:sz w:val="22"/>
    </w:rPr>
  </w:style>
  <w:style w:type="character" w:customStyle="1" w:styleId="BodyText3Char">
    <w:name w:val="Body Text 3 Char"/>
    <w:basedOn w:val="DefaultParagraphFont"/>
    <w:link w:val="BodyText3"/>
    <w:uiPriority w:val="99"/>
    <w:semiHidden/>
    <w:locked/>
    <w:rsid w:val="00A43C08"/>
    <w:rPr>
      <w:rFonts w:ascii="Garamond" w:hAnsi="Garamond" w:cs="Times New Roman"/>
      <w:sz w:val="16"/>
      <w:szCs w:val="16"/>
    </w:rPr>
  </w:style>
  <w:style w:type="paragraph" w:styleId="DocumentMap">
    <w:name w:val="Document Map"/>
    <w:basedOn w:val="Normal"/>
    <w:link w:val="DocumentMapChar"/>
    <w:uiPriority w:val="99"/>
    <w:semiHidden/>
    <w:rsid w:val="00240A89"/>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A43C08"/>
    <w:rPr>
      <w:rFonts w:cs="Times New Roman"/>
      <w:sz w:val="2"/>
    </w:rPr>
  </w:style>
  <w:style w:type="paragraph" w:styleId="Header">
    <w:name w:val="header"/>
    <w:basedOn w:val="Normal"/>
    <w:link w:val="HeaderChar"/>
    <w:uiPriority w:val="99"/>
    <w:semiHidden/>
    <w:rsid w:val="00240A89"/>
    <w:pPr>
      <w:tabs>
        <w:tab w:val="center" w:pos="4320"/>
        <w:tab w:val="right" w:pos="8640"/>
      </w:tabs>
    </w:pPr>
  </w:style>
  <w:style w:type="character" w:customStyle="1" w:styleId="HeaderChar">
    <w:name w:val="Header Char"/>
    <w:basedOn w:val="DefaultParagraphFont"/>
    <w:link w:val="Header"/>
    <w:uiPriority w:val="99"/>
    <w:semiHidden/>
    <w:locked/>
    <w:rsid w:val="00A43C08"/>
    <w:rPr>
      <w:rFonts w:ascii="Garamond" w:hAnsi="Garamond" w:cs="Times New Roman"/>
      <w:sz w:val="20"/>
      <w:szCs w:val="20"/>
    </w:rPr>
  </w:style>
  <w:style w:type="paragraph" w:styleId="Footer">
    <w:name w:val="footer"/>
    <w:basedOn w:val="Normal"/>
    <w:link w:val="FooterChar"/>
    <w:uiPriority w:val="99"/>
    <w:semiHidden/>
    <w:rsid w:val="00240A89"/>
    <w:pPr>
      <w:tabs>
        <w:tab w:val="center" w:pos="4320"/>
        <w:tab w:val="right" w:pos="8640"/>
      </w:tabs>
    </w:pPr>
  </w:style>
  <w:style w:type="character" w:customStyle="1" w:styleId="FooterChar">
    <w:name w:val="Footer Char"/>
    <w:basedOn w:val="DefaultParagraphFont"/>
    <w:link w:val="Footer"/>
    <w:uiPriority w:val="99"/>
    <w:semiHidden/>
    <w:locked/>
    <w:rsid w:val="00A43C08"/>
    <w:rPr>
      <w:rFonts w:ascii="Garamond" w:hAnsi="Garamond" w:cs="Times New Roman"/>
      <w:sz w:val="20"/>
      <w:szCs w:val="20"/>
    </w:rPr>
  </w:style>
  <w:style w:type="character" w:styleId="PageNumber">
    <w:name w:val="page number"/>
    <w:basedOn w:val="DefaultParagraphFont"/>
    <w:uiPriority w:val="99"/>
    <w:semiHidden/>
    <w:rsid w:val="00240A89"/>
    <w:rPr>
      <w:rFonts w:cs="Times New Roman"/>
    </w:rPr>
  </w:style>
  <w:style w:type="paragraph" w:styleId="TOC1">
    <w:name w:val="toc 1"/>
    <w:basedOn w:val="Normal"/>
    <w:next w:val="Normal"/>
    <w:autoRedefine/>
    <w:uiPriority w:val="39"/>
    <w:rsid w:val="00360BC4"/>
    <w:pPr>
      <w:tabs>
        <w:tab w:val="right" w:leader="dot" w:pos="9782"/>
      </w:tabs>
      <w:spacing w:before="120" w:after="120"/>
    </w:pPr>
    <w:rPr>
      <w:b/>
      <w:sz w:val="20"/>
    </w:rPr>
  </w:style>
  <w:style w:type="paragraph" w:styleId="TOC2">
    <w:name w:val="toc 2"/>
    <w:basedOn w:val="Normal"/>
    <w:next w:val="Normal"/>
    <w:autoRedefine/>
    <w:uiPriority w:val="39"/>
    <w:rsid w:val="00360BC4"/>
    <w:pPr>
      <w:tabs>
        <w:tab w:val="right" w:leader="dot" w:pos="9782"/>
      </w:tabs>
      <w:spacing w:after="120"/>
      <w:ind w:left="245"/>
    </w:pPr>
    <w:rPr>
      <w:sz w:val="20"/>
    </w:rPr>
  </w:style>
  <w:style w:type="paragraph" w:styleId="TOC3">
    <w:name w:val="toc 3"/>
    <w:basedOn w:val="Normal"/>
    <w:next w:val="Normal"/>
    <w:autoRedefine/>
    <w:uiPriority w:val="99"/>
    <w:semiHidden/>
    <w:rsid w:val="00240A89"/>
    <w:pPr>
      <w:ind w:left="480"/>
    </w:pPr>
    <w:rPr>
      <w:i/>
      <w:sz w:val="20"/>
    </w:rPr>
  </w:style>
  <w:style w:type="paragraph" w:styleId="TOC4">
    <w:name w:val="toc 4"/>
    <w:basedOn w:val="Normal"/>
    <w:next w:val="Normal"/>
    <w:autoRedefine/>
    <w:uiPriority w:val="99"/>
    <w:semiHidden/>
    <w:rsid w:val="00240A89"/>
    <w:pPr>
      <w:ind w:left="720"/>
    </w:pPr>
    <w:rPr>
      <w:sz w:val="18"/>
    </w:rPr>
  </w:style>
  <w:style w:type="paragraph" w:styleId="TOC5">
    <w:name w:val="toc 5"/>
    <w:basedOn w:val="Normal"/>
    <w:next w:val="Normal"/>
    <w:autoRedefine/>
    <w:uiPriority w:val="99"/>
    <w:semiHidden/>
    <w:rsid w:val="00240A89"/>
    <w:pPr>
      <w:ind w:left="960"/>
    </w:pPr>
    <w:rPr>
      <w:sz w:val="18"/>
    </w:rPr>
  </w:style>
  <w:style w:type="paragraph" w:styleId="TOC6">
    <w:name w:val="toc 6"/>
    <w:basedOn w:val="Normal"/>
    <w:next w:val="Normal"/>
    <w:autoRedefine/>
    <w:uiPriority w:val="99"/>
    <w:semiHidden/>
    <w:rsid w:val="00240A89"/>
    <w:pPr>
      <w:ind w:left="1200"/>
    </w:pPr>
    <w:rPr>
      <w:sz w:val="18"/>
    </w:rPr>
  </w:style>
  <w:style w:type="paragraph" w:styleId="TOC7">
    <w:name w:val="toc 7"/>
    <w:basedOn w:val="Normal"/>
    <w:next w:val="Normal"/>
    <w:autoRedefine/>
    <w:uiPriority w:val="99"/>
    <w:semiHidden/>
    <w:rsid w:val="00240A89"/>
    <w:pPr>
      <w:ind w:left="1440"/>
    </w:pPr>
    <w:rPr>
      <w:sz w:val="18"/>
    </w:rPr>
  </w:style>
  <w:style w:type="paragraph" w:styleId="TOC8">
    <w:name w:val="toc 8"/>
    <w:basedOn w:val="Normal"/>
    <w:next w:val="Normal"/>
    <w:autoRedefine/>
    <w:uiPriority w:val="99"/>
    <w:semiHidden/>
    <w:rsid w:val="00240A89"/>
    <w:pPr>
      <w:ind w:left="1680"/>
    </w:pPr>
    <w:rPr>
      <w:sz w:val="18"/>
    </w:rPr>
  </w:style>
  <w:style w:type="paragraph" w:styleId="TOC9">
    <w:name w:val="toc 9"/>
    <w:basedOn w:val="Normal"/>
    <w:next w:val="Normal"/>
    <w:autoRedefine/>
    <w:uiPriority w:val="99"/>
    <w:semiHidden/>
    <w:rsid w:val="00240A89"/>
    <w:pPr>
      <w:ind w:left="1920"/>
    </w:pPr>
    <w:rPr>
      <w:sz w:val="18"/>
    </w:rPr>
  </w:style>
  <w:style w:type="character" w:styleId="Hyperlink">
    <w:name w:val="Hyperlink"/>
    <w:basedOn w:val="DefaultParagraphFont"/>
    <w:uiPriority w:val="99"/>
    <w:rsid w:val="00240A89"/>
    <w:rPr>
      <w:rFonts w:cs="Times New Roman"/>
      <w:color w:val="0000FF"/>
      <w:u w:val="single"/>
    </w:rPr>
  </w:style>
  <w:style w:type="paragraph" w:styleId="Title">
    <w:name w:val="Title"/>
    <w:basedOn w:val="Normal"/>
    <w:link w:val="TitleChar"/>
    <w:uiPriority w:val="99"/>
    <w:qFormat/>
    <w:rsid w:val="00240A89"/>
    <w:pPr>
      <w:jc w:val="center"/>
    </w:pPr>
    <w:rPr>
      <w:b/>
      <w:sz w:val="36"/>
    </w:rPr>
  </w:style>
  <w:style w:type="character" w:customStyle="1" w:styleId="TitleChar">
    <w:name w:val="Title Char"/>
    <w:basedOn w:val="DefaultParagraphFont"/>
    <w:link w:val="Title"/>
    <w:uiPriority w:val="99"/>
    <w:locked/>
    <w:rsid w:val="00A43C08"/>
    <w:rPr>
      <w:rFonts w:ascii="Cambria" w:hAnsi="Cambria" w:cs="Times New Roman"/>
      <w:b/>
      <w:bCs/>
      <w:kern w:val="28"/>
      <w:sz w:val="32"/>
      <w:szCs w:val="32"/>
    </w:rPr>
  </w:style>
  <w:style w:type="character" w:styleId="Strong">
    <w:name w:val="Strong"/>
    <w:basedOn w:val="DefaultParagraphFont"/>
    <w:uiPriority w:val="99"/>
    <w:qFormat/>
    <w:rsid w:val="00240A89"/>
    <w:rPr>
      <w:rFonts w:cs="Times New Roman"/>
      <w:b/>
      <w:bCs/>
    </w:rPr>
  </w:style>
  <w:style w:type="paragraph" w:styleId="Date">
    <w:name w:val="Date"/>
    <w:basedOn w:val="Normal"/>
    <w:next w:val="Normal"/>
    <w:link w:val="DateChar"/>
    <w:uiPriority w:val="99"/>
    <w:semiHidden/>
    <w:rsid w:val="00240A89"/>
  </w:style>
  <w:style w:type="character" w:customStyle="1" w:styleId="DateChar">
    <w:name w:val="Date Char"/>
    <w:basedOn w:val="DefaultParagraphFont"/>
    <w:link w:val="Date"/>
    <w:uiPriority w:val="99"/>
    <w:semiHidden/>
    <w:locked/>
    <w:rsid w:val="00A43C08"/>
    <w:rPr>
      <w:rFonts w:ascii="Garamond" w:hAnsi="Garamond" w:cs="Times New Roman"/>
      <w:sz w:val="20"/>
      <w:szCs w:val="20"/>
    </w:rPr>
  </w:style>
  <w:style w:type="paragraph" w:customStyle="1" w:styleId="TABLETEXT">
    <w:name w:val="TABLE TEXT"/>
    <w:basedOn w:val="Normal"/>
    <w:autoRedefine/>
    <w:uiPriority w:val="99"/>
    <w:rsid w:val="00240A89"/>
    <w:pPr>
      <w:tabs>
        <w:tab w:val="right" w:leader="dot" w:pos="6462"/>
      </w:tabs>
    </w:pPr>
    <w:rPr>
      <w:noProof/>
      <w:szCs w:val="24"/>
      <w:lang w:eastAsia="zh-CN"/>
    </w:rPr>
  </w:style>
  <w:style w:type="paragraph" w:customStyle="1" w:styleId="Title1">
    <w:name w:val="Title1"/>
    <w:basedOn w:val="Normal"/>
    <w:next w:val="TABLETEXT"/>
    <w:uiPriority w:val="99"/>
    <w:rsid w:val="00240A89"/>
    <w:pPr>
      <w:jc w:val="center"/>
    </w:pPr>
    <w:rPr>
      <w:caps/>
      <w:sz w:val="20"/>
      <w:lang w:eastAsia="zh-CN"/>
    </w:rPr>
  </w:style>
  <w:style w:type="paragraph" w:customStyle="1" w:styleId="TEXT0">
    <w:name w:val="TEXT"/>
    <w:basedOn w:val="Normal"/>
    <w:autoRedefine/>
    <w:uiPriority w:val="99"/>
    <w:rsid w:val="00240A89"/>
    <w:rPr>
      <w:smallCaps/>
      <w:sz w:val="20"/>
      <w:lang w:eastAsia="zh-CN"/>
    </w:rPr>
  </w:style>
  <w:style w:type="character" w:styleId="FollowedHyperlink">
    <w:name w:val="FollowedHyperlink"/>
    <w:basedOn w:val="DefaultParagraphFont"/>
    <w:uiPriority w:val="99"/>
    <w:semiHidden/>
    <w:rsid w:val="00240A89"/>
    <w:rPr>
      <w:rFonts w:cs="Times New Roman"/>
      <w:color w:val="800080"/>
      <w:u w:val="single"/>
    </w:rPr>
  </w:style>
  <w:style w:type="paragraph" w:customStyle="1" w:styleId="Title2">
    <w:name w:val="Title2"/>
    <w:basedOn w:val="Normal"/>
    <w:uiPriority w:val="99"/>
    <w:rsid w:val="00240A89"/>
    <w:pPr>
      <w:spacing w:after="0"/>
      <w:jc w:val="center"/>
    </w:pPr>
    <w:rPr>
      <w:b/>
      <w:smallCaps/>
      <w:sz w:val="40"/>
    </w:rPr>
  </w:style>
  <w:style w:type="paragraph" w:customStyle="1" w:styleId="Subtitle1">
    <w:name w:val="Subtitle1"/>
    <w:basedOn w:val="Title2"/>
    <w:uiPriority w:val="99"/>
    <w:rsid w:val="00240A89"/>
    <w:rPr>
      <w:sz w:val="24"/>
    </w:rPr>
  </w:style>
  <w:style w:type="paragraph" w:customStyle="1" w:styleId="nospace">
    <w:name w:val="no_space"/>
    <w:basedOn w:val="Normal"/>
    <w:uiPriority w:val="99"/>
    <w:rsid w:val="00240A89"/>
    <w:pPr>
      <w:spacing w:after="0"/>
      <w:jc w:val="center"/>
    </w:pPr>
  </w:style>
  <w:style w:type="paragraph" w:customStyle="1" w:styleId="nospacebullet">
    <w:name w:val="no_space_bullet"/>
    <w:basedOn w:val="nospace"/>
    <w:uiPriority w:val="99"/>
    <w:rsid w:val="00240A89"/>
    <w:pPr>
      <w:numPr>
        <w:numId w:val="3"/>
      </w:numPr>
      <w:jc w:val="left"/>
    </w:pPr>
  </w:style>
  <w:style w:type="paragraph" w:customStyle="1" w:styleId="Caption1">
    <w:name w:val="Caption1"/>
    <w:basedOn w:val="Header"/>
    <w:uiPriority w:val="99"/>
    <w:rsid w:val="00240A89"/>
    <w:pPr>
      <w:tabs>
        <w:tab w:val="clear" w:pos="4320"/>
        <w:tab w:val="clear" w:pos="8640"/>
      </w:tabs>
    </w:pPr>
    <w:rPr>
      <w:b/>
      <w:bCs/>
      <w:smallCaps/>
      <w:sz w:val="22"/>
    </w:rPr>
  </w:style>
  <w:style w:type="paragraph" w:customStyle="1" w:styleId="number">
    <w:name w:val="number"/>
    <w:basedOn w:val="Level2"/>
    <w:uiPriority w:val="99"/>
    <w:rsid w:val="00240A8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outlineLvl w:val="2"/>
    </w:pPr>
    <w:rPr>
      <w:color w:val="000000"/>
    </w:rPr>
  </w:style>
  <w:style w:type="paragraph" w:customStyle="1" w:styleId="contentstitle">
    <w:name w:val="contents title"/>
    <w:basedOn w:val="Heading1"/>
    <w:uiPriority w:val="99"/>
    <w:rsid w:val="00240A89"/>
  </w:style>
  <w:style w:type="paragraph" w:styleId="BalloonText">
    <w:name w:val="Balloon Text"/>
    <w:basedOn w:val="Normal"/>
    <w:link w:val="BalloonTextChar"/>
    <w:uiPriority w:val="99"/>
    <w:semiHidden/>
    <w:rsid w:val="005E0D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0D17"/>
    <w:rPr>
      <w:rFonts w:ascii="Tahoma" w:hAnsi="Tahoma" w:cs="Tahoma"/>
      <w:snapToGrid w:val="0"/>
      <w:sz w:val="16"/>
      <w:szCs w:val="16"/>
    </w:rPr>
  </w:style>
  <w:style w:type="character" w:styleId="CommentReference">
    <w:name w:val="annotation reference"/>
    <w:basedOn w:val="DefaultParagraphFont"/>
    <w:uiPriority w:val="99"/>
    <w:semiHidden/>
    <w:rsid w:val="00700C28"/>
    <w:rPr>
      <w:rFonts w:cs="Times New Roman"/>
      <w:sz w:val="16"/>
      <w:szCs w:val="16"/>
    </w:rPr>
  </w:style>
  <w:style w:type="paragraph" w:styleId="CommentText">
    <w:name w:val="annotation text"/>
    <w:basedOn w:val="Normal"/>
    <w:link w:val="CommentTextChar"/>
    <w:uiPriority w:val="99"/>
    <w:semiHidden/>
    <w:rsid w:val="00700C28"/>
    <w:rPr>
      <w:sz w:val="20"/>
    </w:rPr>
  </w:style>
  <w:style w:type="character" w:customStyle="1" w:styleId="CommentTextChar">
    <w:name w:val="Comment Text Char"/>
    <w:basedOn w:val="DefaultParagraphFont"/>
    <w:link w:val="CommentText"/>
    <w:uiPriority w:val="99"/>
    <w:semiHidden/>
    <w:locked/>
    <w:rsid w:val="00700C28"/>
    <w:rPr>
      <w:rFonts w:ascii="Garamond" w:hAnsi="Garamond" w:cs="Times New Roman"/>
      <w:snapToGrid w:val="0"/>
    </w:rPr>
  </w:style>
  <w:style w:type="paragraph" w:styleId="CommentSubject">
    <w:name w:val="annotation subject"/>
    <w:basedOn w:val="CommentText"/>
    <w:next w:val="CommentText"/>
    <w:link w:val="CommentSubjectChar"/>
    <w:uiPriority w:val="99"/>
    <w:semiHidden/>
    <w:rsid w:val="00700C28"/>
    <w:rPr>
      <w:b/>
      <w:bCs/>
    </w:rPr>
  </w:style>
  <w:style w:type="character" w:customStyle="1" w:styleId="CommentSubjectChar">
    <w:name w:val="Comment Subject Char"/>
    <w:basedOn w:val="CommentTextChar"/>
    <w:link w:val="CommentSubject"/>
    <w:uiPriority w:val="99"/>
    <w:semiHidden/>
    <w:locked/>
    <w:rsid w:val="00700C28"/>
    <w:rPr>
      <w:rFonts w:ascii="Garamond" w:hAnsi="Garamond" w:cs="Times New Roman"/>
      <w:b/>
      <w:bCs/>
      <w:snapToGrid w:val="0"/>
    </w:rPr>
  </w:style>
  <w:style w:type="paragraph" w:customStyle="1" w:styleId="Header1">
    <w:name w:val="Header1"/>
    <w:basedOn w:val="Normal"/>
    <w:link w:val="Header1Char"/>
    <w:autoRedefine/>
    <w:uiPriority w:val="99"/>
    <w:rsid w:val="00700C28"/>
    <w:pPr>
      <w:widowControl w:val="0"/>
      <w:spacing w:after="0"/>
      <w:jc w:val="both"/>
    </w:pPr>
    <w:rPr>
      <w:rFonts w:ascii="Times New Roman" w:hAnsi="Times New Roman"/>
      <w:b/>
      <w:bCs/>
      <w:caps/>
      <w:sz w:val="28"/>
      <w:szCs w:val="24"/>
    </w:rPr>
  </w:style>
  <w:style w:type="character" w:customStyle="1" w:styleId="Header1Char">
    <w:name w:val="Header1 Char"/>
    <w:basedOn w:val="DefaultParagraphFont"/>
    <w:link w:val="Header1"/>
    <w:uiPriority w:val="99"/>
    <w:locked/>
    <w:rsid w:val="00700C28"/>
    <w:rPr>
      <w:rFonts w:eastAsia="Times New Roman" w:cs="Times New Roman"/>
      <w:b/>
      <w:bCs/>
      <w:caps/>
      <w:sz w:val="24"/>
      <w:szCs w:val="24"/>
    </w:rPr>
  </w:style>
  <w:style w:type="paragraph" w:styleId="ListParagraph">
    <w:name w:val="List Paragraph"/>
    <w:basedOn w:val="Normal"/>
    <w:uiPriority w:val="34"/>
    <w:qFormat/>
    <w:rsid w:val="00700C28"/>
    <w:pPr>
      <w:spacing w:after="200"/>
      <w:ind w:left="720"/>
    </w:pPr>
    <w:rPr>
      <w:rFonts w:ascii="Calibri" w:hAnsi="Calibri"/>
      <w:b/>
      <w:bCs/>
      <w:sz w:val="22"/>
      <w:szCs w:val="22"/>
    </w:rPr>
  </w:style>
  <w:style w:type="paragraph" w:customStyle="1" w:styleId="Level10">
    <w:name w:val="Level1"/>
    <w:basedOn w:val="Normal"/>
    <w:link w:val="Level1Char"/>
    <w:autoRedefine/>
    <w:uiPriority w:val="99"/>
    <w:rsid w:val="00700C28"/>
    <w:pPr>
      <w:widowControl w:val="0"/>
      <w:spacing w:after="200"/>
    </w:pPr>
    <w:rPr>
      <w:rFonts w:ascii="Times New Roman" w:hAnsi="Times New Roman"/>
      <w:b/>
      <w:bCs/>
      <w:caps/>
      <w:sz w:val="28"/>
      <w:szCs w:val="24"/>
    </w:rPr>
  </w:style>
  <w:style w:type="character" w:customStyle="1" w:styleId="Level1Char">
    <w:name w:val="Level1 Char"/>
    <w:basedOn w:val="DefaultParagraphFont"/>
    <w:link w:val="Level10"/>
    <w:uiPriority w:val="99"/>
    <w:locked/>
    <w:rsid w:val="00700C28"/>
    <w:rPr>
      <w:rFonts w:eastAsia="Times New Roman" w:cs="Times New Roman"/>
      <w:b/>
      <w:bCs/>
      <w:caps/>
      <w:sz w:val="24"/>
      <w:szCs w:val="24"/>
    </w:rPr>
  </w:style>
  <w:style w:type="paragraph" w:customStyle="1" w:styleId="Level30">
    <w:name w:val="Level3"/>
    <w:basedOn w:val="Normal"/>
    <w:link w:val="Level3Char"/>
    <w:uiPriority w:val="99"/>
    <w:rsid w:val="00612A4D"/>
    <w:pPr>
      <w:widowControl w:val="0"/>
      <w:tabs>
        <w:tab w:val="left" w:pos="360"/>
      </w:tabs>
      <w:spacing w:before="200" w:after="120"/>
      <w:ind w:left="360"/>
    </w:pPr>
    <w:rPr>
      <w:rFonts w:ascii="Times New Roman" w:hAnsi="Times New Roman"/>
      <w:b/>
      <w:bCs/>
      <w:i/>
      <w:sz w:val="22"/>
      <w:szCs w:val="24"/>
    </w:rPr>
  </w:style>
  <w:style w:type="character" w:customStyle="1" w:styleId="Level3Char">
    <w:name w:val="Level3 Char"/>
    <w:basedOn w:val="DefaultParagraphFont"/>
    <w:link w:val="Level30"/>
    <w:uiPriority w:val="99"/>
    <w:locked/>
    <w:rsid w:val="00612A4D"/>
    <w:rPr>
      <w:rFonts w:eastAsia="Times New Roman" w:cs="Times New Roman"/>
      <w:b/>
      <w:bCs/>
      <w:i/>
      <w:sz w:val="24"/>
      <w:szCs w:val="24"/>
    </w:rPr>
  </w:style>
  <w:style w:type="paragraph" w:styleId="FootnoteText">
    <w:name w:val="footnote text"/>
    <w:basedOn w:val="Normal"/>
    <w:link w:val="FootnoteTextChar"/>
    <w:uiPriority w:val="99"/>
    <w:semiHidden/>
    <w:rsid w:val="00EA2FF9"/>
    <w:pPr>
      <w:spacing w:after="0"/>
    </w:pPr>
    <w:rPr>
      <w:sz w:val="20"/>
    </w:rPr>
  </w:style>
  <w:style w:type="character" w:customStyle="1" w:styleId="FootnoteTextChar">
    <w:name w:val="Footnote Text Char"/>
    <w:basedOn w:val="DefaultParagraphFont"/>
    <w:link w:val="FootnoteText"/>
    <w:uiPriority w:val="99"/>
    <w:semiHidden/>
    <w:locked/>
    <w:rsid w:val="00EA2FF9"/>
    <w:rPr>
      <w:rFonts w:ascii="Garamond" w:hAnsi="Garamond" w:cs="Times New Roman"/>
      <w:snapToGrid w:val="0"/>
    </w:rPr>
  </w:style>
  <w:style w:type="paragraph" w:customStyle="1" w:styleId="Pa2">
    <w:name w:val="Pa2"/>
    <w:basedOn w:val="Normal"/>
    <w:next w:val="Normal"/>
    <w:uiPriority w:val="99"/>
    <w:rsid w:val="00A60ACB"/>
    <w:pPr>
      <w:autoSpaceDE w:val="0"/>
      <w:autoSpaceDN w:val="0"/>
      <w:adjustRightInd w:val="0"/>
      <w:spacing w:after="0" w:line="281" w:lineRule="atLeast"/>
    </w:pPr>
    <w:rPr>
      <w:rFonts w:ascii="Gill Sans MT" w:hAnsi="Gill Sans MT"/>
      <w:szCs w:val="24"/>
    </w:rPr>
  </w:style>
  <w:style w:type="character" w:customStyle="1" w:styleId="A2">
    <w:name w:val="A2"/>
    <w:uiPriority w:val="99"/>
    <w:rsid w:val="00A60ACB"/>
    <w:rPr>
      <w:b/>
      <w:color w:val="000000"/>
      <w:sz w:val="32"/>
    </w:rPr>
  </w:style>
  <w:style w:type="paragraph" w:customStyle="1" w:styleId="Pa4">
    <w:name w:val="Pa4"/>
    <w:basedOn w:val="Normal"/>
    <w:next w:val="Normal"/>
    <w:uiPriority w:val="99"/>
    <w:rsid w:val="00A60ACB"/>
    <w:pPr>
      <w:autoSpaceDE w:val="0"/>
      <w:autoSpaceDN w:val="0"/>
      <w:adjustRightInd w:val="0"/>
      <w:spacing w:after="0" w:line="241" w:lineRule="atLeast"/>
    </w:pPr>
    <w:rPr>
      <w:rFonts w:ascii="Gill Sans MT" w:hAnsi="Gill Sans MT"/>
      <w:szCs w:val="24"/>
    </w:rPr>
  </w:style>
  <w:style w:type="paragraph" w:customStyle="1" w:styleId="Pa5">
    <w:name w:val="Pa5"/>
    <w:basedOn w:val="Normal"/>
    <w:next w:val="Normal"/>
    <w:uiPriority w:val="99"/>
    <w:rsid w:val="00A60ACB"/>
    <w:pPr>
      <w:autoSpaceDE w:val="0"/>
      <w:autoSpaceDN w:val="0"/>
      <w:adjustRightInd w:val="0"/>
      <w:spacing w:after="0" w:line="241" w:lineRule="atLeast"/>
    </w:pPr>
    <w:rPr>
      <w:rFonts w:ascii="Gill Sans MT" w:hAnsi="Gill Sans MT"/>
      <w:szCs w:val="24"/>
    </w:rPr>
  </w:style>
  <w:style w:type="paragraph" w:customStyle="1" w:styleId="Appendix">
    <w:name w:val="Appendix"/>
    <w:basedOn w:val="Caption"/>
    <w:uiPriority w:val="99"/>
    <w:rsid w:val="00D9075C"/>
    <w:pPr>
      <w:widowControl w:val="0"/>
      <w:spacing w:after="0"/>
      <w:jc w:val="center"/>
    </w:pPr>
    <w:rPr>
      <w:rFonts w:ascii="Times New Roman" w:hAnsi="Times New Roman"/>
      <w:color w:val="auto"/>
      <w:sz w:val="28"/>
      <w:szCs w:val="20"/>
    </w:rPr>
  </w:style>
  <w:style w:type="paragraph" w:customStyle="1" w:styleId="Header3">
    <w:name w:val="Header3"/>
    <w:basedOn w:val="Normal"/>
    <w:link w:val="Header3Char"/>
    <w:uiPriority w:val="99"/>
    <w:rsid w:val="00D9075C"/>
    <w:pPr>
      <w:widowControl w:val="0"/>
      <w:spacing w:after="120"/>
      <w:jc w:val="both"/>
    </w:pPr>
    <w:rPr>
      <w:rFonts w:ascii="Calibri" w:hAnsi="Calibri"/>
      <w:bCs/>
      <w:sz w:val="22"/>
      <w:szCs w:val="24"/>
    </w:rPr>
  </w:style>
  <w:style w:type="character" w:customStyle="1" w:styleId="Header3Char">
    <w:name w:val="Header3 Char"/>
    <w:basedOn w:val="DefaultParagraphFont"/>
    <w:link w:val="Header3"/>
    <w:uiPriority w:val="99"/>
    <w:locked/>
    <w:rsid w:val="00D9075C"/>
    <w:rPr>
      <w:rFonts w:ascii="Calibri" w:hAnsi="Calibri" w:cs="Times New Roman"/>
      <w:bCs/>
      <w:sz w:val="24"/>
      <w:szCs w:val="24"/>
    </w:rPr>
  </w:style>
  <w:style w:type="paragraph" w:styleId="Caption">
    <w:name w:val="caption"/>
    <w:basedOn w:val="Normal"/>
    <w:next w:val="Normal"/>
    <w:uiPriority w:val="99"/>
    <w:qFormat/>
    <w:rsid w:val="00D9075C"/>
    <w:pPr>
      <w:spacing w:after="200"/>
    </w:pPr>
    <w:rPr>
      <w:b/>
      <w:bCs/>
      <w:color w:val="4F81BD"/>
      <w:sz w:val="18"/>
      <w:szCs w:val="18"/>
    </w:rPr>
  </w:style>
  <w:style w:type="paragraph" w:styleId="Revision">
    <w:name w:val="Revision"/>
    <w:hidden/>
    <w:uiPriority w:val="99"/>
    <w:semiHidden/>
    <w:rsid w:val="00B030E5"/>
    <w:rPr>
      <w:rFonts w:ascii="Garamond" w:hAnsi="Garamond"/>
      <w:sz w:val="24"/>
    </w:rPr>
  </w:style>
  <w:style w:type="character" w:customStyle="1" w:styleId="apple-style-span">
    <w:name w:val="apple-style-span"/>
    <w:basedOn w:val="DefaultParagraphFont"/>
    <w:uiPriority w:val="99"/>
    <w:rsid w:val="00E7460C"/>
    <w:rPr>
      <w:rFonts w:cs="Times New Roman"/>
    </w:rPr>
  </w:style>
  <w:style w:type="table" w:styleId="TableGrid">
    <w:name w:val="Table Grid"/>
    <w:basedOn w:val="TableNormal"/>
    <w:uiPriority w:val="99"/>
    <w:rsid w:val="00F05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uiPriority w:val="99"/>
    <w:rsid w:val="00E96661"/>
    <w:rPr>
      <w:rFonts w:cs="Times New Roman"/>
    </w:rPr>
  </w:style>
  <w:style w:type="character" w:customStyle="1" w:styleId="hpsatn">
    <w:name w:val="hps atn"/>
    <w:basedOn w:val="DefaultParagraphFont"/>
    <w:uiPriority w:val="99"/>
    <w:rsid w:val="00E9666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924244">
      <w:marLeft w:val="0"/>
      <w:marRight w:val="0"/>
      <w:marTop w:val="0"/>
      <w:marBottom w:val="0"/>
      <w:divBdr>
        <w:top w:val="none" w:sz="0" w:space="0" w:color="auto"/>
        <w:left w:val="none" w:sz="0" w:space="0" w:color="auto"/>
        <w:bottom w:val="none" w:sz="0" w:space="0" w:color="auto"/>
        <w:right w:val="none" w:sz="0" w:space="0" w:color="auto"/>
      </w:divBdr>
    </w:div>
    <w:div w:id="2053924245">
      <w:marLeft w:val="0"/>
      <w:marRight w:val="0"/>
      <w:marTop w:val="0"/>
      <w:marBottom w:val="0"/>
      <w:divBdr>
        <w:top w:val="none" w:sz="0" w:space="0" w:color="auto"/>
        <w:left w:val="none" w:sz="0" w:space="0" w:color="auto"/>
        <w:bottom w:val="none" w:sz="0" w:space="0" w:color="auto"/>
        <w:right w:val="none" w:sz="0" w:space="0" w:color="auto"/>
      </w:divBdr>
    </w:div>
    <w:div w:id="2053924246">
      <w:marLeft w:val="0"/>
      <w:marRight w:val="0"/>
      <w:marTop w:val="0"/>
      <w:marBottom w:val="0"/>
      <w:divBdr>
        <w:top w:val="none" w:sz="0" w:space="0" w:color="auto"/>
        <w:left w:val="none" w:sz="0" w:space="0" w:color="auto"/>
        <w:bottom w:val="none" w:sz="0" w:space="0" w:color="auto"/>
        <w:right w:val="none" w:sz="0" w:space="0" w:color="auto"/>
      </w:divBdr>
    </w:div>
    <w:div w:id="2053924247">
      <w:marLeft w:val="0"/>
      <w:marRight w:val="0"/>
      <w:marTop w:val="0"/>
      <w:marBottom w:val="0"/>
      <w:divBdr>
        <w:top w:val="none" w:sz="0" w:space="0" w:color="auto"/>
        <w:left w:val="none" w:sz="0" w:space="0" w:color="auto"/>
        <w:bottom w:val="none" w:sz="0" w:space="0" w:color="auto"/>
        <w:right w:val="none" w:sz="0" w:space="0" w:color="auto"/>
      </w:divBdr>
    </w:div>
    <w:div w:id="2053924248">
      <w:marLeft w:val="0"/>
      <w:marRight w:val="0"/>
      <w:marTop w:val="0"/>
      <w:marBottom w:val="0"/>
      <w:divBdr>
        <w:top w:val="none" w:sz="0" w:space="0" w:color="auto"/>
        <w:left w:val="none" w:sz="0" w:space="0" w:color="auto"/>
        <w:bottom w:val="none" w:sz="0" w:space="0" w:color="auto"/>
        <w:right w:val="none" w:sz="0" w:space="0" w:color="auto"/>
      </w:divBdr>
    </w:div>
    <w:div w:id="2053924252">
      <w:marLeft w:val="0"/>
      <w:marRight w:val="0"/>
      <w:marTop w:val="0"/>
      <w:marBottom w:val="0"/>
      <w:divBdr>
        <w:top w:val="none" w:sz="0" w:space="0" w:color="auto"/>
        <w:left w:val="none" w:sz="0" w:space="0" w:color="auto"/>
        <w:bottom w:val="none" w:sz="0" w:space="0" w:color="auto"/>
        <w:right w:val="none" w:sz="0" w:space="0" w:color="auto"/>
      </w:divBdr>
      <w:divsChild>
        <w:div w:id="2053924251">
          <w:marLeft w:val="0"/>
          <w:marRight w:val="0"/>
          <w:marTop w:val="0"/>
          <w:marBottom w:val="0"/>
          <w:divBdr>
            <w:top w:val="none" w:sz="0" w:space="0" w:color="auto"/>
            <w:left w:val="none" w:sz="0" w:space="0" w:color="auto"/>
            <w:bottom w:val="none" w:sz="0" w:space="0" w:color="auto"/>
            <w:right w:val="none" w:sz="0" w:space="0" w:color="auto"/>
          </w:divBdr>
          <w:divsChild>
            <w:div w:id="2053924257">
              <w:marLeft w:val="0"/>
              <w:marRight w:val="0"/>
              <w:marTop w:val="0"/>
              <w:marBottom w:val="0"/>
              <w:divBdr>
                <w:top w:val="none" w:sz="0" w:space="0" w:color="auto"/>
                <w:left w:val="none" w:sz="0" w:space="0" w:color="auto"/>
                <w:bottom w:val="none" w:sz="0" w:space="0" w:color="auto"/>
                <w:right w:val="none" w:sz="0" w:space="0" w:color="auto"/>
              </w:divBdr>
              <w:divsChild>
                <w:div w:id="2053924258">
                  <w:marLeft w:val="0"/>
                  <w:marRight w:val="0"/>
                  <w:marTop w:val="0"/>
                  <w:marBottom w:val="0"/>
                  <w:divBdr>
                    <w:top w:val="none" w:sz="0" w:space="0" w:color="auto"/>
                    <w:left w:val="none" w:sz="0" w:space="0" w:color="auto"/>
                    <w:bottom w:val="none" w:sz="0" w:space="0" w:color="auto"/>
                    <w:right w:val="none" w:sz="0" w:space="0" w:color="auto"/>
                  </w:divBdr>
                  <w:divsChild>
                    <w:div w:id="2053924249">
                      <w:marLeft w:val="0"/>
                      <w:marRight w:val="0"/>
                      <w:marTop w:val="0"/>
                      <w:marBottom w:val="0"/>
                      <w:divBdr>
                        <w:top w:val="none" w:sz="0" w:space="0" w:color="auto"/>
                        <w:left w:val="none" w:sz="0" w:space="0" w:color="auto"/>
                        <w:bottom w:val="none" w:sz="0" w:space="0" w:color="auto"/>
                        <w:right w:val="none" w:sz="0" w:space="0" w:color="auto"/>
                      </w:divBdr>
                      <w:divsChild>
                        <w:div w:id="2053924250">
                          <w:marLeft w:val="0"/>
                          <w:marRight w:val="0"/>
                          <w:marTop w:val="0"/>
                          <w:marBottom w:val="0"/>
                          <w:divBdr>
                            <w:top w:val="none" w:sz="0" w:space="0" w:color="auto"/>
                            <w:left w:val="none" w:sz="0" w:space="0" w:color="auto"/>
                            <w:bottom w:val="none" w:sz="0" w:space="0" w:color="auto"/>
                            <w:right w:val="none" w:sz="0" w:space="0" w:color="auto"/>
                          </w:divBdr>
                          <w:divsChild>
                            <w:div w:id="2053924256">
                              <w:marLeft w:val="0"/>
                              <w:marRight w:val="0"/>
                              <w:marTop w:val="0"/>
                              <w:marBottom w:val="0"/>
                              <w:divBdr>
                                <w:top w:val="none" w:sz="0" w:space="0" w:color="auto"/>
                                <w:left w:val="none" w:sz="0" w:space="0" w:color="auto"/>
                                <w:bottom w:val="none" w:sz="0" w:space="0" w:color="auto"/>
                                <w:right w:val="none" w:sz="0" w:space="0" w:color="auto"/>
                              </w:divBdr>
                              <w:divsChild>
                                <w:div w:id="2053924254">
                                  <w:marLeft w:val="0"/>
                                  <w:marRight w:val="0"/>
                                  <w:marTop w:val="0"/>
                                  <w:marBottom w:val="0"/>
                                  <w:divBdr>
                                    <w:top w:val="single" w:sz="4" w:space="0" w:color="F5F5F5"/>
                                    <w:left w:val="single" w:sz="4" w:space="0" w:color="F5F5F5"/>
                                    <w:bottom w:val="single" w:sz="4" w:space="0" w:color="F5F5F5"/>
                                    <w:right w:val="single" w:sz="4" w:space="0" w:color="F5F5F5"/>
                                  </w:divBdr>
                                  <w:divsChild>
                                    <w:div w:id="2053924253">
                                      <w:marLeft w:val="0"/>
                                      <w:marRight w:val="0"/>
                                      <w:marTop w:val="0"/>
                                      <w:marBottom w:val="0"/>
                                      <w:divBdr>
                                        <w:top w:val="none" w:sz="0" w:space="0" w:color="auto"/>
                                        <w:left w:val="none" w:sz="0" w:space="0" w:color="auto"/>
                                        <w:bottom w:val="none" w:sz="0" w:space="0" w:color="auto"/>
                                        <w:right w:val="none" w:sz="0" w:space="0" w:color="auto"/>
                                      </w:divBdr>
                                      <w:divsChild>
                                        <w:div w:id="20539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924264">
      <w:marLeft w:val="0"/>
      <w:marRight w:val="0"/>
      <w:marTop w:val="0"/>
      <w:marBottom w:val="0"/>
      <w:divBdr>
        <w:top w:val="none" w:sz="0" w:space="0" w:color="auto"/>
        <w:left w:val="none" w:sz="0" w:space="0" w:color="auto"/>
        <w:bottom w:val="none" w:sz="0" w:space="0" w:color="auto"/>
        <w:right w:val="none" w:sz="0" w:space="0" w:color="auto"/>
      </w:divBdr>
      <w:divsChild>
        <w:div w:id="2053924265">
          <w:marLeft w:val="0"/>
          <w:marRight w:val="0"/>
          <w:marTop w:val="0"/>
          <w:marBottom w:val="0"/>
          <w:divBdr>
            <w:top w:val="none" w:sz="0" w:space="0" w:color="auto"/>
            <w:left w:val="none" w:sz="0" w:space="0" w:color="auto"/>
            <w:bottom w:val="none" w:sz="0" w:space="0" w:color="auto"/>
            <w:right w:val="none" w:sz="0" w:space="0" w:color="auto"/>
          </w:divBdr>
          <w:divsChild>
            <w:div w:id="2053924260">
              <w:marLeft w:val="0"/>
              <w:marRight w:val="0"/>
              <w:marTop w:val="0"/>
              <w:marBottom w:val="0"/>
              <w:divBdr>
                <w:top w:val="none" w:sz="0" w:space="0" w:color="auto"/>
                <w:left w:val="none" w:sz="0" w:space="0" w:color="auto"/>
                <w:bottom w:val="none" w:sz="0" w:space="0" w:color="auto"/>
                <w:right w:val="none" w:sz="0" w:space="0" w:color="auto"/>
              </w:divBdr>
              <w:divsChild>
                <w:div w:id="2053924267">
                  <w:marLeft w:val="0"/>
                  <w:marRight w:val="0"/>
                  <w:marTop w:val="0"/>
                  <w:marBottom w:val="0"/>
                  <w:divBdr>
                    <w:top w:val="none" w:sz="0" w:space="0" w:color="auto"/>
                    <w:left w:val="none" w:sz="0" w:space="0" w:color="auto"/>
                    <w:bottom w:val="none" w:sz="0" w:space="0" w:color="auto"/>
                    <w:right w:val="none" w:sz="0" w:space="0" w:color="auto"/>
                  </w:divBdr>
                  <w:divsChild>
                    <w:div w:id="2053924262">
                      <w:marLeft w:val="0"/>
                      <w:marRight w:val="0"/>
                      <w:marTop w:val="0"/>
                      <w:marBottom w:val="0"/>
                      <w:divBdr>
                        <w:top w:val="none" w:sz="0" w:space="0" w:color="auto"/>
                        <w:left w:val="none" w:sz="0" w:space="0" w:color="auto"/>
                        <w:bottom w:val="none" w:sz="0" w:space="0" w:color="auto"/>
                        <w:right w:val="none" w:sz="0" w:space="0" w:color="auto"/>
                      </w:divBdr>
                      <w:divsChild>
                        <w:div w:id="2053924261">
                          <w:marLeft w:val="0"/>
                          <w:marRight w:val="0"/>
                          <w:marTop w:val="0"/>
                          <w:marBottom w:val="0"/>
                          <w:divBdr>
                            <w:top w:val="none" w:sz="0" w:space="0" w:color="auto"/>
                            <w:left w:val="none" w:sz="0" w:space="0" w:color="auto"/>
                            <w:bottom w:val="none" w:sz="0" w:space="0" w:color="auto"/>
                            <w:right w:val="none" w:sz="0" w:space="0" w:color="auto"/>
                          </w:divBdr>
                          <w:divsChild>
                            <w:div w:id="2053924263">
                              <w:marLeft w:val="0"/>
                              <w:marRight w:val="0"/>
                              <w:marTop w:val="0"/>
                              <w:marBottom w:val="0"/>
                              <w:divBdr>
                                <w:top w:val="none" w:sz="0" w:space="0" w:color="auto"/>
                                <w:left w:val="none" w:sz="0" w:space="0" w:color="auto"/>
                                <w:bottom w:val="none" w:sz="0" w:space="0" w:color="auto"/>
                                <w:right w:val="none" w:sz="0" w:space="0" w:color="auto"/>
                              </w:divBdr>
                              <w:divsChild>
                                <w:div w:id="2053924266">
                                  <w:marLeft w:val="0"/>
                                  <w:marRight w:val="0"/>
                                  <w:marTop w:val="0"/>
                                  <w:marBottom w:val="0"/>
                                  <w:divBdr>
                                    <w:top w:val="single" w:sz="4" w:space="0" w:color="F5F5F5"/>
                                    <w:left w:val="single" w:sz="4" w:space="0" w:color="F5F5F5"/>
                                    <w:bottom w:val="single" w:sz="4" w:space="0" w:color="F5F5F5"/>
                                    <w:right w:val="single" w:sz="4" w:space="0" w:color="F5F5F5"/>
                                  </w:divBdr>
                                  <w:divsChild>
                                    <w:div w:id="2053924259">
                                      <w:marLeft w:val="0"/>
                                      <w:marRight w:val="0"/>
                                      <w:marTop w:val="0"/>
                                      <w:marBottom w:val="0"/>
                                      <w:divBdr>
                                        <w:top w:val="none" w:sz="0" w:space="0" w:color="auto"/>
                                        <w:left w:val="none" w:sz="0" w:space="0" w:color="auto"/>
                                        <w:bottom w:val="none" w:sz="0" w:space="0" w:color="auto"/>
                                        <w:right w:val="none" w:sz="0" w:space="0" w:color="auto"/>
                                      </w:divBdr>
                                      <w:divsChild>
                                        <w:div w:id="20539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924272">
      <w:marLeft w:val="0"/>
      <w:marRight w:val="0"/>
      <w:marTop w:val="0"/>
      <w:marBottom w:val="0"/>
      <w:divBdr>
        <w:top w:val="none" w:sz="0" w:space="0" w:color="auto"/>
        <w:left w:val="none" w:sz="0" w:space="0" w:color="auto"/>
        <w:bottom w:val="none" w:sz="0" w:space="0" w:color="auto"/>
        <w:right w:val="none" w:sz="0" w:space="0" w:color="auto"/>
      </w:divBdr>
      <w:divsChild>
        <w:div w:id="2053924273">
          <w:marLeft w:val="0"/>
          <w:marRight w:val="0"/>
          <w:marTop w:val="0"/>
          <w:marBottom w:val="0"/>
          <w:divBdr>
            <w:top w:val="none" w:sz="0" w:space="0" w:color="auto"/>
            <w:left w:val="none" w:sz="0" w:space="0" w:color="auto"/>
            <w:bottom w:val="none" w:sz="0" w:space="0" w:color="auto"/>
            <w:right w:val="none" w:sz="0" w:space="0" w:color="auto"/>
          </w:divBdr>
          <w:divsChild>
            <w:div w:id="2053924278">
              <w:marLeft w:val="0"/>
              <w:marRight w:val="0"/>
              <w:marTop w:val="0"/>
              <w:marBottom w:val="0"/>
              <w:divBdr>
                <w:top w:val="none" w:sz="0" w:space="0" w:color="auto"/>
                <w:left w:val="none" w:sz="0" w:space="0" w:color="auto"/>
                <w:bottom w:val="none" w:sz="0" w:space="0" w:color="auto"/>
                <w:right w:val="none" w:sz="0" w:space="0" w:color="auto"/>
              </w:divBdr>
              <w:divsChild>
                <w:div w:id="2053924270">
                  <w:marLeft w:val="0"/>
                  <w:marRight w:val="0"/>
                  <w:marTop w:val="0"/>
                  <w:marBottom w:val="0"/>
                  <w:divBdr>
                    <w:top w:val="none" w:sz="0" w:space="0" w:color="auto"/>
                    <w:left w:val="none" w:sz="0" w:space="0" w:color="auto"/>
                    <w:bottom w:val="none" w:sz="0" w:space="0" w:color="auto"/>
                    <w:right w:val="none" w:sz="0" w:space="0" w:color="auto"/>
                  </w:divBdr>
                  <w:divsChild>
                    <w:div w:id="2053924269">
                      <w:marLeft w:val="0"/>
                      <w:marRight w:val="0"/>
                      <w:marTop w:val="0"/>
                      <w:marBottom w:val="0"/>
                      <w:divBdr>
                        <w:top w:val="none" w:sz="0" w:space="0" w:color="auto"/>
                        <w:left w:val="none" w:sz="0" w:space="0" w:color="auto"/>
                        <w:bottom w:val="none" w:sz="0" w:space="0" w:color="auto"/>
                        <w:right w:val="none" w:sz="0" w:space="0" w:color="auto"/>
                      </w:divBdr>
                      <w:divsChild>
                        <w:div w:id="2053924276">
                          <w:marLeft w:val="0"/>
                          <w:marRight w:val="0"/>
                          <w:marTop w:val="0"/>
                          <w:marBottom w:val="0"/>
                          <w:divBdr>
                            <w:top w:val="none" w:sz="0" w:space="0" w:color="auto"/>
                            <w:left w:val="none" w:sz="0" w:space="0" w:color="auto"/>
                            <w:bottom w:val="none" w:sz="0" w:space="0" w:color="auto"/>
                            <w:right w:val="none" w:sz="0" w:space="0" w:color="auto"/>
                          </w:divBdr>
                          <w:divsChild>
                            <w:div w:id="2053924275">
                              <w:marLeft w:val="0"/>
                              <w:marRight w:val="0"/>
                              <w:marTop w:val="0"/>
                              <w:marBottom w:val="0"/>
                              <w:divBdr>
                                <w:top w:val="none" w:sz="0" w:space="0" w:color="auto"/>
                                <w:left w:val="none" w:sz="0" w:space="0" w:color="auto"/>
                                <w:bottom w:val="none" w:sz="0" w:space="0" w:color="auto"/>
                                <w:right w:val="none" w:sz="0" w:space="0" w:color="auto"/>
                              </w:divBdr>
                              <w:divsChild>
                                <w:div w:id="2053924277">
                                  <w:marLeft w:val="0"/>
                                  <w:marRight w:val="0"/>
                                  <w:marTop w:val="0"/>
                                  <w:marBottom w:val="0"/>
                                  <w:divBdr>
                                    <w:top w:val="single" w:sz="4" w:space="0" w:color="F5F5F5"/>
                                    <w:left w:val="single" w:sz="4" w:space="0" w:color="F5F5F5"/>
                                    <w:bottom w:val="single" w:sz="4" w:space="0" w:color="F5F5F5"/>
                                    <w:right w:val="single" w:sz="4" w:space="0" w:color="F5F5F5"/>
                                  </w:divBdr>
                                  <w:divsChild>
                                    <w:div w:id="2053924274">
                                      <w:marLeft w:val="0"/>
                                      <w:marRight w:val="0"/>
                                      <w:marTop w:val="0"/>
                                      <w:marBottom w:val="0"/>
                                      <w:divBdr>
                                        <w:top w:val="none" w:sz="0" w:space="0" w:color="auto"/>
                                        <w:left w:val="none" w:sz="0" w:space="0" w:color="auto"/>
                                        <w:bottom w:val="none" w:sz="0" w:space="0" w:color="auto"/>
                                        <w:right w:val="none" w:sz="0" w:space="0" w:color="auto"/>
                                      </w:divBdr>
                                      <w:divsChild>
                                        <w:div w:id="20539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9242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www.gpstm.com"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image" Target="media/image12.png"/><Relationship Id="rId41" Type="http://schemas.openxmlformats.org/officeDocument/2006/relationships/hyperlink" Target="http://www.gpstm.com/dwlpage.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www.measuredhs.com" TargetMode="External"/><Relationship Id="rId14" Type="http://schemas.openxmlformats.org/officeDocument/2006/relationships/image" Target="media/image3.wmf"/><Relationship Id="rId22" Type="http://schemas.openxmlformats.org/officeDocument/2006/relationships/oleObject" Target="embeddings/oleObject3.bin"/><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7912</Words>
  <Characters>45101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GIS Working Group Outline</vt:lpstr>
    </vt:vector>
  </TitlesOfParts>
  <Company>Macro International Inc.</Company>
  <LinksUpToDate>false</LinksUpToDate>
  <CharactersWithSpaces>52908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GIS Working Group Outline</dc:title>
  <dc:creator>Livia Montana</dc:creator>
  <cp:lastModifiedBy>Clara.Burgert</cp:lastModifiedBy>
  <cp:revision>2</cp:revision>
  <cp:lastPrinted>2012-03-20T18:07:00Z</cp:lastPrinted>
  <dcterms:created xsi:type="dcterms:W3CDTF">2013-05-14T14:17:00Z</dcterms:created>
  <dcterms:modified xsi:type="dcterms:W3CDTF">2013-05-14T14:17:00Z</dcterms:modified>
</cp:coreProperties>
</file>